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83" w:rsidRDefault="00191783" w:rsidP="00BF2AB6">
      <w:pPr>
        <w:ind w:left="-360"/>
        <w:jc w:val="center"/>
        <w:rPr>
          <w:rFonts w:ascii="Arial" w:hAnsi="Arial" w:cs="Arial"/>
          <w:b/>
          <w:bCs/>
          <w:sz w:val="24"/>
          <w:szCs w:val="24"/>
          <w:u w:val="single"/>
          <w:lang w:val="en-IN"/>
        </w:rPr>
      </w:pPr>
      <w:r>
        <w:rPr>
          <w:rFonts w:ascii="Arial" w:hAnsi="Arial" w:cs="Arial"/>
          <w:b/>
          <w:bCs/>
          <w:sz w:val="24"/>
          <w:szCs w:val="24"/>
          <w:u w:val="single"/>
          <w:lang w:val="en-IN"/>
        </w:rPr>
        <w:t>REQUEST FOR PROPOSAL</w:t>
      </w:r>
    </w:p>
    <w:p w:rsidR="00191783" w:rsidRPr="004A76EC" w:rsidRDefault="00191783" w:rsidP="00BF7159">
      <w:pPr>
        <w:rPr>
          <w:rFonts w:ascii="Arial" w:hAnsi="Arial" w:cs="Arial"/>
          <w:b/>
          <w:bCs/>
          <w:sz w:val="24"/>
          <w:szCs w:val="24"/>
          <w:u w:val="single"/>
          <w:lang w:val="en-IN"/>
        </w:rPr>
      </w:pPr>
    </w:p>
    <w:tbl>
      <w:tblPr>
        <w:tblW w:w="0" w:type="auto"/>
        <w:jc w:val="center"/>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8"/>
        <w:gridCol w:w="3921"/>
      </w:tblGrid>
      <w:tr w:rsidR="002B67F0" w:rsidRPr="004A76EC" w:rsidTr="00B25681">
        <w:trPr>
          <w:jc w:val="center"/>
        </w:trPr>
        <w:tc>
          <w:tcPr>
            <w:tcW w:w="2598" w:type="dxa"/>
            <w:vAlign w:val="center"/>
          </w:tcPr>
          <w:p w:rsidR="002B67F0" w:rsidRPr="004A76EC" w:rsidRDefault="002B67F0" w:rsidP="00BF2AB6">
            <w:pPr>
              <w:jc w:val="both"/>
              <w:rPr>
                <w:rFonts w:ascii="Arial" w:hAnsi="Arial" w:cs="Arial"/>
                <w:b/>
                <w:bCs/>
                <w:sz w:val="24"/>
                <w:szCs w:val="24"/>
                <w:lang w:val="en-IN"/>
              </w:rPr>
            </w:pPr>
            <w:r w:rsidRPr="004A76EC">
              <w:rPr>
                <w:rFonts w:ascii="Arial" w:hAnsi="Arial" w:cs="Arial"/>
                <w:b/>
                <w:bCs/>
                <w:sz w:val="24"/>
                <w:szCs w:val="24"/>
                <w:lang w:val="en-IN"/>
              </w:rPr>
              <w:t>RFP INITIATED BY</w:t>
            </w:r>
          </w:p>
        </w:tc>
        <w:tc>
          <w:tcPr>
            <w:tcW w:w="3921" w:type="dxa"/>
            <w:vAlign w:val="center"/>
          </w:tcPr>
          <w:p w:rsidR="002B67F0" w:rsidRPr="004A76EC" w:rsidRDefault="002B67F0" w:rsidP="00BF2AB6">
            <w:pPr>
              <w:ind w:left="233"/>
              <w:jc w:val="both"/>
              <w:rPr>
                <w:rFonts w:ascii="Arial" w:hAnsi="Arial" w:cs="Arial"/>
                <w:bCs/>
                <w:sz w:val="24"/>
                <w:szCs w:val="24"/>
                <w:lang w:val="en-IN"/>
              </w:rPr>
            </w:pPr>
            <w:r w:rsidRPr="004A76EC">
              <w:rPr>
                <w:rFonts w:ascii="Arial" w:hAnsi="Arial" w:cs="Arial"/>
                <w:bCs/>
                <w:sz w:val="24"/>
                <w:szCs w:val="24"/>
                <w:lang w:val="en-IN"/>
              </w:rPr>
              <w:t>Commanding Officer</w:t>
            </w:r>
          </w:p>
          <w:p w:rsidR="002B67F0" w:rsidRPr="004A76EC" w:rsidRDefault="002B67F0" w:rsidP="00BF2AB6">
            <w:pPr>
              <w:ind w:left="233"/>
              <w:jc w:val="both"/>
              <w:rPr>
                <w:rFonts w:ascii="Arial" w:hAnsi="Arial" w:cs="Arial"/>
                <w:bCs/>
                <w:sz w:val="24"/>
                <w:szCs w:val="24"/>
                <w:lang w:val="en-IN"/>
              </w:rPr>
            </w:pPr>
            <w:r w:rsidRPr="004A76EC">
              <w:rPr>
                <w:rFonts w:ascii="Arial" w:hAnsi="Arial" w:cs="Arial"/>
                <w:bCs/>
                <w:sz w:val="24"/>
                <w:szCs w:val="24"/>
                <w:lang w:val="en-IN"/>
              </w:rPr>
              <w:t xml:space="preserve">INS </w:t>
            </w:r>
            <w:proofErr w:type="spellStart"/>
            <w:r w:rsidRPr="004A76EC">
              <w:rPr>
                <w:rFonts w:ascii="Arial" w:hAnsi="Arial" w:cs="Arial"/>
                <w:bCs/>
                <w:sz w:val="24"/>
                <w:szCs w:val="24"/>
                <w:lang w:val="en-IN"/>
              </w:rPr>
              <w:t>Valsura</w:t>
            </w:r>
            <w:proofErr w:type="spellEnd"/>
          </w:p>
          <w:p w:rsidR="002B67F0" w:rsidRPr="004A76EC" w:rsidRDefault="002B67F0" w:rsidP="00BF2AB6">
            <w:pPr>
              <w:ind w:left="233"/>
              <w:jc w:val="both"/>
              <w:rPr>
                <w:rFonts w:ascii="Arial" w:hAnsi="Arial" w:cs="Arial"/>
                <w:bCs/>
                <w:sz w:val="24"/>
                <w:szCs w:val="24"/>
                <w:lang w:val="en-IN"/>
              </w:rPr>
            </w:pPr>
            <w:smartTag w:uri="urn:schemas-microsoft-com:office:smarttags" w:element="City">
              <w:smartTag w:uri="urn:schemas-microsoft-com:office:smarttags" w:element="place">
                <w:r w:rsidRPr="004A76EC">
                  <w:rPr>
                    <w:rFonts w:ascii="Arial" w:hAnsi="Arial" w:cs="Arial"/>
                    <w:bCs/>
                    <w:sz w:val="24"/>
                    <w:szCs w:val="24"/>
                    <w:lang w:val="en-IN"/>
                  </w:rPr>
                  <w:t>Jamnagar</w:t>
                </w:r>
              </w:smartTag>
            </w:smartTag>
            <w:r w:rsidRPr="004A76EC">
              <w:rPr>
                <w:rFonts w:ascii="Arial" w:hAnsi="Arial" w:cs="Arial"/>
                <w:bCs/>
                <w:sz w:val="24"/>
                <w:szCs w:val="24"/>
                <w:lang w:val="en-IN"/>
              </w:rPr>
              <w:t xml:space="preserve"> – 361 150</w:t>
            </w:r>
          </w:p>
          <w:p w:rsidR="002B67F0" w:rsidRPr="004A76EC" w:rsidRDefault="002B67F0" w:rsidP="00BF2AB6">
            <w:pPr>
              <w:ind w:left="233"/>
              <w:jc w:val="both"/>
              <w:rPr>
                <w:rFonts w:ascii="Arial" w:hAnsi="Arial" w:cs="Arial"/>
                <w:bCs/>
                <w:sz w:val="24"/>
                <w:szCs w:val="24"/>
                <w:lang w:val="en-IN"/>
              </w:rPr>
            </w:pPr>
            <w:smartTag w:uri="urn:schemas-microsoft-com:office:smarttags" w:element="place">
              <w:r w:rsidRPr="004A76EC">
                <w:rPr>
                  <w:rFonts w:ascii="Arial" w:hAnsi="Arial" w:cs="Arial"/>
                  <w:bCs/>
                  <w:sz w:val="24"/>
                  <w:szCs w:val="24"/>
                  <w:lang w:val="en-IN"/>
                </w:rPr>
                <w:t>Gujarat</w:t>
              </w:r>
            </w:smartTag>
            <w:r w:rsidRPr="004A76EC">
              <w:rPr>
                <w:rFonts w:ascii="Arial" w:hAnsi="Arial" w:cs="Arial"/>
                <w:bCs/>
                <w:sz w:val="24"/>
                <w:szCs w:val="24"/>
                <w:lang w:val="en-IN"/>
              </w:rPr>
              <w:t xml:space="preserve">. </w:t>
            </w:r>
            <w:smartTag w:uri="urn:schemas-microsoft-com:office:smarttags" w:element="country-region">
              <w:smartTag w:uri="urn:schemas-microsoft-com:office:smarttags" w:element="place">
                <w:r w:rsidRPr="004A76EC">
                  <w:rPr>
                    <w:rFonts w:ascii="Arial" w:hAnsi="Arial" w:cs="Arial"/>
                    <w:bCs/>
                    <w:sz w:val="24"/>
                    <w:szCs w:val="24"/>
                    <w:lang w:val="en-IN"/>
                  </w:rPr>
                  <w:t>INDIA</w:t>
                </w:r>
              </w:smartTag>
            </w:smartTag>
          </w:p>
          <w:p w:rsidR="002B67F0" w:rsidRPr="004A76EC" w:rsidRDefault="002B67F0" w:rsidP="00BF2AB6">
            <w:pPr>
              <w:ind w:left="233"/>
              <w:jc w:val="both"/>
              <w:rPr>
                <w:rFonts w:ascii="Arial" w:hAnsi="Arial" w:cs="Arial"/>
                <w:bCs/>
                <w:sz w:val="24"/>
                <w:szCs w:val="24"/>
                <w:lang w:val="en-IN"/>
              </w:rPr>
            </w:pPr>
          </w:p>
          <w:p w:rsidR="002B67F0" w:rsidRPr="004A76EC" w:rsidRDefault="002B67F0" w:rsidP="00BF2AB6">
            <w:pPr>
              <w:ind w:left="233"/>
              <w:jc w:val="both"/>
              <w:rPr>
                <w:rFonts w:ascii="Arial" w:hAnsi="Arial" w:cs="Arial"/>
                <w:bCs/>
                <w:sz w:val="24"/>
                <w:szCs w:val="24"/>
                <w:lang w:val="en-IN"/>
              </w:rPr>
            </w:pPr>
            <w:r w:rsidRPr="004A76EC">
              <w:rPr>
                <w:rFonts w:ascii="Arial" w:hAnsi="Arial" w:cs="Arial"/>
                <w:bCs/>
                <w:sz w:val="24"/>
                <w:szCs w:val="24"/>
                <w:lang w:val="en-IN"/>
              </w:rPr>
              <w:t>Tele 1: +91 288 3987 277</w:t>
            </w:r>
          </w:p>
          <w:p w:rsidR="002B67F0" w:rsidRPr="004A76EC" w:rsidRDefault="002B67F0" w:rsidP="00BF2AB6">
            <w:pPr>
              <w:ind w:left="233"/>
              <w:jc w:val="both"/>
              <w:rPr>
                <w:rFonts w:ascii="Arial" w:hAnsi="Arial" w:cs="Arial"/>
                <w:bCs/>
                <w:sz w:val="24"/>
                <w:szCs w:val="24"/>
                <w:lang w:val="en-IN"/>
              </w:rPr>
            </w:pPr>
            <w:r w:rsidRPr="004A76EC">
              <w:rPr>
                <w:rFonts w:ascii="Arial" w:hAnsi="Arial" w:cs="Arial"/>
                <w:bCs/>
                <w:sz w:val="24"/>
                <w:szCs w:val="24"/>
                <w:lang w:val="en-IN"/>
              </w:rPr>
              <w:t>Tele 2: +91 288 3987 280</w:t>
            </w:r>
          </w:p>
          <w:p w:rsidR="002B67F0" w:rsidRPr="004A76EC" w:rsidRDefault="002B67F0" w:rsidP="00BF2AB6">
            <w:pPr>
              <w:ind w:left="233"/>
              <w:jc w:val="both"/>
              <w:rPr>
                <w:rFonts w:ascii="Arial" w:hAnsi="Arial" w:cs="Arial"/>
                <w:bCs/>
                <w:sz w:val="24"/>
                <w:szCs w:val="24"/>
                <w:lang w:val="en-IN"/>
              </w:rPr>
            </w:pPr>
            <w:r w:rsidRPr="004A76EC">
              <w:rPr>
                <w:rFonts w:ascii="Arial" w:hAnsi="Arial" w:cs="Arial"/>
                <w:bCs/>
                <w:sz w:val="24"/>
                <w:szCs w:val="24"/>
                <w:lang w:val="en-IN"/>
              </w:rPr>
              <w:t>Tele 3: +91 288 3987 281</w:t>
            </w:r>
          </w:p>
          <w:p w:rsidR="002B67F0" w:rsidRPr="004A76EC" w:rsidRDefault="002B67F0" w:rsidP="00BF2AB6">
            <w:pPr>
              <w:ind w:left="233"/>
              <w:jc w:val="both"/>
              <w:rPr>
                <w:rFonts w:ascii="Arial" w:hAnsi="Arial" w:cs="Arial"/>
                <w:bCs/>
                <w:sz w:val="24"/>
                <w:szCs w:val="24"/>
                <w:lang w:val="en-IN"/>
              </w:rPr>
            </w:pPr>
          </w:p>
          <w:p w:rsidR="002B67F0" w:rsidRPr="004A76EC" w:rsidRDefault="002B67F0" w:rsidP="00BF2AB6">
            <w:pPr>
              <w:ind w:left="233"/>
              <w:jc w:val="both"/>
              <w:rPr>
                <w:rFonts w:ascii="Arial" w:hAnsi="Arial" w:cs="Arial"/>
                <w:bCs/>
                <w:sz w:val="24"/>
                <w:szCs w:val="24"/>
                <w:lang w:val="en-IN"/>
              </w:rPr>
            </w:pPr>
            <w:r w:rsidRPr="004A76EC">
              <w:rPr>
                <w:rFonts w:ascii="Arial" w:hAnsi="Arial" w:cs="Arial"/>
                <w:bCs/>
                <w:sz w:val="24"/>
                <w:szCs w:val="24"/>
                <w:lang w:val="en-IN"/>
              </w:rPr>
              <w:t>Fax: +91 288 3987 280</w:t>
            </w:r>
          </w:p>
          <w:p w:rsidR="002B67F0" w:rsidRPr="004A76EC" w:rsidRDefault="002B67F0" w:rsidP="00BF2AB6">
            <w:pPr>
              <w:ind w:left="233"/>
              <w:jc w:val="both"/>
              <w:rPr>
                <w:rFonts w:ascii="Arial" w:hAnsi="Arial" w:cs="Arial"/>
                <w:bCs/>
                <w:sz w:val="24"/>
                <w:szCs w:val="24"/>
                <w:lang w:val="en-IN"/>
              </w:rPr>
            </w:pPr>
          </w:p>
          <w:p w:rsidR="002B67F0" w:rsidRPr="004A76EC" w:rsidRDefault="002B67F0" w:rsidP="00BF2AB6">
            <w:pPr>
              <w:ind w:left="233"/>
              <w:jc w:val="both"/>
              <w:rPr>
                <w:rFonts w:ascii="Arial" w:hAnsi="Arial" w:cs="Arial"/>
                <w:bCs/>
                <w:sz w:val="24"/>
                <w:szCs w:val="24"/>
                <w:lang w:val="en-IN"/>
              </w:rPr>
            </w:pPr>
            <w:r w:rsidRPr="004A76EC">
              <w:rPr>
                <w:rFonts w:ascii="Arial" w:hAnsi="Arial" w:cs="Arial"/>
                <w:bCs/>
                <w:sz w:val="24"/>
                <w:szCs w:val="24"/>
                <w:lang w:val="en-IN"/>
              </w:rPr>
              <w:t xml:space="preserve">Email: </w:t>
            </w:r>
            <w:hyperlink r:id="rId8" w:history="1">
              <w:r w:rsidR="00254343" w:rsidRPr="00191783">
                <w:rPr>
                  <w:rStyle w:val="Hyperlink"/>
                  <w:rFonts w:ascii="Arial" w:hAnsi="Arial" w:cs="Arial"/>
                  <w:sz w:val="22"/>
                  <w:szCs w:val="22"/>
                  <w:u w:val="none"/>
                </w:rPr>
                <w:t>pdinsvalsura-navy@nic.in</w:t>
              </w:r>
            </w:hyperlink>
          </w:p>
        </w:tc>
      </w:tr>
    </w:tbl>
    <w:p w:rsidR="00BA3A28" w:rsidRPr="00BF7159" w:rsidRDefault="002B67F0" w:rsidP="00BF7159">
      <w:pPr>
        <w:pStyle w:val="Title"/>
        <w:keepNext/>
        <w:spacing w:before="100" w:beforeAutospacing="1"/>
        <w:rPr>
          <w:rFonts w:ascii="Arial" w:hAnsi="Arial" w:cs="Arial"/>
          <w:sz w:val="16"/>
          <w:szCs w:val="16"/>
          <w:u w:val="single"/>
        </w:rPr>
      </w:pPr>
      <w:r w:rsidRPr="002B67F0">
        <w:rPr>
          <w:rFonts w:ascii="Arial" w:hAnsi="Arial" w:cs="Arial"/>
          <w:bCs/>
          <w:szCs w:val="24"/>
          <w:u w:val="single"/>
          <w:lang w:val="en-IN"/>
        </w:rPr>
        <w:t xml:space="preserve">INVITATION OF BIDS FOR </w:t>
      </w:r>
      <w:r w:rsidR="00BA3A28" w:rsidRPr="00CB627A">
        <w:rPr>
          <w:rFonts w:ascii="Arial" w:hAnsi="Arial" w:cs="Arial"/>
          <w:u w:val="single"/>
        </w:rPr>
        <w:t>HIRING OF SERVICES FOR MAINTENANCE OF</w:t>
      </w:r>
      <w:r w:rsidR="00BF7159">
        <w:rPr>
          <w:rFonts w:ascii="Arial" w:hAnsi="Arial" w:cs="Arial"/>
          <w:sz w:val="16"/>
          <w:szCs w:val="16"/>
          <w:u w:val="single"/>
        </w:rPr>
        <w:t xml:space="preserve">                            </w:t>
      </w:r>
      <w:r w:rsidR="00BA3A28">
        <w:rPr>
          <w:rFonts w:ascii="Arial" w:hAnsi="Arial" w:cs="Arial"/>
          <w:u w:val="single"/>
        </w:rPr>
        <w:t xml:space="preserve">e-LEARNING PACKAGE, </w:t>
      </w:r>
      <w:r w:rsidR="00BA3A28" w:rsidRPr="00CB627A">
        <w:rPr>
          <w:rFonts w:ascii="Arial" w:hAnsi="Arial" w:cs="Arial"/>
          <w:u w:val="single"/>
        </w:rPr>
        <w:t xml:space="preserve">WEB APPLICATIONS AND PAPERLESS OFFICE SUITE </w:t>
      </w:r>
    </w:p>
    <w:p w:rsidR="002B67F0" w:rsidRPr="002B67F0" w:rsidRDefault="002B67F0" w:rsidP="00BF2AB6">
      <w:pPr>
        <w:spacing w:line="276" w:lineRule="auto"/>
        <w:jc w:val="center"/>
        <w:rPr>
          <w:rFonts w:ascii="Arial" w:hAnsi="Arial" w:cs="Arial"/>
          <w:b/>
          <w:sz w:val="24"/>
          <w:szCs w:val="24"/>
          <w:u w:val="single"/>
        </w:rPr>
      </w:pPr>
    </w:p>
    <w:p w:rsidR="002B67F0" w:rsidRPr="004A76EC" w:rsidRDefault="002B67F0" w:rsidP="00BF2AB6">
      <w:pPr>
        <w:rPr>
          <w:rFonts w:ascii="Arial" w:hAnsi="Arial" w:cs="Arial"/>
          <w:b/>
          <w:bCs/>
          <w:sz w:val="24"/>
          <w:szCs w:val="24"/>
          <w:lang w:val="en-IN"/>
        </w:rPr>
      </w:pPr>
    </w:p>
    <w:p w:rsidR="002B67F0" w:rsidRPr="00545CA8" w:rsidRDefault="002B67F0" w:rsidP="00BF2AB6">
      <w:pPr>
        <w:jc w:val="both"/>
        <w:rPr>
          <w:rFonts w:ascii="Arial" w:hAnsi="Arial" w:cs="Arial"/>
          <w:b/>
          <w:bCs/>
          <w:sz w:val="24"/>
          <w:szCs w:val="24"/>
          <w:u w:val="single"/>
          <w:lang w:val="en-IN"/>
        </w:rPr>
      </w:pPr>
      <w:r w:rsidRPr="004A76EC">
        <w:rPr>
          <w:rFonts w:ascii="Arial" w:hAnsi="Arial" w:cs="Arial"/>
          <w:b/>
          <w:bCs/>
          <w:sz w:val="24"/>
          <w:szCs w:val="24"/>
          <w:lang w:val="en-IN"/>
        </w:rPr>
        <w:t xml:space="preserve">Request for Proposal (RFP) Number </w:t>
      </w:r>
      <w:r w:rsidRPr="004A76EC">
        <w:rPr>
          <w:rFonts w:ascii="Arial" w:hAnsi="Arial" w:cs="Arial"/>
          <w:b/>
          <w:bCs/>
          <w:sz w:val="24"/>
          <w:szCs w:val="24"/>
          <w:u w:val="single"/>
          <w:lang w:val="en-IN"/>
        </w:rPr>
        <w:t>PD-612/110(O)-</w:t>
      </w:r>
      <w:r w:rsidR="00D34373" w:rsidRPr="00545CA8">
        <w:rPr>
          <w:rFonts w:ascii="Arial" w:hAnsi="Arial" w:cs="Arial"/>
          <w:b/>
          <w:bCs/>
          <w:sz w:val="24"/>
          <w:szCs w:val="24"/>
          <w:u w:val="single"/>
          <w:lang w:val="en-IN"/>
        </w:rPr>
        <w:t xml:space="preserve">2  </w:t>
      </w:r>
      <w:r w:rsidRPr="00545CA8">
        <w:rPr>
          <w:rFonts w:ascii="Arial" w:hAnsi="Arial" w:cs="Arial"/>
          <w:b/>
          <w:bCs/>
          <w:sz w:val="24"/>
          <w:szCs w:val="24"/>
          <w:lang w:val="en-IN"/>
        </w:rPr>
        <w:t xml:space="preserve"> </w:t>
      </w:r>
      <w:r w:rsidRPr="00545CA8">
        <w:rPr>
          <w:rFonts w:ascii="Arial" w:hAnsi="Arial" w:cs="Arial"/>
          <w:b/>
          <w:bCs/>
          <w:sz w:val="24"/>
          <w:szCs w:val="24"/>
          <w:u w:val="single"/>
          <w:lang w:val="en-IN"/>
        </w:rPr>
        <w:t xml:space="preserve">Dated </w:t>
      </w:r>
      <w:r w:rsidR="00545CA8" w:rsidRPr="00545CA8">
        <w:rPr>
          <w:rFonts w:ascii="Arial" w:hAnsi="Arial" w:cs="Arial"/>
          <w:b/>
          <w:bCs/>
          <w:sz w:val="24"/>
          <w:szCs w:val="24"/>
          <w:u w:val="single"/>
          <w:lang w:val="en-IN"/>
        </w:rPr>
        <w:t>–</w:t>
      </w:r>
      <w:r w:rsidR="0076144F">
        <w:rPr>
          <w:rFonts w:ascii="Arial" w:hAnsi="Arial" w:cs="Arial"/>
          <w:b/>
          <w:bCs/>
          <w:sz w:val="24"/>
          <w:szCs w:val="24"/>
          <w:u w:val="single"/>
          <w:lang w:val="en-IN"/>
        </w:rPr>
        <w:t xml:space="preserve"> </w:t>
      </w:r>
      <w:r w:rsidR="009E1B48">
        <w:rPr>
          <w:rFonts w:ascii="Arial" w:hAnsi="Arial" w:cs="Arial"/>
          <w:b/>
          <w:bCs/>
          <w:sz w:val="24"/>
          <w:szCs w:val="24"/>
          <w:u w:val="single"/>
          <w:lang w:val="en-IN"/>
        </w:rPr>
        <w:t>18</w:t>
      </w:r>
      <w:r w:rsidR="007A2F6E">
        <w:rPr>
          <w:rFonts w:ascii="Arial" w:hAnsi="Arial" w:cs="Arial"/>
          <w:b/>
          <w:bCs/>
          <w:sz w:val="24"/>
          <w:szCs w:val="24"/>
          <w:u w:val="single"/>
          <w:lang w:val="en-IN"/>
        </w:rPr>
        <w:t xml:space="preserve"> </w:t>
      </w:r>
      <w:r w:rsidR="009E1B48">
        <w:rPr>
          <w:rFonts w:ascii="Arial" w:hAnsi="Arial" w:cs="Arial"/>
          <w:b/>
          <w:bCs/>
          <w:sz w:val="24"/>
          <w:szCs w:val="24"/>
          <w:u w:val="single"/>
          <w:lang w:val="en-IN"/>
        </w:rPr>
        <w:t>Nov</w:t>
      </w:r>
      <w:r w:rsidR="007A2F6E">
        <w:rPr>
          <w:rFonts w:ascii="Arial" w:hAnsi="Arial" w:cs="Arial"/>
          <w:b/>
          <w:bCs/>
          <w:sz w:val="24"/>
          <w:szCs w:val="24"/>
          <w:u w:val="single"/>
          <w:lang w:val="en-IN"/>
        </w:rPr>
        <w:t xml:space="preserve"> 13</w:t>
      </w:r>
    </w:p>
    <w:p w:rsidR="002B67F0" w:rsidRPr="004A76EC" w:rsidRDefault="002B67F0" w:rsidP="00BF2AB6">
      <w:pPr>
        <w:jc w:val="both"/>
        <w:rPr>
          <w:rFonts w:ascii="Arial" w:hAnsi="Arial" w:cs="Arial"/>
          <w:sz w:val="24"/>
          <w:szCs w:val="24"/>
          <w:lang w:val="en-IN"/>
        </w:rPr>
      </w:pPr>
    </w:p>
    <w:p w:rsidR="002B67F0" w:rsidRPr="004A76EC" w:rsidRDefault="002B67F0" w:rsidP="00BF2AB6">
      <w:pPr>
        <w:jc w:val="both"/>
        <w:rPr>
          <w:rFonts w:ascii="Arial" w:hAnsi="Arial" w:cs="Arial"/>
          <w:sz w:val="24"/>
          <w:szCs w:val="24"/>
          <w:lang w:val="en-IN"/>
        </w:rPr>
      </w:pPr>
      <w:r w:rsidRPr="004A76EC">
        <w:rPr>
          <w:rFonts w:ascii="Arial" w:hAnsi="Arial" w:cs="Arial"/>
          <w:sz w:val="24"/>
          <w:szCs w:val="24"/>
          <w:lang w:val="en-IN"/>
        </w:rPr>
        <w:t>1.</w:t>
      </w:r>
      <w:r w:rsidRPr="004A76EC">
        <w:rPr>
          <w:rFonts w:ascii="Arial" w:hAnsi="Arial" w:cs="Arial"/>
          <w:sz w:val="24"/>
          <w:szCs w:val="24"/>
          <w:lang w:val="en-IN"/>
        </w:rPr>
        <w:tab/>
        <w:t xml:space="preserve">Bids in sealed cover are invited for the services listed in Part II of this RFP. Please </w:t>
      </w:r>
      <w:proofErr w:type="spellStart"/>
      <w:r w:rsidRPr="004A76EC">
        <w:rPr>
          <w:rFonts w:ascii="Arial" w:hAnsi="Arial" w:cs="Arial"/>
          <w:sz w:val="24"/>
          <w:szCs w:val="24"/>
          <w:lang w:val="en-IN"/>
        </w:rPr>
        <w:t>superscribe</w:t>
      </w:r>
      <w:proofErr w:type="spellEnd"/>
      <w:r w:rsidRPr="004A76EC">
        <w:rPr>
          <w:rFonts w:ascii="Arial" w:hAnsi="Arial" w:cs="Arial"/>
          <w:sz w:val="24"/>
          <w:szCs w:val="24"/>
          <w:lang w:val="en-IN"/>
        </w:rPr>
        <w:t xml:space="preserve"> the above mentioned Title, RFP number and date of opening of the Bids on the sealed cover to avoid the Bid being declared invalid.</w:t>
      </w:r>
    </w:p>
    <w:p w:rsidR="002B67F0" w:rsidRPr="004A76EC" w:rsidRDefault="002B67F0" w:rsidP="00BF2AB6">
      <w:pPr>
        <w:jc w:val="both"/>
        <w:rPr>
          <w:rFonts w:ascii="Arial" w:hAnsi="Arial" w:cs="Arial"/>
          <w:sz w:val="24"/>
          <w:szCs w:val="24"/>
          <w:lang w:val="en-IN"/>
        </w:rPr>
      </w:pPr>
    </w:p>
    <w:p w:rsidR="002B67F0" w:rsidRPr="004A76EC" w:rsidRDefault="002B67F0" w:rsidP="00BF2AB6">
      <w:pPr>
        <w:jc w:val="both"/>
        <w:rPr>
          <w:rFonts w:ascii="Arial" w:hAnsi="Arial" w:cs="Arial"/>
          <w:sz w:val="24"/>
          <w:szCs w:val="24"/>
          <w:lang w:val="en-IN"/>
        </w:rPr>
      </w:pPr>
      <w:r w:rsidRPr="004A76EC">
        <w:rPr>
          <w:rFonts w:ascii="Arial" w:hAnsi="Arial" w:cs="Arial"/>
          <w:sz w:val="24"/>
          <w:szCs w:val="24"/>
          <w:lang w:val="en-IN"/>
        </w:rPr>
        <w:t>2.</w:t>
      </w:r>
      <w:r w:rsidRPr="004A76EC">
        <w:rPr>
          <w:rFonts w:ascii="Arial" w:hAnsi="Arial" w:cs="Arial"/>
          <w:sz w:val="24"/>
          <w:szCs w:val="24"/>
          <w:lang w:val="en-IN"/>
        </w:rPr>
        <w:tab/>
        <w:t>The address and contact numbers for sending Bids or seeking clarifications regarding this RFP are given below:-</w:t>
      </w:r>
    </w:p>
    <w:p w:rsidR="002B67F0" w:rsidRPr="004A76EC" w:rsidRDefault="002B67F0" w:rsidP="00BF2AB6">
      <w:pPr>
        <w:jc w:val="both"/>
        <w:rPr>
          <w:rFonts w:ascii="Arial" w:hAnsi="Arial" w:cs="Arial"/>
          <w:sz w:val="24"/>
          <w:szCs w:val="24"/>
          <w:lang w:val="en-IN"/>
        </w:rPr>
      </w:pPr>
    </w:p>
    <w:p w:rsidR="002B67F0" w:rsidRPr="004A76EC" w:rsidRDefault="002B67F0" w:rsidP="00BF2AB6">
      <w:pPr>
        <w:pStyle w:val="ListParagraph"/>
        <w:autoSpaceDE w:val="0"/>
        <w:autoSpaceDN w:val="0"/>
        <w:adjustRightInd w:val="0"/>
        <w:spacing w:after="0"/>
        <w:ind w:left="0"/>
        <w:jc w:val="both"/>
        <w:rPr>
          <w:rFonts w:ascii="Arial" w:hAnsi="Arial" w:cs="Arial"/>
          <w:sz w:val="24"/>
          <w:szCs w:val="24"/>
          <w:lang w:val="en-IN"/>
        </w:rPr>
      </w:pPr>
      <w:r w:rsidRPr="004A76EC">
        <w:rPr>
          <w:rFonts w:ascii="Arial" w:hAnsi="Arial" w:cs="Arial"/>
          <w:sz w:val="24"/>
          <w:szCs w:val="24"/>
          <w:lang w:val="en-IN"/>
        </w:rPr>
        <w:t>(a)</w:t>
      </w:r>
      <w:r w:rsidRPr="004A76EC">
        <w:rPr>
          <w:rFonts w:ascii="Arial" w:hAnsi="Arial" w:cs="Arial"/>
          <w:sz w:val="24"/>
          <w:szCs w:val="24"/>
          <w:lang w:val="en-IN"/>
        </w:rPr>
        <w:tab/>
        <w:t xml:space="preserve">Bids/queries to be addressed to: </w:t>
      </w:r>
      <w:r w:rsidRPr="004A76EC">
        <w:rPr>
          <w:rFonts w:ascii="Arial" w:hAnsi="Arial" w:cs="Arial"/>
          <w:b/>
          <w:sz w:val="24"/>
          <w:szCs w:val="24"/>
          <w:u w:val="single"/>
          <w:lang w:val="en-IN"/>
        </w:rPr>
        <w:t>Commanding Officer (for Office</w:t>
      </w:r>
      <w:r w:rsidR="009E1B48">
        <w:rPr>
          <w:rFonts w:ascii="Arial" w:hAnsi="Arial" w:cs="Arial"/>
          <w:b/>
          <w:sz w:val="24"/>
          <w:szCs w:val="24"/>
          <w:u w:val="single"/>
          <w:lang w:val="en-IN"/>
        </w:rPr>
        <w:t>r</w:t>
      </w:r>
      <w:r w:rsidRPr="004A76EC">
        <w:rPr>
          <w:rFonts w:ascii="Arial" w:hAnsi="Arial" w:cs="Arial"/>
          <w:b/>
          <w:sz w:val="24"/>
          <w:szCs w:val="24"/>
          <w:u w:val="single"/>
          <w:lang w:val="en-IN"/>
        </w:rPr>
        <w:t xml:space="preserve">-in-Charge, </w:t>
      </w:r>
      <w:r w:rsidR="009E1B48">
        <w:rPr>
          <w:rFonts w:ascii="Arial" w:hAnsi="Arial" w:cs="Arial"/>
          <w:b/>
          <w:sz w:val="24"/>
          <w:szCs w:val="24"/>
          <w:u w:val="single"/>
          <w:lang w:val="en-IN"/>
        </w:rPr>
        <w:t>ITSS</w:t>
      </w:r>
      <w:r w:rsidRPr="004A76EC">
        <w:rPr>
          <w:rFonts w:ascii="Arial" w:hAnsi="Arial" w:cs="Arial"/>
          <w:b/>
          <w:sz w:val="24"/>
          <w:szCs w:val="24"/>
          <w:u w:val="single"/>
          <w:lang w:val="en-IN"/>
        </w:rPr>
        <w:t>)</w:t>
      </w:r>
      <w:r w:rsidRPr="004A76EC">
        <w:rPr>
          <w:rFonts w:ascii="Arial" w:hAnsi="Arial" w:cs="Arial"/>
          <w:sz w:val="24"/>
          <w:szCs w:val="24"/>
          <w:lang w:val="en-IN"/>
        </w:rPr>
        <w:t>.</w:t>
      </w:r>
    </w:p>
    <w:p w:rsidR="002B67F0" w:rsidRPr="004A76EC" w:rsidRDefault="002B67F0" w:rsidP="00BF2AB6">
      <w:pPr>
        <w:pStyle w:val="ListParagraph"/>
        <w:autoSpaceDE w:val="0"/>
        <w:autoSpaceDN w:val="0"/>
        <w:adjustRightInd w:val="0"/>
        <w:spacing w:after="0"/>
        <w:ind w:left="0"/>
        <w:jc w:val="both"/>
        <w:rPr>
          <w:rFonts w:ascii="Arial" w:hAnsi="Arial" w:cs="Arial"/>
          <w:sz w:val="24"/>
          <w:szCs w:val="24"/>
          <w:lang w:val="en-IN"/>
        </w:rPr>
      </w:pPr>
    </w:p>
    <w:p w:rsidR="002B67F0" w:rsidRPr="004A76EC" w:rsidRDefault="002B67F0" w:rsidP="00BF2AB6">
      <w:pPr>
        <w:pStyle w:val="ListParagraph"/>
        <w:autoSpaceDE w:val="0"/>
        <w:autoSpaceDN w:val="0"/>
        <w:adjustRightInd w:val="0"/>
        <w:spacing w:after="0"/>
        <w:ind w:left="0"/>
        <w:jc w:val="both"/>
        <w:rPr>
          <w:rFonts w:ascii="Arial" w:hAnsi="Arial" w:cs="Arial"/>
          <w:sz w:val="24"/>
          <w:szCs w:val="24"/>
          <w:lang w:val="en-IN"/>
        </w:rPr>
      </w:pPr>
      <w:r w:rsidRPr="004A76EC">
        <w:rPr>
          <w:rFonts w:ascii="Arial" w:hAnsi="Arial" w:cs="Arial"/>
          <w:sz w:val="24"/>
          <w:szCs w:val="24"/>
          <w:lang w:val="en-IN"/>
        </w:rPr>
        <w:t>(b)</w:t>
      </w:r>
      <w:r w:rsidRPr="004A76EC">
        <w:rPr>
          <w:rFonts w:ascii="Arial" w:hAnsi="Arial" w:cs="Arial"/>
          <w:sz w:val="24"/>
          <w:szCs w:val="24"/>
          <w:lang w:val="en-IN"/>
        </w:rPr>
        <w:tab/>
        <w:t>Postal address for sending the Bids:-</w:t>
      </w:r>
    </w:p>
    <w:p w:rsidR="002B67F0" w:rsidRPr="004A76EC" w:rsidRDefault="002B67F0" w:rsidP="00BF2AB6">
      <w:pPr>
        <w:pStyle w:val="ListParagraph"/>
        <w:autoSpaceDE w:val="0"/>
        <w:autoSpaceDN w:val="0"/>
        <w:adjustRightInd w:val="0"/>
        <w:spacing w:after="0"/>
        <w:ind w:left="0"/>
        <w:jc w:val="both"/>
        <w:rPr>
          <w:rFonts w:ascii="Arial" w:hAnsi="Arial" w:cs="Arial"/>
          <w:sz w:val="24"/>
          <w:szCs w:val="24"/>
          <w:lang w:val="en-IN"/>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tblGrid>
      <w:tr w:rsidR="002B67F0" w:rsidRPr="004A76EC" w:rsidTr="00191783">
        <w:tc>
          <w:tcPr>
            <w:tcW w:w="4819" w:type="dxa"/>
          </w:tcPr>
          <w:p w:rsidR="002B67F0" w:rsidRPr="004A76EC" w:rsidRDefault="002B67F0" w:rsidP="00BF2AB6">
            <w:pPr>
              <w:jc w:val="both"/>
              <w:rPr>
                <w:rFonts w:ascii="Arial" w:hAnsi="Arial" w:cs="Arial"/>
                <w:b/>
                <w:bCs/>
                <w:sz w:val="24"/>
                <w:szCs w:val="24"/>
                <w:lang w:val="en-IN"/>
              </w:rPr>
            </w:pPr>
            <w:r w:rsidRPr="004A76EC">
              <w:rPr>
                <w:rFonts w:ascii="Arial" w:hAnsi="Arial" w:cs="Arial"/>
                <w:b/>
                <w:bCs/>
                <w:sz w:val="24"/>
                <w:szCs w:val="24"/>
                <w:lang w:val="en-IN"/>
              </w:rPr>
              <w:t>The Commanding Officer</w:t>
            </w:r>
          </w:p>
          <w:p w:rsidR="002B67F0" w:rsidRPr="004A76EC" w:rsidRDefault="002B67F0" w:rsidP="00BF2AB6">
            <w:pPr>
              <w:jc w:val="both"/>
              <w:rPr>
                <w:rFonts w:ascii="Arial" w:hAnsi="Arial" w:cs="Arial"/>
                <w:b/>
                <w:bCs/>
                <w:sz w:val="24"/>
                <w:szCs w:val="24"/>
                <w:lang w:val="en-IN"/>
              </w:rPr>
            </w:pPr>
            <w:r w:rsidRPr="004A76EC">
              <w:rPr>
                <w:rFonts w:ascii="Arial" w:hAnsi="Arial" w:cs="Arial"/>
                <w:b/>
                <w:bCs/>
                <w:sz w:val="24"/>
                <w:szCs w:val="24"/>
                <w:lang w:val="en-IN"/>
              </w:rPr>
              <w:t>(for Office</w:t>
            </w:r>
            <w:r w:rsidR="009E1B48">
              <w:rPr>
                <w:rFonts w:ascii="Arial" w:hAnsi="Arial" w:cs="Arial"/>
                <w:b/>
                <w:bCs/>
                <w:sz w:val="24"/>
                <w:szCs w:val="24"/>
                <w:lang w:val="en-IN"/>
              </w:rPr>
              <w:t>r</w:t>
            </w:r>
            <w:r w:rsidRPr="004A76EC">
              <w:rPr>
                <w:rFonts w:ascii="Arial" w:hAnsi="Arial" w:cs="Arial"/>
                <w:b/>
                <w:bCs/>
                <w:sz w:val="24"/>
                <w:szCs w:val="24"/>
                <w:lang w:val="en-IN"/>
              </w:rPr>
              <w:t xml:space="preserve">-in-Charge, </w:t>
            </w:r>
            <w:r w:rsidR="009E1B48">
              <w:rPr>
                <w:rFonts w:ascii="Arial" w:hAnsi="Arial" w:cs="Arial"/>
                <w:b/>
                <w:bCs/>
                <w:sz w:val="24"/>
                <w:szCs w:val="24"/>
                <w:lang w:val="en-IN"/>
              </w:rPr>
              <w:t>ITSS</w:t>
            </w:r>
            <w:r w:rsidRPr="004A76EC">
              <w:rPr>
                <w:rFonts w:ascii="Arial" w:hAnsi="Arial" w:cs="Arial"/>
                <w:b/>
                <w:bCs/>
                <w:sz w:val="24"/>
                <w:szCs w:val="24"/>
                <w:lang w:val="en-IN"/>
              </w:rPr>
              <w:t>)</w:t>
            </w:r>
          </w:p>
          <w:p w:rsidR="002B67F0" w:rsidRPr="004A76EC" w:rsidRDefault="002B67F0" w:rsidP="00BF2AB6">
            <w:pPr>
              <w:jc w:val="both"/>
              <w:rPr>
                <w:rFonts w:ascii="Arial" w:hAnsi="Arial" w:cs="Arial"/>
                <w:b/>
                <w:bCs/>
                <w:sz w:val="24"/>
                <w:szCs w:val="24"/>
                <w:lang w:val="en-IN"/>
              </w:rPr>
            </w:pPr>
            <w:r w:rsidRPr="004A76EC">
              <w:rPr>
                <w:rFonts w:ascii="Arial" w:hAnsi="Arial" w:cs="Arial"/>
                <w:b/>
                <w:bCs/>
                <w:sz w:val="24"/>
                <w:szCs w:val="24"/>
                <w:lang w:val="en-IN"/>
              </w:rPr>
              <w:t xml:space="preserve">INS </w:t>
            </w:r>
            <w:proofErr w:type="spellStart"/>
            <w:r w:rsidRPr="004A76EC">
              <w:rPr>
                <w:rFonts w:ascii="Arial" w:hAnsi="Arial" w:cs="Arial"/>
                <w:b/>
                <w:bCs/>
                <w:sz w:val="24"/>
                <w:szCs w:val="24"/>
                <w:lang w:val="en-IN"/>
              </w:rPr>
              <w:t>Valsura</w:t>
            </w:r>
            <w:proofErr w:type="spellEnd"/>
          </w:p>
          <w:p w:rsidR="002B67F0" w:rsidRPr="004A76EC" w:rsidRDefault="002B67F0" w:rsidP="00BF2AB6">
            <w:pPr>
              <w:jc w:val="both"/>
              <w:rPr>
                <w:rFonts w:ascii="Arial" w:hAnsi="Arial" w:cs="Arial"/>
                <w:b/>
                <w:bCs/>
                <w:sz w:val="24"/>
                <w:szCs w:val="24"/>
                <w:lang w:val="en-IN"/>
              </w:rPr>
            </w:pPr>
            <w:smartTag w:uri="urn:schemas-microsoft-com:office:smarttags" w:element="City">
              <w:smartTag w:uri="urn:schemas-microsoft-com:office:smarttags" w:element="place">
                <w:r w:rsidRPr="004A76EC">
                  <w:rPr>
                    <w:rFonts w:ascii="Arial" w:hAnsi="Arial" w:cs="Arial"/>
                    <w:b/>
                    <w:bCs/>
                    <w:sz w:val="24"/>
                    <w:szCs w:val="24"/>
                    <w:lang w:val="en-IN"/>
                  </w:rPr>
                  <w:t>Jamnagar</w:t>
                </w:r>
              </w:smartTag>
            </w:smartTag>
            <w:r w:rsidRPr="004A76EC">
              <w:rPr>
                <w:rFonts w:ascii="Arial" w:hAnsi="Arial" w:cs="Arial"/>
                <w:b/>
                <w:bCs/>
                <w:sz w:val="24"/>
                <w:szCs w:val="24"/>
                <w:lang w:val="en-IN"/>
              </w:rPr>
              <w:t xml:space="preserve"> – 361 150</w:t>
            </w:r>
          </w:p>
          <w:p w:rsidR="002B67F0" w:rsidRPr="004A76EC" w:rsidRDefault="002B67F0" w:rsidP="00BF2AB6">
            <w:pPr>
              <w:jc w:val="both"/>
              <w:rPr>
                <w:rFonts w:ascii="Arial" w:hAnsi="Arial" w:cs="Arial"/>
                <w:b/>
                <w:bCs/>
                <w:sz w:val="24"/>
                <w:szCs w:val="24"/>
                <w:lang w:val="en-IN"/>
              </w:rPr>
            </w:pPr>
            <w:smartTag w:uri="urn:schemas-microsoft-com:office:smarttags" w:element="place">
              <w:r w:rsidRPr="004A76EC">
                <w:rPr>
                  <w:rFonts w:ascii="Arial" w:hAnsi="Arial" w:cs="Arial"/>
                  <w:b/>
                  <w:bCs/>
                  <w:sz w:val="24"/>
                  <w:szCs w:val="24"/>
                  <w:lang w:val="en-IN"/>
                </w:rPr>
                <w:t>Gujarat</w:t>
              </w:r>
            </w:smartTag>
            <w:r w:rsidRPr="004A76EC">
              <w:rPr>
                <w:rFonts w:ascii="Arial" w:hAnsi="Arial" w:cs="Arial"/>
                <w:b/>
                <w:bCs/>
                <w:sz w:val="24"/>
                <w:szCs w:val="24"/>
                <w:lang w:val="en-IN"/>
              </w:rPr>
              <w:t xml:space="preserve">. </w:t>
            </w:r>
            <w:smartTag w:uri="urn:schemas-microsoft-com:office:smarttags" w:element="country-region">
              <w:smartTag w:uri="urn:schemas-microsoft-com:office:smarttags" w:element="place">
                <w:r w:rsidRPr="004A76EC">
                  <w:rPr>
                    <w:rFonts w:ascii="Arial" w:hAnsi="Arial" w:cs="Arial"/>
                    <w:b/>
                    <w:bCs/>
                    <w:sz w:val="24"/>
                    <w:szCs w:val="24"/>
                    <w:lang w:val="en-IN"/>
                  </w:rPr>
                  <w:t>INDIA</w:t>
                </w:r>
              </w:smartTag>
            </w:smartTag>
          </w:p>
        </w:tc>
      </w:tr>
    </w:tbl>
    <w:p w:rsidR="002B67F0" w:rsidRPr="004A76EC" w:rsidRDefault="002B67F0" w:rsidP="00BF2AB6">
      <w:pPr>
        <w:pStyle w:val="ListParagraph"/>
        <w:autoSpaceDE w:val="0"/>
        <w:autoSpaceDN w:val="0"/>
        <w:adjustRightInd w:val="0"/>
        <w:spacing w:after="0"/>
        <w:ind w:left="0"/>
        <w:jc w:val="both"/>
        <w:rPr>
          <w:rFonts w:ascii="Arial" w:hAnsi="Arial" w:cs="Arial"/>
          <w:sz w:val="24"/>
          <w:szCs w:val="24"/>
          <w:lang w:val="en-IN"/>
        </w:rPr>
      </w:pPr>
    </w:p>
    <w:p w:rsidR="002B67F0" w:rsidRPr="004A76EC" w:rsidRDefault="002B67F0" w:rsidP="00BF2AB6">
      <w:pPr>
        <w:pStyle w:val="ListParagraph"/>
        <w:autoSpaceDE w:val="0"/>
        <w:autoSpaceDN w:val="0"/>
        <w:adjustRightInd w:val="0"/>
        <w:spacing w:after="0"/>
        <w:ind w:left="0"/>
        <w:jc w:val="both"/>
        <w:rPr>
          <w:rFonts w:ascii="Arial" w:hAnsi="Arial" w:cs="Arial"/>
          <w:sz w:val="24"/>
          <w:szCs w:val="24"/>
          <w:lang w:val="en-IN"/>
        </w:rPr>
      </w:pPr>
      <w:r w:rsidRPr="004A76EC">
        <w:rPr>
          <w:rFonts w:ascii="Arial" w:hAnsi="Arial" w:cs="Arial"/>
          <w:sz w:val="24"/>
          <w:szCs w:val="24"/>
          <w:lang w:val="en-IN"/>
        </w:rPr>
        <w:t>(c)</w:t>
      </w:r>
      <w:r w:rsidRPr="004A76EC">
        <w:rPr>
          <w:rFonts w:ascii="Arial" w:hAnsi="Arial" w:cs="Arial"/>
          <w:sz w:val="24"/>
          <w:szCs w:val="24"/>
          <w:lang w:val="en-IN"/>
        </w:rPr>
        <w:tab/>
        <w:t>Name, designation, telephone numbers, Email IDs and fax numbers of the contact personnel:-</w:t>
      </w:r>
    </w:p>
    <w:p w:rsidR="00D12730" w:rsidRPr="004A76EC" w:rsidRDefault="00D12730" w:rsidP="00BF2AB6">
      <w:pPr>
        <w:pStyle w:val="ListParagraph"/>
        <w:autoSpaceDE w:val="0"/>
        <w:autoSpaceDN w:val="0"/>
        <w:adjustRightInd w:val="0"/>
        <w:spacing w:after="0"/>
        <w:ind w:left="0"/>
        <w:jc w:val="both"/>
        <w:rPr>
          <w:rFonts w:ascii="Arial" w:hAnsi="Arial" w:cs="Arial"/>
          <w:sz w:val="24"/>
          <w:szCs w:val="24"/>
          <w:lang w:val="en-IN"/>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2747"/>
        <w:gridCol w:w="2586"/>
        <w:gridCol w:w="3534"/>
      </w:tblGrid>
      <w:tr w:rsidR="002B67F0" w:rsidRPr="004A76EC" w:rsidTr="00BF2AB6">
        <w:trPr>
          <w:cantSplit/>
          <w:tblHeader/>
        </w:trPr>
        <w:tc>
          <w:tcPr>
            <w:tcW w:w="763" w:type="dxa"/>
            <w:shd w:val="clear" w:color="auto" w:fill="D9D9D9"/>
            <w:vAlign w:val="center"/>
          </w:tcPr>
          <w:p w:rsidR="002B67F0" w:rsidRPr="004A76EC" w:rsidRDefault="002B67F0" w:rsidP="00BF2AB6">
            <w:pPr>
              <w:pStyle w:val="ListParagraph"/>
              <w:autoSpaceDE w:val="0"/>
              <w:autoSpaceDN w:val="0"/>
              <w:adjustRightInd w:val="0"/>
              <w:spacing w:after="0"/>
              <w:ind w:left="0"/>
              <w:jc w:val="both"/>
              <w:rPr>
                <w:rFonts w:ascii="Arial" w:hAnsi="Arial" w:cs="Arial"/>
                <w:b/>
                <w:sz w:val="24"/>
                <w:szCs w:val="24"/>
                <w:lang w:val="en-IN"/>
              </w:rPr>
            </w:pPr>
            <w:proofErr w:type="spellStart"/>
            <w:r w:rsidRPr="004A76EC">
              <w:rPr>
                <w:rFonts w:ascii="Arial" w:hAnsi="Arial" w:cs="Arial"/>
                <w:b/>
                <w:sz w:val="24"/>
                <w:szCs w:val="24"/>
                <w:lang w:val="en-IN"/>
              </w:rPr>
              <w:t>S.No</w:t>
            </w:r>
            <w:proofErr w:type="spellEnd"/>
          </w:p>
        </w:tc>
        <w:tc>
          <w:tcPr>
            <w:tcW w:w="2747" w:type="dxa"/>
            <w:shd w:val="clear" w:color="auto" w:fill="D9D9D9"/>
            <w:vAlign w:val="center"/>
          </w:tcPr>
          <w:p w:rsidR="002B67F0" w:rsidRPr="004A76EC" w:rsidRDefault="002B67F0" w:rsidP="00BF2AB6">
            <w:pPr>
              <w:pStyle w:val="ListParagraph"/>
              <w:autoSpaceDE w:val="0"/>
              <w:autoSpaceDN w:val="0"/>
              <w:adjustRightInd w:val="0"/>
              <w:spacing w:after="0"/>
              <w:ind w:left="0"/>
              <w:jc w:val="both"/>
              <w:rPr>
                <w:rFonts w:ascii="Arial" w:hAnsi="Arial" w:cs="Arial"/>
                <w:b/>
                <w:sz w:val="24"/>
                <w:szCs w:val="24"/>
                <w:lang w:val="en-IN"/>
              </w:rPr>
            </w:pPr>
            <w:r w:rsidRPr="004A76EC">
              <w:rPr>
                <w:rFonts w:ascii="Arial" w:hAnsi="Arial" w:cs="Arial"/>
                <w:b/>
                <w:sz w:val="24"/>
                <w:szCs w:val="24"/>
                <w:lang w:val="en-IN"/>
              </w:rPr>
              <w:t>Name</w:t>
            </w:r>
          </w:p>
        </w:tc>
        <w:tc>
          <w:tcPr>
            <w:tcW w:w="2586" w:type="dxa"/>
            <w:shd w:val="clear" w:color="auto" w:fill="D9D9D9"/>
            <w:vAlign w:val="center"/>
          </w:tcPr>
          <w:p w:rsidR="002B67F0" w:rsidRPr="004A76EC" w:rsidRDefault="002B67F0" w:rsidP="00BF2AB6">
            <w:pPr>
              <w:pStyle w:val="ListParagraph"/>
              <w:autoSpaceDE w:val="0"/>
              <w:autoSpaceDN w:val="0"/>
              <w:adjustRightInd w:val="0"/>
              <w:spacing w:after="0"/>
              <w:ind w:left="0"/>
              <w:jc w:val="both"/>
              <w:rPr>
                <w:rFonts w:ascii="Arial" w:hAnsi="Arial" w:cs="Arial"/>
                <w:b/>
                <w:sz w:val="24"/>
                <w:szCs w:val="24"/>
                <w:lang w:val="en-IN"/>
              </w:rPr>
            </w:pPr>
            <w:r w:rsidRPr="004A76EC">
              <w:rPr>
                <w:rFonts w:ascii="Arial" w:hAnsi="Arial" w:cs="Arial"/>
                <w:b/>
                <w:sz w:val="24"/>
                <w:szCs w:val="24"/>
                <w:lang w:val="en-IN"/>
              </w:rPr>
              <w:t>Designation</w:t>
            </w:r>
          </w:p>
        </w:tc>
        <w:tc>
          <w:tcPr>
            <w:tcW w:w="3534" w:type="dxa"/>
            <w:shd w:val="clear" w:color="auto" w:fill="D9D9D9"/>
            <w:vAlign w:val="center"/>
          </w:tcPr>
          <w:p w:rsidR="002B67F0" w:rsidRPr="004A76EC" w:rsidRDefault="002B67F0" w:rsidP="00BF2AB6">
            <w:pPr>
              <w:pStyle w:val="ListParagraph"/>
              <w:autoSpaceDE w:val="0"/>
              <w:autoSpaceDN w:val="0"/>
              <w:adjustRightInd w:val="0"/>
              <w:spacing w:after="0"/>
              <w:ind w:left="0"/>
              <w:jc w:val="both"/>
              <w:rPr>
                <w:rFonts w:ascii="Arial" w:hAnsi="Arial" w:cs="Arial"/>
                <w:b/>
                <w:sz w:val="24"/>
                <w:szCs w:val="24"/>
                <w:lang w:val="en-IN"/>
              </w:rPr>
            </w:pPr>
            <w:r w:rsidRPr="004A76EC">
              <w:rPr>
                <w:rFonts w:ascii="Arial" w:hAnsi="Arial" w:cs="Arial"/>
                <w:b/>
                <w:sz w:val="24"/>
                <w:szCs w:val="24"/>
                <w:lang w:val="en-IN"/>
              </w:rPr>
              <w:t>Contact Details</w:t>
            </w:r>
          </w:p>
        </w:tc>
      </w:tr>
      <w:tr w:rsidR="002B67F0" w:rsidRPr="00E62CA0" w:rsidTr="00BF2AB6">
        <w:trPr>
          <w:cantSplit/>
          <w:trHeight w:val="996"/>
          <w:tblHeader/>
        </w:trPr>
        <w:tc>
          <w:tcPr>
            <w:tcW w:w="763" w:type="dxa"/>
            <w:vAlign w:val="center"/>
          </w:tcPr>
          <w:p w:rsidR="002B67F0" w:rsidRPr="00E62CA0" w:rsidRDefault="002B67F0" w:rsidP="00BF2AB6">
            <w:pPr>
              <w:pStyle w:val="ListParagraph"/>
              <w:autoSpaceDE w:val="0"/>
              <w:autoSpaceDN w:val="0"/>
              <w:adjustRightInd w:val="0"/>
              <w:spacing w:after="0"/>
              <w:ind w:left="0"/>
              <w:jc w:val="both"/>
              <w:rPr>
                <w:rFonts w:ascii="Arial" w:hAnsi="Arial" w:cs="Arial"/>
                <w:sz w:val="24"/>
                <w:szCs w:val="24"/>
                <w:lang w:val="en-IN"/>
              </w:rPr>
            </w:pPr>
            <w:r w:rsidRPr="00E62CA0">
              <w:rPr>
                <w:rFonts w:ascii="Arial" w:hAnsi="Arial" w:cs="Arial"/>
                <w:sz w:val="24"/>
                <w:szCs w:val="24"/>
                <w:lang w:val="en-IN"/>
              </w:rPr>
              <w:t>(</w:t>
            </w:r>
            <w:proofErr w:type="spellStart"/>
            <w:r w:rsidRPr="00E62CA0">
              <w:rPr>
                <w:rFonts w:ascii="Arial" w:hAnsi="Arial" w:cs="Arial"/>
                <w:sz w:val="24"/>
                <w:szCs w:val="24"/>
                <w:lang w:val="en-IN"/>
              </w:rPr>
              <w:t>i</w:t>
            </w:r>
            <w:proofErr w:type="spellEnd"/>
            <w:r w:rsidRPr="00E62CA0">
              <w:rPr>
                <w:rFonts w:ascii="Arial" w:hAnsi="Arial" w:cs="Arial"/>
                <w:sz w:val="24"/>
                <w:szCs w:val="24"/>
                <w:lang w:val="en-IN"/>
              </w:rPr>
              <w:t>)</w:t>
            </w:r>
          </w:p>
        </w:tc>
        <w:tc>
          <w:tcPr>
            <w:tcW w:w="2747" w:type="dxa"/>
            <w:vAlign w:val="center"/>
          </w:tcPr>
          <w:p w:rsidR="002B67F0" w:rsidRPr="00E62CA0" w:rsidRDefault="00FF0516" w:rsidP="00BF2AB6">
            <w:pPr>
              <w:pStyle w:val="ListParagraph"/>
              <w:autoSpaceDE w:val="0"/>
              <w:autoSpaceDN w:val="0"/>
              <w:adjustRightInd w:val="0"/>
              <w:spacing w:after="0"/>
              <w:ind w:left="0"/>
              <w:jc w:val="both"/>
              <w:rPr>
                <w:rFonts w:ascii="Arial" w:hAnsi="Arial" w:cs="Arial"/>
                <w:sz w:val="24"/>
                <w:szCs w:val="24"/>
                <w:lang w:val="en-IN"/>
              </w:rPr>
            </w:pPr>
            <w:r w:rsidRPr="00E62CA0">
              <w:rPr>
                <w:rFonts w:ascii="Arial" w:hAnsi="Arial" w:cs="Arial"/>
                <w:sz w:val="24"/>
                <w:szCs w:val="24"/>
                <w:lang w:val="en-IN"/>
              </w:rPr>
              <w:t xml:space="preserve">Cdr A </w:t>
            </w:r>
            <w:r w:rsidR="00B92A01">
              <w:rPr>
                <w:rFonts w:ascii="Arial" w:hAnsi="Arial" w:cs="Arial"/>
                <w:sz w:val="24"/>
                <w:szCs w:val="24"/>
                <w:lang w:val="en-IN"/>
              </w:rPr>
              <w:t xml:space="preserve">S </w:t>
            </w:r>
            <w:proofErr w:type="spellStart"/>
            <w:r w:rsidR="00B92A01">
              <w:rPr>
                <w:rFonts w:ascii="Arial" w:hAnsi="Arial" w:cs="Arial"/>
                <w:sz w:val="24"/>
                <w:szCs w:val="24"/>
                <w:lang w:val="en-IN"/>
              </w:rPr>
              <w:t>Ahluwalia</w:t>
            </w:r>
            <w:proofErr w:type="spellEnd"/>
          </w:p>
        </w:tc>
        <w:tc>
          <w:tcPr>
            <w:tcW w:w="2586" w:type="dxa"/>
            <w:vAlign w:val="center"/>
          </w:tcPr>
          <w:p w:rsidR="002B67F0" w:rsidRPr="00E62CA0" w:rsidRDefault="002B67F0" w:rsidP="00FC6BC1">
            <w:pPr>
              <w:pStyle w:val="ListParagraph"/>
              <w:autoSpaceDE w:val="0"/>
              <w:autoSpaceDN w:val="0"/>
              <w:adjustRightInd w:val="0"/>
              <w:spacing w:after="0"/>
              <w:ind w:left="0"/>
              <w:jc w:val="both"/>
              <w:rPr>
                <w:rFonts w:ascii="Arial" w:hAnsi="Arial" w:cs="Arial"/>
                <w:sz w:val="24"/>
                <w:szCs w:val="24"/>
                <w:lang w:val="en-IN"/>
              </w:rPr>
            </w:pPr>
            <w:r w:rsidRPr="00E62CA0">
              <w:rPr>
                <w:rFonts w:ascii="Arial" w:hAnsi="Arial" w:cs="Arial"/>
                <w:sz w:val="24"/>
                <w:szCs w:val="24"/>
                <w:lang w:val="en-IN"/>
              </w:rPr>
              <w:t>Office</w:t>
            </w:r>
            <w:r w:rsidR="00FC6BC1">
              <w:rPr>
                <w:rFonts w:ascii="Arial" w:hAnsi="Arial" w:cs="Arial"/>
                <w:sz w:val="24"/>
                <w:szCs w:val="24"/>
                <w:lang w:val="en-IN"/>
              </w:rPr>
              <w:t>r</w:t>
            </w:r>
            <w:r w:rsidRPr="00E62CA0">
              <w:rPr>
                <w:rFonts w:ascii="Arial" w:hAnsi="Arial" w:cs="Arial"/>
                <w:sz w:val="24"/>
                <w:szCs w:val="24"/>
                <w:lang w:val="en-IN"/>
              </w:rPr>
              <w:t xml:space="preserve">-in-Charge, </w:t>
            </w:r>
            <w:r w:rsidR="00FC6BC1">
              <w:rPr>
                <w:rFonts w:ascii="Arial" w:hAnsi="Arial" w:cs="Arial"/>
                <w:sz w:val="24"/>
                <w:szCs w:val="24"/>
                <w:lang w:val="en-IN"/>
              </w:rPr>
              <w:t xml:space="preserve"> ITSS</w:t>
            </w:r>
          </w:p>
        </w:tc>
        <w:tc>
          <w:tcPr>
            <w:tcW w:w="3534" w:type="dxa"/>
            <w:vAlign w:val="center"/>
          </w:tcPr>
          <w:p w:rsidR="002B67F0" w:rsidRPr="00E62CA0" w:rsidRDefault="002B67F0" w:rsidP="00BF2AB6">
            <w:pPr>
              <w:pStyle w:val="ListParagraph"/>
              <w:autoSpaceDE w:val="0"/>
              <w:autoSpaceDN w:val="0"/>
              <w:adjustRightInd w:val="0"/>
              <w:spacing w:after="0"/>
              <w:ind w:left="0"/>
              <w:jc w:val="both"/>
              <w:rPr>
                <w:rFonts w:ascii="Arial" w:hAnsi="Arial" w:cs="Arial"/>
                <w:sz w:val="24"/>
                <w:szCs w:val="24"/>
                <w:lang w:val="en-IN"/>
              </w:rPr>
            </w:pPr>
            <w:r w:rsidRPr="00E62CA0">
              <w:rPr>
                <w:rFonts w:ascii="Arial" w:hAnsi="Arial" w:cs="Arial"/>
                <w:sz w:val="24"/>
                <w:szCs w:val="24"/>
                <w:lang w:val="en-IN"/>
              </w:rPr>
              <w:t>Tele: +91 288 3987 277</w:t>
            </w:r>
          </w:p>
          <w:p w:rsidR="002B67F0" w:rsidRPr="00E62CA0" w:rsidRDefault="002B67F0" w:rsidP="00BF2AB6">
            <w:pPr>
              <w:pStyle w:val="ListParagraph"/>
              <w:autoSpaceDE w:val="0"/>
              <w:autoSpaceDN w:val="0"/>
              <w:adjustRightInd w:val="0"/>
              <w:spacing w:after="0"/>
              <w:ind w:left="0"/>
              <w:jc w:val="both"/>
              <w:rPr>
                <w:rFonts w:ascii="Arial" w:hAnsi="Arial" w:cs="Arial"/>
                <w:sz w:val="24"/>
                <w:szCs w:val="24"/>
                <w:lang w:val="en-IN"/>
              </w:rPr>
            </w:pPr>
            <w:r w:rsidRPr="00E62CA0">
              <w:rPr>
                <w:rFonts w:ascii="Arial" w:hAnsi="Arial" w:cs="Arial"/>
                <w:sz w:val="24"/>
                <w:szCs w:val="24"/>
                <w:lang w:val="en-IN"/>
              </w:rPr>
              <w:t>Fax: +91 288 3987 280</w:t>
            </w:r>
          </w:p>
          <w:p w:rsidR="002B67F0" w:rsidRPr="00E62CA0" w:rsidRDefault="002B67F0" w:rsidP="00BF2AB6">
            <w:pPr>
              <w:pStyle w:val="ListParagraph"/>
              <w:autoSpaceDE w:val="0"/>
              <w:autoSpaceDN w:val="0"/>
              <w:adjustRightInd w:val="0"/>
              <w:spacing w:after="0"/>
              <w:ind w:left="0"/>
              <w:jc w:val="both"/>
              <w:rPr>
                <w:rFonts w:ascii="Arial" w:hAnsi="Arial" w:cs="Arial"/>
                <w:sz w:val="24"/>
                <w:szCs w:val="24"/>
                <w:lang w:val="en-IN"/>
              </w:rPr>
            </w:pPr>
            <w:r w:rsidRPr="00E62CA0">
              <w:rPr>
                <w:rFonts w:ascii="Arial" w:hAnsi="Arial" w:cs="Arial"/>
                <w:sz w:val="24"/>
                <w:szCs w:val="24"/>
                <w:lang w:val="en-IN"/>
              </w:rPr>
              <w:t>Email:</w:t>
            </w:r>
            <w:hyperlink r:id="rId9" w:history="1">
              <w:r w:rsidR="00254343" w:rsidRPr="00E62CA0">
                <w:rPr>
                  <w:rStyle w:val="Hyperlink"/>
                  <w:rFonts w:ascii="Arial" w:hAnsi="Arial" w:cs="Arial"/>
                </w:rPr>
                <w:t>pdinsvalsura-navy@nic.in</w:t>
              </w:r>
            </w:hyperlink>
          </w:p>
        </w:tc>
      </w:tr>
      <w:tr w:rsidR="002B67F0" w:rsidRPr="00E62CA0" w:rsidTr="00BF2AB6">
        <w:trPr>
          <w:cantSplit/>
          <w:trHeight w:val="983"/>
          <w:tblHeader/>
        </w:trPr>
        <w:tc>
          <w:tcPr>
            <w:tcW w:w="763" w:type="dxa"/>
            <w:vAlign w:val="center"/>
          </w:tcPr>
          <w:p w:rsidR="002B67F0" w:rsidRPr="00E62CA0" w:rsidRDefault="002B67F0" w:rsidP="00BF2AB6">
            <w:pPr>
              <w:pStyle w:val="ListParagraph"/>
              <w:autoSpaceDE w:val="0"/>
              <w:autoSpaceDN w:val="0"/>
              <w:adjustRightInd w:val="0"/>
              <w:spacing w:after="0"/>
              <w:ind w:left="0"/>
              <w:jc w:val="both"/>
              <w:rPr>
                <w:rFonts w:ascii="Arial" w:hAnsi="Arial" w:cs="Arial"/>
                <w:sz w:val="24"/>
                <w:szCs w:val="24"/>
                <w:lang w:val="en-IN"/>
              </w:rPr>
            </w:pPr>
            <w:r w:rsidRPr="00E62CA0">
              <w:rPr>
                <w:rFonts w:ascii="Arial" w:hAnsi="Arial" w:cs="Arial"/>
                <w:sz w:val="24"/>
                <w:szCs w:val="24"/>
                <w:lang w:val="en-IN"/>
              </w:rPr>
              <w:t>(ii)</w:t>
            </w:r>
          </w:p>
        </w:tc>
        <w:tc>
          <w:tcPr>
            <w:tcW w:w="2747" w:type="dxa"/>
            <w:vAlign w:val="center"/>
          </w:tcPr>
          <w:p w:rsidR="002B67F0" w:rsidRPr="00E62CA0" w:rsidRDefault="002B67F0" w:rsidP="00BF2AB6">
            <w:pPr>
              <w:pStyle w:val="ListParagraph"/>
              <w:autoSpaceDE w:val="0"/>
              <w:autoSpaceDN w:val="0"/>
              <w:adjustRightInd w:val="0"/>
              <w:spacing w:after="0"/>
              <w:ind w:left="0"/>
              <w:jc w:val="both"/>
              <w:rPr>
                <w:rFonts w:ascii="Arial" w:hAnsi="Arial" w:cs="Arial"/>
                <w:sz w:val="24"/>
                <w:szCs w:val="24"/>
                <w:lang w:val="en-IN"/>
              </w:rPr>
            </w:pPr>
            <w:r w:rsidRPr="00E62CA0">
              <w:rPr>
                <w:rFonts w:ascii="Arial" w:hAnsi="Arial" w:cs="Arial"/>
                <w:sz w:val="24"/>
                <w:szCs w:val="24"/>
                <w:lang w:val="en-IN"/>
              </w:rPr>
              <w:t xml:space="preserve">Lt Cdr </w:t>
            </w:r>
            <w:proofErr w:type="spellStart"/>
            <w:r w:rsidR="00BA3A28">
              <w:rPr>
                <w:rFonts w:ascii="Arial" w:hAnsi="Arial" w:cs="Arial"/>
                <w:sz w:val="24"/>
                <w:szCs w:val="24"/>
                <w:lang w:val="en-IN"/>
              </w:rPr>
              <w:t>Shiv</w:t>
            </w:r>
            <w:proofErr w:type="spellEnd"/>
            <w:r w:rsidR="00BA3A28">
              <w:rPr>
                <w:rFonts w:ascii="Arial" w:hAnsi="Arial" w:cs="Arial"/>
                <w:sz w:val="24"/>
                <w:szCs w:val="24"/>
                <w:lang w:val="en-IN"/>
              </w:rPr>
              <w:t xml:space="preserve"> Kumar</w:t>
            </w:r>
          </w:p>
        </w:tc>
        <w:tc>
          <w:tcPr>
            <w:tcW w:w="2586" w:type="dxa"/>
            <w:vAlign w:val="center"/>
          </w:tcPr>
          <w:p w:rsidR="002B67F0" w:rsidRPr="00E62CA0" w:rsidRDefault="00BA3A28" w:rsidP="00BF2AB6">
            <w:pPr>
              <w:pStyle w:val="ListParagraph"/>
              <w:autoSpaceDE w:val="0"/>
              <w:autoSpaceDN w:val="0"/>
              <w:adjustRightInd w:val="0"/>
              <w:spacing w:after="0"/>
              <w:ind w:left="0"/>
              <w:jc w:val="both"/>
              <w:rPr>
                <w:rFonts w:ascii="Arial" w:hAnsi="Arial" w:cs="Arial"/>
                <w:sz w:val="24"/>
                <w:szCs w:val="24"/>
                <w:lang w:val="en-IN"/>
              </w:rPr>
            </w:pPr>
            <w:r>
              <w:rPr>
                <w:rFonts w:ascii="Arial" w:hAnsi="Arial" w:cs="Arial"/>
                <w:sz w:val="24"/>
                <w:szCs w:val="24"/>
                <w:lang w:val="en-IN"/>
              </w:rPr>
              <w:t>Chief Instructor(ITSS)</w:t>
            </w:r>
          </w:p>
        </w:tc>
        <w:tc>
          <w:tcPr>
            <w:tcW w:w="3534" w:type="dxa"/>
            <w:vAlign w:val="center"/>
          </w:tcPr>
          <w:p w:rsidR="002B67F0" w:rsidRPr="00E62CA0" w:rsidRDefault="002B67F0" w:rsidP="00BF2AB6">
            <w:pPr>
              <w:pStyle w:val="ListParagraph"/>
              <w:autoSpaceDE w:val="0"/>
              <w:autoSpaceDN w:val="0"/>
              <w:adjustRightInd w:val="0"/>
              <w:spacing w:after="0"/>
              <w:ind w:left="0"/>
              <w:jc w:val="both"/>
              <w:rPr>
                <w:rFonts w:ascii="Arial" w:hAnsi="Arial" w:cs="Arial"/>
                <w:sz w:val="24"/>
                <w:szCs w:val="24"/>
                <w:lang w:val="en-IN"/>
              </w:rPr>
            </w:pPr>
            <w:r w:rsidRPr="00E62CA0">
              <w:rPr>
                <w:rFonts w:ascii="Arial" w:hAnsi="Arial" w:cs="Arial"/>
                <w:sz w:val="24"/>
                <w:szCs w:val="24"/>
                <w:lang w:val="en-IN"/>
              </w:rPr>
              <w:t>Tele: +91 288 3987 280</w:t>
            </w:r>
          </w:p>
          <w:p w:rsidR="002B67F0" w:rsidRPr="00E62CA0" w:rsidRDefault="002B67F0" w:rsidP="00BF2AB6">
            <w:pPr>
              <w:pStyle w:val="ListParagraph"/>
              <w:autoSpaceDE w:val="0"/>
              <w:autoSpaceDN w:val="0"/>
              <w:adjustRightInd w:val="0"/>
              <w:spacing w:after="0"/>
              <w:ind w:left="0"/>
              <w:jc w:val="both"/>
              <w:rPr>
                <w:rFonts w:ascii="Arial" w:hAnsi="Arial" w:cs="Arial"/>
                <w:sz w:val="24"/>
                <w:szCs w:val="24"/>
                <w:lang w:val="en-IN"/>
              </w:rPr>
            </w:pPr>
            <w:r w:rsidRPr="00E62CA0">
              <w:rPr>
                <w:rFonts w:ascii="Arial" w:hAnsi="Arial" w:cs="Arial"/>
                <w:sz w:val="24"/>
                <w:szCs w:val="24"/>
                <w:lang w:val="en-IN"/>
              </w:rPr>
              <w:t>Fax: +91 288 3987 280</w:t>
            </w:r>
          </w:p>
          <w:p w:rsidR="002B67F0" w:rsidRPr="00E62CA0" w:rsidRDefault="002B67F0" w:rsidP="00BF2AB6">
            <w:pPr>
              <w:pStyle w:val="ListParagraph"/>
              <w:autoSpaceDE w:val="0"/>
              <w:autoSpaceDN w:val="0"/>
              <w:adjustRightInd w:val="0"/>
              <w:spacing w:after="0"/>
              <w:ind w:left="0"/>
              <w:jc w:val="both"/>
              <w:rPr>
                <w:rFonts w:ascii="Arial" w:hAnsi="Arial" w:cs="Arial"/>
                <w:sz w:val="24"/>
                <w:szCs w:val="24"/>
                <w:lang w:val="en-IN"/>
              </w:rPr>
            </w:pPr>
            <w:r w:rsidRPr="00E62CA0">
              <w:rPr>
                <w:rFonts w:ascii="Arial" w:hAnsi="Arial" w:cs="Arial"/>
                <w:sz w:val="24"/>
                <w:szCs w:val="24"/>
                <w:lang w:val="en-IN"/>
              </w:rPr>
              <w:t xml:space="preserve">Email: </w:t>
            </w:r>
            <w:hyperlink r:id="rId10" w:history="1">
              <w:r w:rsidR="00254343" w:rsidRPr="00E62CA0">
                <w:rPr>
                  <w:rStyle w:val="Hyperlink"/>
                  <w:rFonts w:ascii="Arial" w:hAnsi="Arial" w:cs="Arial"/>
                </w:rPr>
                <w:t>pdinsvalsura-navy@nic.in</w:t>
              </w:r>
            </w:hyperlink>
          </w:p>
        </w:tc>
      </w:tr>
      <w:tr w:rsidR="002B67F0" w:rsidRPr="004A76EC" w:rsidTr="00BF2AB6">
        <w:trPr>
          <w:cantSplit/>
          <w:trHeight w:val="994"/>
          <w:tblHeader/>
        </w:trPr>
        <w:tc>
          <w:tcPr>
            <w:tcW w:w="763" w:type="dxa"/>
            <w:vAlign w:val="center"/>
          </w:tcPr>
          <w:p w:rsidR="002B67F0" w:rsidRPr="00E62CA0" w:rsidRDefault="002B67F0" w:rsidP="00BF2AB6">
            <w:pPr>
              <w:pStyle w:val="ListParagraph"/>
              <w:autoSpaceDE w:val="0"/>
              <w:autoSpaceDN w:val="0"/>
              <w:adjustRightInd w:val="0"/>
              <w:spacing w:after="0"/>
              <w:ind w:left="0"/>
              <w:jc w:val="both"/>
              <w:rPr>
                <w:rFonts w:ascii="Arial" w:hAnsi="Arial" w:cs="Arial"/>
                <w:sz w:val="24"/>
                <w:szCs w:val="24"/>
                <w:lang w:val="en-IN"/>
              </w:rPr>
            </w:pPr>
            <w:r w:rsidRPr="00E62CA0">
              <w:rPr>
                <w:rFonts w:ascii="Arial" w:hAnsi="Arial" w:cs="Arial"/>
                <w:sz w:val="24"/>
                <w:szCs w:val="24"/>
                <w:lang w:val="en-IN"/>
              </w:rPr>
              <w:t>(iii)</w:t>
            </w:r>
          </w:p>
        </w:tc>
        <w:tc>
          <w:tcPr>
            <w:tcW w:w="2747" w:type="dxa"/>
            <w:vAlign w:val="center"/>
          </w:tcPr>
          <w:p w:rsidR="00B92A01" w:rsidRDefault="00FC6BC1" w:rsidP="00BF2AB6">
            <w:pPr>
              <w:pStyle w:val="ListParagraph"/>
              <w:autoSpaceDE w:val="0"/>
              <w:autoSpaceDN w:val="0"/>
              <w:adjustRightInd w:val="0"/>
              <w:spacing w:after="0"/>
              <w:ind w:left="0"/>
              <w:jc w:val="both"/>
              <w:rPr>
                <w:rFonts w:ascii="Arial" w:hAnsi="Arial" w:cs="Arial"/>
                <w:sz w:val="24"/>
                <w:szCs w:val="24"/>
                <w:lang w:val="en-IN"/>
              </w:rPr>
            </w:pPr>
            <w:r>
              <w:rPr>
                <w:rFonts w:ascii="Arial" w:hAnsi="Arial" w:cs="Arial"/>
                <w:sz w:val="24"/>
                <w:szCs w:val="24"/>
                <w:lang w:val="en-IN"/>
              </w:rPr>
              <w:t>MK Deb</w:t>
            </w:r>
            <w:r w:rsidR="007A2F6E">
              <w:rPr>
                <w:rFonts w:ascii="Arial" w:hAnsi="Arial" w:cs="Arial"/>
                <w:sz w:val="24"/>
                <w:szCs w:val="24"/>
                <w:lang w:val="en-IN"/>
              </w:rPr>
              <w:t xml:space="preserve"> </w:t>
            </w:r>
            <w:r>
              <w:rPr>
                <w:rFonts w:ascii="Arial" w:hAnsi="Arial" w:cs="Arial"/>
                <w:sz w:val="24"/>
                <w:szCs w:val="24"/>
                <w:lang w:val="en-IN"/>
              </w:rPr>
              <w:t>CHMECH(R)</w:t>
            </w:r>
          </w:p>
          <w:p w:rsidR="002B67F0" w:rsidRPr="00E62CA0" w:rsidRDefault="002B67F0" w:rsidP="00BF2AB6">
            <w:pPr>
              <w:pStyle w:val="ListParagraph"/>
              <w:autoSpaceDE w:val="0"/>
              <w:autoSpaceDN w:val="0"/>
              <w:adjustRightInd w:val="0"/>
              <w:spacing w:after="0"/>
              <w:ind w:left="0"/>
              <w:jc w:val="both"/>
              <w:rPr>
                <w:rFonts w:ascii="Arial" w:hAnsi="Arial" w:cs="Arial"/>
                <w:sz w:val="24"/>
                <w:szCs w:val="24"/>
                <w:lang w:val="en-IN"/>
              </w:rPr>
            </w:pPr>
          </w:p>
        </w:tc>
        <w:tc>
          <w:tcPr>
            <w:tcW w:w="2586" w:type="dxa"/>
            <w:vAlign w:val="center"/>
          </w:tcPr>
          <w:p w:rsidR="002B67F0" w:rsidRPr="00E62CA0" w:rsidRDefault="002B67F0" w:rsidP="00BF2AB6">
            <w:pPr>
              <w:pStyle w:val="ListParagraph"/>
              <w:autoSpaceDE w:val="0"/>
              <w:autoSpaceDN w:val="0"/>
              <w:adjustRightInd w:val="0"/>
              <w:spacing w:after="0"/>
              <w:ind w:left="0"/>
              <w:jc w:val="both"/>
              <w:rPr>
                <w:rFonts w:ascii="Arial" w:hAnsi="Arial" w:cs="Arial"/>
                <w:sz w:val="24"/>
                <w:szCs w:val="24"/>
                <w:lang w:val="en-IN"/>
              </w:rPr>
            </w:pPr>
            <w:r w:rsidRPr="00E62CA0">
              <w:rPr>
                <w:rFonts w:ascii="Arial" w:hAnsi="Arial" w:cs="Arial"/>
                <w:sz w:val="24"/>
                <w:szCs w:val="24"/>
                <w:lang w:val="en-IN"/>
              </w:rPr>
              <w:t>Budget</w:t>
            </w:r>
            <w:r w:rsidR="003423F2">
              <w:rPr>
                <w:rFonts w:ascii="Arial" w:hAnsi="Arial" w:cs="Arial"/>
                <w:sz w:val="24"/>
                <w:szCs w:val="24"/>
                <w:lang w:val="en-IN"/>
              </w:rPr>
              <w:t xml:space="preserve"> In-Charge</w:t>
            </w:r>
          </w:p>
        </w:tc>
        <w:tc>
          <w:tcPr>
            <w:tcW w:w="3534" w:type="dxa"/>
            <w:vAlign w:val="center"/>
          </w:tcPr>
          <w:p w:rsidR="002B67F0" w:rsidRPr="00E62CA0" w:rsidRDefault="002B67F0" w:rsidP="00BF2AB6">
            <w:pPr>
              <w:pStyle w:val="ListParagraph"/>
              <w:autoSpaceDE w:val="0"/>
              <w:autoSpaceDN w:val="0"/>
              <w:adjustRightInd w:val="0"/>
              <w:spacing w:after="0"/>
              <w:ind w:left="0"/>
              <w:jc w:val="both"/>
              <w:rPr>
                <w:rFonts w:ascii="Arial" w:hAnsi="Arial" w:cs="Arial"/>
                <w:sz w:val="24"/>
                <w:szCs w:val="24"/>
                <w:lang w:val="en-IN"/>
              </w:rPr>
            </w:pPr>
            <w:r w:rsidRPr="00E62CA0">
              <w:rPr>
                <w:rFonts w:ascii="Arial" w:hAnsi="Arial" w:cs="Arial"/>
                <w:sz w:val="24"/>
                <w:szCs w:val="24"/>
                <w:lang w:val="en-IN"/>
              </w:rPr>
              <w:t>Tele: +91 288 3987 281</w:t>
            </w:r>
          </w:p>
          <w:p w:rsidR="002B67F0" w:rsidRPr="00E62CA0" w:rsidRDefault="002B67F0" w:rsidP="00B84101">
            <w:pPr>
              <w:pStyle w:val="ListParagraph"/>
              <w:autoSpaceDE w:val="0"/>
              <w:autoSpaceDN w:val="0"/>
              <w:adjustRightInd w:val="0"/>
              <w:spacing w:after="0"/>
              <w:ind w:left="0" w:right="-108"/>
              <w:jc w:val="both"/>
              <w:rPr>
                <w:rFonts w:ascii="Arial" w:hAnsi="Arial" w:cs="Arial"/>
                <w:sz w:val="24"/>
                <w:szCs w:val="24"/>
                <w:lang w:val="en-IN"/>
              </w:rPr>
            </w:pPr>
            <w:r w:rsidRPr="00E62CA0">
              <w:rPr>
                <w:rFonts w:ascii="Arial" w:hAnsi="Arial" w:cs="Arial"/>
                <w:sz w:val="24"/>
                <w:szCs w:val="24"/>
                <w:lang w:val="en-IN"/>
              </w:rPr>
              <w:t>Fax: +91 288 3987 280</w:t>
            </w:r>
          </w:p>
          <w:p w:rsidR="002B67F0" w:rsidRPr="004A76EC" w:rsidRDefault="002B67F0" w:rsidP="00BF2AB6">
            <w:pPr>
              <w:pStyle w:val="ListParagraph"/>
              <w:autoSpaceDE w:val="0"/>
              <w:autoSpaceDN w:val="0"/>
              <w:adjustRightInd w:val="0"/>
              <w:spacing w:after="0"/>
              <w:ind w:left="0"/>
              <w:jc w:val="both"/>
              <w:rPr>
                <w:rFonts w:ascii="Arial" w:hAnsi="Arial" w:cs="Arial"/>
                <w:sz w:val="24"/>
                <w:szCs w:val="24"/>
                <w:lang w:val="en-IN"/>
              </w:rPr>
            </w:pPr>
            <w:r w:rsidRPr="00E62CA0">
              <w:rPr>
                <w:rFonts w:ascii="Arial" w:hAnsi="Arial" w:cs="Arial"/>
                <w:sz w:val="24"/>
                <w:szCs w:val="24"/>
                <w:lang w:val="en-IN"/>
              </w:rPr>
              <w:t xml:space="preserve">Email: </w:t>
            </w:r>
            <w:hyperlink r:id="rId11" w:history="1">
              <w:r w:rsidR="00254343" w:rsidRPr="00E62CA0">
                <w:rPr>
                  <w:rStyle w:val="Hyperlink"/>
                  <w:rFonts w:ascii="Arial" w:hAnsi="Arial" w:cs="Arial"/>
                </w:rPr>
                <w:t>pdinsvalsura-navy@nic.in</w:t>
              </w:r>
            </w:hyperlink>
          </w:p>
        </w:tc>
      </w:tr>
    </w:tbl>
    <w:p w:rsidR="002B67F0" w:rsidRPr="004A76EC" w:rsidRDefault="002B67F0" w:rsidP="00BF2AB6">
      <w:pPr>
        <w:pStyle w:val="ListParagraph"/>
        <w:autoSpaceDE w:val="0"/>
        <w:autoSpaceDN w:val="0"/>
        <w:adjustRightInd w:val="0"/>
        <w:spacing w:after="0"/>
        <w:ind w:left="0"/>
        <w:jc w:val="both"/>
        <w:rPr>
          <w:rFonts w:ascii="Arial" w:hAnsi="Arial" w:cs="Arial"/>
          <w:sz w:val="24"/>
          <w:szCs w:val="24"/>
          <w:lang w:val="en-IN"/>
        </w:rPr>
      </w:pPr>
    </w:p>
    <w:p w:rsidR="002B67F0" w:rsidRPr="004A76EC" w:rsidRDefault="002B67F0" w:rsidP="00BF2AB6">
      <w:pPr>
        <w:jc w:val="both"/>
        <w:rPr>
          <w:rFonts w:ascii="Arial" w:hAnsi="Arial" w:cs="Arial"/>
          <w:sz w:val="24"/>
          <w:szCs w:val="24"/>
          <w:lang w:val="en-IN"/>
        </w:rPr>
      </w:pPr>
      <w:r w:rsidRPr="004A76EC">
        <w:rPr>
          <w:rFonts w:ascii="Arial" w:hAnsi="Arial" w:cs="Arial"/>
          <w:sz w:val="24"/>
          <w:szCs w:val="24"/>
          <w:lang w:val="en-IN"/>
        </w:rPr>
        <w:t>3.</w:t>
      </w:r>
      <w:r w:rsidRPr="004A76EC">
        <w:rPr>
          <w:rFonts w:ascii="Arial" w:hAnsi="Arial" w:cs="Arial"/>
          <w:sz w:val="24"/>
          <w:szCs w:val="24"/>
          <w:lang w:val="en-IN"/>
        </w:rPr>
        <w:tab/>
        <w:t>This RFP is divided into five Parts as follows:-</w:t>
      </w:r>
    </w:p>
    <w:p w:rsidR="002B67F0" w:rsidRPr="004A76EC" w:rsidRDefault="002B67F0" w:rsidP="00BF2AB6">
      <w:pPr>
        <w:jc w:val="both"/>
        <w:rPr>
          <w:rFonts w:ascii="Arial" w:hAnsi="Arial" w:cs="Arial"/>
          <w:sz w:val="24"/>
          <w:szCs w:val="24"/>
          <w:lang w:val="en-IN"/>
        </w:rPr>
      </w:pPr>
    </w:p>
    <w:p w:rsidR="002B67F0" w:rsidRPr="004A76EC" w:rsidRDefault="002B67F0" w:rsidP="00BF2AB6">
      <w:pPr>
        <w:jc w:val="both"/>
        <w:rPr>
          <w:rFonts w:ascii="Arial" w:hAnsi="Arial" w:cs="Arial"/>
          <w:sz w:val="24"/>
          <w:szCs w:val="24"/>
          <w:lang w:val="en-IN"/>
        </w:rPr>
      </w:pPr>
      <w:r w:rsidRPr="004A76EC">
        <w:rPr>
          <w:rFonts w:ascii="Arial" w:hAnsi="Arial" w:cs="Arial"/>
          <w:sz w:val="24"/>
          <w:szCs w:val="24"/>
          <w:lang w:val="en-IN"/>
        </w:rPr>
        <w:t>(a)</w:t>
      </w:r>
      <w:r w:rsidRPr="004A76EC">
        <w:rPr>
          <w:rFonts w:ascii="Arial" w:hAnsi="Arial" w:cs="Arial"/>
          <w:sz w:val="24"/>
          <w:szCs w:val="24"/>
          <w:lang w:val="en-IN"/>
        </w:rPr>
        <w:tab/>
      </w:r>
      <w:r w:rsidRPr="004A76EC">
        <w:rPr>
          <w:rFonts w:ascii="Arial" w:hAnsi="Arial" w:cs="Arial"/>
          <w:b/>
          <w:sz w:val="24"/>
          <w:szCs w:val="24"/>
          <w:u w:val="single"/>
          <w:lang w:val="en-IN"/>
        </w:rPr>
        <w:t>Part I</w:t>
      </w:r>
      <w:r w:rsidRPr="004A76EC">
        <w:rPr>
          <w:rFonts w:ascii="Arial" w:hAnsi="Arial" w:cs="Arial"/>
          <w:sz w:val="24"/>
          <w:szCs w:val="24"/>
          <w:lang w:val="en-IN"/>
        </w:rPr>
        <w:t>.</w:t>
      </w:r>
      <w:r w:rsidRPr="004A76EC">
        <w:rPr>
          <w:rFonts w:ascii="Arial" w:hAnsi="Arial" w:cs="Arial"/>
          <w:sz w:val="24"/>
          <w:szCs w:val="24"/>
          <w:lang w:val="en-IN"/>
        </w:rPr>
        <w:tab/>
      </w:r>
      <w:r w:rsidRPr="004A76EC">
        <w:rPr>
          <w:rFonts w:ascii="Arial" w:hAnsi="Arial" w:cs="Arial"/>
          <w:sz w:val="24"/>
          <w:szCs w:val="24"/>
          <w:lang w:val="en-IN"/>
        </w:rPr>
        <w:tab/>
      </w:r>
      <w:proofErr w:type="gramStart"/>
      <w:r w:rsidRPr="004A76EC">
        <w:rPr>
          <w:rFonts w:ascii="Arial" w:hAnsi="Arial" w:cs="Arial"/>
          <w:sz w:val="24"/>
          <w:szCs w:val="24"/>
          <w:lang w:val="en-IN"/>
        </w:rPr>
        <w:t>Contains general information and instructions for the Bidders about the RFP such as the time, place of submission and opening of tenders, validity period of tenders, etc.</w:t>
      </w:r>
      <w:proofErr w:type="gramEnd"/>
    </w:p>
    <w:p w:rsidR="002B67F0" w:rsidRPr="004A76EC" w:rsidRDefault="002B67F0" w:rsidP="00BF2AB6">
      <w:pPr>
        <w:jc w:val="both"/>
        <w:rPr>
          <w:rFonts w:ascii="Arial" w:hAnsi="Arial" w:cs="Arial"/>
          <w:sz w:val="24"/>
          <w:szCs w:val="24"/>
          <w:lang w:val="en-IN"/>
        </w:rPr>
      </w:pPr>
    </w:p>
    <w:p w:rsidR="002B67F0" w:rsidRPr="004A76EC" w:rsidRDefault="002B67F0" w:rsidP="00BF2AB6">
      <w:pPr>
        <w:jc w:val="both"/>
        <w:rPr>
          <w:rFonts w:ascii="Arial" w:hAnsi="Arial" w:cs="Arial"/>
          <w:sz w:val="24"/>
          <w:szCs w:val="24"/>
          <w:lang w:val="en-IN"/>
        </w:rPr>
      </w:pPr>
      <w:r w:rsidRPr="004A76EC">
        <w:rPr>
          <w:rFonts w:ascii="Arial" w:hAnsi="Arial" w:cs="Arial"/>
          <w:sz w:val="24"/>
          <w:szCs w:val="24"/>
          <w:lang w:val="en-IN"/>
        </w:rPr>
        <w:t>(b)</w:t>
      </w:r>
      <w:r w:rsidRPr="004A76EC">
        <w:rPr>
          <w:rFonts w:ascii="Arial" w:hAnsi="Arial" w:cs="Arial"/>
          <w:sz w:val="24"/>
          <w:szCs w:val="24"/>
          <w:lang w:val="en-IN"/>
        </w:rPr>
        <w:tab/>
      </w:r>
      <w:r w:rsidRPr="004A76EC">
        <w:rPr>
          <w:rFonts w:ascii="Arial" w:hAnsi="Arial" w:cs="Arial"/>
          <w:b/>
          <w:sz w:val="24"/>
          <w:szCs w:val="24"/>
          <w:u w:val="single"/>
          <w:lang w:val="en-IN"/>
        </w:rPr>
        <w:t>Part II</w:t>
      </w:r>
      <w:r w:rsidRPr="004A76EC">
        <w:rPr>
          <w:rFonts w:ascii="Arial" w:hAnsi="Arial" w:cs="Arial"/>
          <w:sz w:val="24"/>
          <w:szCs w:val="24"/>
          <w:lang w:val="en-IN"/>
        </w:rPr>
        <w:t>.</w:t>
      </w:r>
      <w:r w:rsidRPr="004A76EC">
        <w:rPr>
          <w:rFonts w:ascii="Arial" w:hAnsi="Arial" w:cs="Arial"/>
          <w:sz w:val="24"/>
          <w:szCs w:val="24"/>
          <w:lang w:val="en-IN"/>
        </w:rPr>
        <w:tab/>
        <w:t>Contains essential details of the items/services required, such as the Schedule of Requirements (SOR), Technical Specifications, Delivery Period, Mode of Delivery and Consignee details.</w:t>
      </w:r>
    </w:p>
    <w:p w:rsidR="002B67F0" w:rsidRPr="004A76EC" w:rsidRDefault="002B67F0" w:rsidP="00BF2AB6">
      <w:pPr>
        <w:jc w:val="both"/>
        <w:rPr>
          <w:rFonts w:ascii="Arial" w:hAnsi="Arial" w:cs="Arial"/>
          <w:sz w:val="24"/>
          <w:szCs w:val="24"/>
          <w:lang w:val="en-IN"/>
        </w:rPr>
      </w:pPr>
    </w:p>
    <w:p w:rsidR="002B67F0" w:rsidRPr="004A76EC" w:rsidRDefault="002B67F0" w:rsidP="00BF2AB6">
      <w:pPr>
        <w:jc w:val="both"/>
        <w:rPr>
          <w:rFonts w:ascii="Arial" w:hAnsi="Arial" w:cs="Arial"/>
          <w:sz w:val="24"/>
          <w:szCs w:val="24"/>
          <w:lang w:val="en-IN"/>
        </w:rPr>
      </w:pPr>
      <w:r w:rsidRPr="004A76EC">
        <w:rPr>
          <w:rFonts w:ascii="Arial" w:hAnsi="Arial" w:cs="Arial"/>
          <w:sz w:val="24"/>
          <w:szCs w:val="24"/>
          <w:lang w:val="en-IN"/>
        </w:rPr>
        <w:t>(c)</w:t>
      </w:r>
      <w:r w:rsidRPr="004A76EC">
        <w:rPr>
          <w:rFonts w:ascii="Arial" w:hAnsi="Arial" w:cs="Arial"/>
          <w:sz w:val="24"/>
          <w:szCs w:val="24"/>
          <w:lang w:val="en-IN"/>
        </w:rPr>
        <w:tab/>
      </w:r>
      <w:r w:rsidRPr="004A76EC">
        <w:rPr>
          <w:rFonts w:ascii="Arial" w:hAnsi="Arial" w:cs="Arial"/>
          <w:b/>
          <w:sz w:val="24"/>
          <w:szCs w:val="24"/>
          <w:u w:val="single"/>
          <w:lang w:val="en-IN"/>
        </w:rPr>
        <w:t>Part III</w:t>
      </w:r>
      <w:r w:rsidRPr="004A76EC">
        <w:rPr>
          <w:rFonts w:ascii="Arial" w:hAnsi="Arial" w:cs="Arial"/>
          <w:sz w:val="24"/>
          <w:szCs w:val="24"/>
          <w:lang w:val="en-IN"/>
        </w:rPr>
        <w:t>.</w:t>
      </w:r>
      <w:r w:rsidRPr="004A76EC">
        <w:rPr>
          <w:rFonts w:ascii="Arial" w:hAnsi="Arial" w:cs="Arial"/>
          <w:sz w:val="24"/>
          <w:szCs w:val="24"/>
          <w:lang w:val="en-IN"/>
        </w:rPr>
        <w:tab/>
      </w:r>
      <w:proofErr w:type="gramStart"/>
      <w:r w:rsidRPr="004A76EC">
        <w:rPr>
          <w:rFonts w:ascii="Arial" w:hAnsi="Arial" w:cs="Arial"/>
          <w:sz w:val="24"/>
          <w:szCs w:val="24"/>
          <w:lang w:val="en-IN"/>
        </w:rPr>
        <w:t>Contains standard conditions of RFP, which will form part of the contract with the successful Bidder.</w:t>
      </w:r>
      <w:proofErr w:type="gramEnd"/>
    </w:p>
    <w:p w:rsidR="002B67F0" w:rsidRPr="004A76EC" w:rsidRDefault="002B67F0" w:rsidP="00BF2AB6">
      <w:pPr>
        <w:jc w:val="both"/>
        <w:rPr>
          <w:rFonts w:ascii="Arial" w:hAnsi="Arial" w:cs="Arial"/>
          <w:sz w:val="24"/>
          <w:szCs w:val="24"/>
          <w:lang w:val="en-IN"/>
        </w:rPr>
      </w:pPr>
    </w:p>
    <w:p w:rsidR="002B67F0" w:rsidRPr="004A76EC" w:rsidRDefault="002B67F0" w:rsidP="00BF2AB6">
      <w:pPr>
        <w:jc w:val="both"/>
        <w:rPr>
          <w:rFonts w:ascii="Arial" w:hAnsi="Arial" w:cs="Arial"/>
          <w:sz w:val="24"/>
          <w:szCs w:val="24"/>
          <w:lang w:val="en-IN"/>
        </w:rPr>
      </w:pPr>
      <w:r w:rsidRPr="004A76EC">
        <w:rPr>
          <w:rFonts w:ascii="Arial" w:hAnsi="Arial" w:cs="Arial"/>
          <w:sz w:val="24"/>
          <w:szCs w:val="24"/>
          <w:lang w:val="en-IN"/>
        </w:rPr>
        <w:t>(d)</w:t>
      </w:r>
      <w:r w:rsidRPr="004A76EC">
        <w:rPr>
          <w:rFonts w:ascii="Arial" w:hAnsi="Arial" w:cs="Arial"/>
          <w:sz w:val="24"/>
          <w:szCs w:val="24"/>
          <w:lang w:val="en-IN"/>
        </w:rPr>
        <w:tab/>
      </w:r>
      <w:r w:rsidRPr="004A76EC">
        <w:rPr>
          <w:rFonts w:ascii="Arial" w:hAnsi="Arial" w:cs="Arial"/>
          <w:b/>
          <w:sz w:val="24"/>
          <w:szCs w:val="24"/>
          <w:u w:val="single"/>
          <w:lang w:val="en-IN"/>
        </w:rPr>
        <w:t>Part IV</w:t>
      </w:r>
      <w:r w:rsidRPr="004A76EC">
        <w:rPr>
          <w:rFonts w:ascii="Arial" w:hAnsi="Arial" w:cs="Arial"/>
          <w:sz w:val="24"/>
          <w:szCs w:val="24"/>
          <w:lang w:val="en-IN"/>
        </w:rPr>
        <w:t>.</w:t>
      </w:r>
      <w:r w:rsidRPr="004A76EC">
        <w:rPr>
          <w:rFonts w:ascii="Arial" w:hAnsi="Arial" w:cs="Arial"/>
          <w:sz w:val="24"/>
          <w:szCs w:val="24"/>
          <w:lang w:val="en-IN"/>
        </w:rPr>
        <w:tab/>
        <w:t>Contains Special Conditions applicable to this RFP and which will also form part of the contract with the successful Bidder.</w:t>
      </w:r>
    </w:p>
    <w:p w:rsidR="002B67F0" w:rsidRPr="004A76EC" w:rsidRDefault="002B67F0" w:rsidP="00BF2AB6">
      <w:pPr>
        <w:jc w:val="both"/>
        <w:rPr>
          <w:rFonts w:ascii="Arial" w:hAnsi="Arial" w:cs="Arial"/>
          <w:sz w:val="24"/>
          <w:szCs w:val="24"/>
          <w:lang w:val="en-IN"/>
        </w:rPr>
      </w:pPr>
    </w:p>
    <w:p w:rsidR="002B67F0" w:rsidRPr="004A76EC" w:rsidRDefault="002B67F0" w:rsidP="00BF2AB6">
      <w:pPr>
        <w:jc w:val="both"/>
        <w:rPr>
          <w:rFonts w:ascii="Arial" w:hAnsi="Arial" w:cs="Arial"/>
          <w:sz w:val="24"/>
          <w:szCs w:val="24"/>
          <w:lang w:val="en-IN"/>
        </w:rPr>
      </w:pPr>
      <w:r w:rsidRPr="004A76EC">
        <w:rPr>
          <w:rFonts w:ascii="Arial" w:hAnsi="Arial" w:cs="Arial"/>
          <w:sz w:val="24"/>
          <w:szCs w:val="24"/>
          <w:lang w:val="en-IN"/>
        </w:rPr>
        <w:t>(e)</w:t>
      </w:r>
      <w:r w:rsidRPr="004A76EC">
        <w:rPr>
          <w:rFonts w:ascii="Arial" w:hAnsi="Arial" w:cs="Arial"/>
          <w:sz w:val="24"/>
          <w:szCs w:val="24"/>
          <w:lang w:val="en-IN"/>
        </w:rPr>
        <w:tab/>
      </w:r>
      <w:r w:rsidRPr="004A76EC">
        <w:rPr>
          <w:rFonts w:ascii="Arial" w:hAnsi="Arial" w:cs="Arial"/>
          <w:b/>
          <w:sz w:val="24"/>
          <w:szCs w:val="24"/>
          <w:u w:val="single"/>
          <w:lang w:val="en-IN"/>
        </w:rPr>
        <w:t>Part V</w:t>
      </w:r>
      <w:r w:rsidRPr="004A76EC">
        <w:rPr>
          <w:rFonts w:ascii="Arial" w:hAnsi="Arial" w:cs="Arial"/>
          <w:sz w:val="24"/>
          <w:szCs w:val="24"/>
          <w:lang w:val="en-IN"/>
        </w:rPr>
        <w:t>.</w:t>
      </w:r>
      <w:r w:rsidRPr="004A76EC">
        <w:rPr>
          <w:rFonts w:ascii="Arial" w:hAnsi="Arial" w:cs="Arial"/>
          <w:sz w:val="24"/>
          <w:szCs w:val="24"/>
          <w:lang w:val="en-IN"/>
        </w:rPr>
        <w:tab/>
        <w:t>Contains evaluation criteria and format for price Bids.</w:t>
      </w:r>
    </w:p>
    <w:p w:rsidR="002B67F0" w:rsidRPr="004A76EC" w:rsidRDefault="002B67F0" w:rsidP="00BF2AB6">
      <w:pPr>
        <w:jc w:val="both"/>
        <w:rPr>
          <w:rFonts w:ascii="Arial" w:hAnsi="Arial" w:cs="Arial"/>
          <w:sz w:val="24"/>
          <w:szCs w:val="24"/>
          <w:lang w:val="en-IN"/>
        </w:rPr>
      </w:pPr>
    </w:p>
    <w:p w:rsidR="002B67F0" w:rsidRDefault="002B67F0" w:rsidP="00BF2AB6">
      <w:pPr>
        <w:jc w:val="both"/>
        <w:rPr>
          <w:rFonts w:ascii="Arial" w:hAnsi="Arial" w:cs="Arial"/>
          <w:sz w:val="24"/>
          <w:szCs w:val="24"/>
          <w:lang w:val="en-IN"/>
        </w:rPr>
      </w:pPr>
      <w:r w:rsidRPr="004A76EC">
        <w:rPr>
          <w:rFonts w:ascii="Arial" w:hAnsi="Arial" w:cs="Arial"/>
          <w:sz w:val="24"/>
          <w:szCs w:val="24"/>
          <w:lang w:val="en-IN"/>
        </w:rPr>
        <w:t>4.</w:t>
      </w:r>
      <w:r w:rsidRPr="004A76EC">
        <w:rPr>
          <w:rFonts w:ascii="Arial" w:hAnsi="Arial" w:cs="Arial"/>
          <w:sz w:val="24"/>
          <w:szCs w:val="24"/>
          <w:lang w:val="en-IN"/>
        </w:rPr>
        <w:tab/>
        <w:t>This RFP is being issued with no financial commitment and the Buyer reserves the right to change or vary any part thereof at any stage. Buyer also reserves the right to withdraw the RFP, should it become necessary at any stage.</w:t>
      </w:r>
    </w:p>
    <w:p w:rsidR="002B67F0" w:rsidRDefault="002B67F0" w:rsidP="00BF2AB6">
      <w:pPr>
        <w:jc w:val="both"/>
        <w:rPr>
          <w:rFonts w:ascii="Arial" w:hAnsi="Arial" w:cs="Arial"/>
          <w:sz w:val="24"/>
          <w:szCs w:val="24"/>
          <w:lang w:val="en-IN"/>
        </w:rPr>
      </w:pPr>
    </w:p>
    <w:p w:rsidR="002B67F0" w:rsidRDefault="002B67F0" w:rsidP="00BF2AB6">
      <w:pPr>
        <w:jc w:val="both"/>
        <w:rPr>
          <w:rFonts w:ascii="Arial" w:hAnsi="Arial" w:cs="Arial"/>
          <w:sz w:val="24"/>
          <w:szCs w:val="24"/>
          <w:lang w:val="en-IN"/>
        </w:rPr>
      </w:pPr>
    </w:p>
    <w:p w:rsidR="002B67F0" w:rsidRDefault="002B67F0" w:rsidP="00BF2AB6">
      <w:pPr>
        <w:jc w:val="both"/>
        <w:rPr>
          <w:rFonts w:ascii="Arial" w:hAnsi="Arial" w:cs="Arial"/>
          <w:sz w:val="24"/>
          <w:szCs w:val="24"/>
          <w:lang w:val="en-IN"/>
        </w:rPr>
      </w:pPr>
    </w:p>
    <w:p w:rsidR="002B67F0" w:rsidRDefault="002B67F0" w:rsidP="00BF2AB6">
      <w:pPr>
        <w:jc w:val="both"/>
        <w:rPr>
          <w:rFonts w:ascii="Arial" w:hAnsi="Arial" w:cs="Arial"/>
          <w:sz w:val="24"/>
          <w:szCs w:val="24"/>
          <w:lang w:val="en-IN"/>
        </w:rPr>
      </w:pPr>
    </w:p>
    <w:p w:rsidR="002B67F0" w:rsidRPr="00E62CA0" w:rsidRDefault="00BF7159" w:rsidP="00BF2AB6">
      <w:pPr>
        <w:jc w:val="both"/>
        <w:rPr>
          <w:rFonts w:ascii="Arial" w:hAnsi="Arial" w:cs="Arial"/>
          <w:sz w:val="24"/>
          <w:szCs w:val="24"/>
          <w:lang w:val="en-IN"/>
        </w:rPr>
      </w:pP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sidR="002B67F0" w:rsidRPr="00E62CA0">
        <w:rPr>
          <w:rFonts w:ascii="Arial" w:hAnsi="Arial" w:cs="Arial"/>
          <w:sz w:val="24"/>
          <w:szCs w:val="24"/>
          <w:lang w:val="en-IN"/>
        </w:rPr>
        <w:t>(</w:t>
      </w:r>
      <w:r w:rsidR="00DB43AC">
        <w:rPr>
          <w:rFonts w:ascii="Arial" w:hAnsi="Arial" w:cs="Arial"/>
          <w:sz w:val="24"/>
          <w:szCs w:val="24"/>
          <w:lang w:val="en-IN"/>
        </w:rPr>
        <w:t>A</w:t>
      </w:r>
      <w:r w:rsidR="00B92A01">
        <w:rPr>
          <w:rFonts w:ascii="Arial" w:hAnsi="Arial" w:cs="Arial"/>
          <w:sz w:val="24"/>
          <w:szCs w:val="24"/>
          <w:lang w:val="en-IN"/>
        </w:rPr>
        <w:t xml:space="preserve">S </w:t>
      </w:r>
      <w:proofErr w:type="spellStart"/>
      <w:r w:rsidR="00B92A01">
        <w:rPr>
          <w:rFonts w:ascii="Arial" w:hAnsi="Arial" w:cs="Arial"/>
          <w:sz w:val="24"/>
          <w:szCs w:val="24"/>
          <w:lang w:val="en-IN"/>
        </w:rPr>
        <w:t>Ahluwalia</w:t>
      </w:r>
      <w:proofErr w:type="spellEnd"/>
      <w:r w:rsidR="002B67F0" w:rsidRPr="00E62CA0">
        <w:rPr>
          <w:rFonts w:ascii="Arial" w:hAnsi="Arial" w:cs="Arial"/>
          <w:sz w:val="24"/>
          <w:szCs w:val="24"/>
          <w:lang w:val="en-IN"/>
        </w:rPr>
        <w:t>)</w:t>
      </w:r>
    </w:p>
    <w:p w:rsidR="002B67F0" w:rsidRPr="00E62CA0" w:rsidRDefault="00BF7159" w:rsidP="00BF2AB6">
      <w:pPr>
        <w:jc w:val="both"/>
        <w:rPr>
          <w:rFonts w:ascii="Arial" w:hAnsi="Arial" w:cs="Arial"/>
          <w:sz w:val="24"/>
          <w:szCs w:val="24"/>
          <w:lang w:val="en-IN"/>
        </w:rPr>
      </w:pP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sidR="002B67F0" w:rsidRPr="00E62CA0">
        <w:rPr>
          <w:rFonts w:ascii="Arial" w:hAnsi="Arial" w:cs="Arial"/>
          <w:sz w:val="24"/>
          <w:szCs w:val="24"/>
          <w:lang w:val="en-IN"/>
        </w:rPr>
        <w:t>C</w:t>
      </w:r>
      <w:r w:rsidR="00FF0516" w:rsidRPr="00E62CA0">
        <w:rPr>
          <w:rFonts w:ascii="Arial" w:hAnsi="Arial" w:cs="Arial"/>
          <w:sz w:val="24"/>
          <w:szCs w:val="24"/>
          <w:lang w:val="en-IN"/>
        </w:rPr>
        <w:t>ommand</w:t>
      </w:r>
      <w:r w:rsidR="002B67F0" w:rsidRPr="00E62CA0">
        <w:rPr>
          <w:rFonts w:ascii="Arial" w:hAnsi="Arial" w:cs="Arial"/>
          <w:sz w:val="24"/>
          <w:szCs w:val="24"/>
          <w:lang w:val="en-IN"/>
        </w:rPr>
        <w:t>er</w:t>
      </w:r>
    </w:p>
    <w:p w:rsidR="002B67F0" w:rsidRDefault="00BF7159" w:rsidP="00BF2AB6">
      <w:pPr>
        <w:jc w:val="both"/>
        <w:rPr>
          <w:rFonts w:ascii="Arial" w:hAnsi="Arial" w:cs="Arial"/>
          <w:sz w:val="24"/>
          <w:szCs w:val="24"/>
          <w:lang w:val="en-IN"/>
        </w:rPr>
      </w:pP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sidR="00B92A01">
        <w:rPr>
          <w:rFonts w:ascii="Arial" w:hAnsi="Arial" w:cs="Arial"/>
          <w:sz w:val="24"/>
          <w:szCs w:val="24"/>
          <w:lang w:val="en-IN"/>
        </w:rPr>
        <w:t>Officer In-Charge</w:t>
      </w:r>
    </w:p>
    <w:p w:rsidR="00B92A01" w:rsidRPr="00E62CA0" w:rsidRDefault="00B92A01" w:rsidP="00BF2AB6">
      <w:pPr>
        <w:jc w:val="both"/>
        <w:rPr>
          <w:rFonts w:ascii="Arial" w:hAnsi="Arial" w:cs="Arial"/>
          <w:sz w:val="24"/>
          <w:szCs w:val="24"/>
          <w:lang w:val="en-IN"/>
        </w:rPr>
      </w:pP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sidR="00BF7159">
        <w:rPr>
          <w:rFonts w:ascii="Arial" w:hAnsi="Arial" w:cs="Arial"/>
          <w:sz w:val="24"/>
          <w:szCs w:val="24"/>
          <w:lang w:val="en-IN"/>
        </w:rPr>
        <w:tab/>
      </w:r>
      <w:r w:rsidR="00BF7159">
        <w:rPr>
          <w:rFonts w:ascii="Arial" w:hAnsi="Arial" w:cs="Arial"/>
          <w:sz w:val="24"/>
          <w:szCs w:val="24"/>
          <w:lang w:val="en-IN"/>
        </w:rPr>
        <w:tab/>
      </w:r>
      <w:r w:rsidR="00BF7159">
        <w:rPr>
          <w:rFonts w:ascii="Arial" w:hAnsi="Arial" w:cs="Arial"/>
          <w:sz w:val="24"/>
          <w:szCs w:val="24"/>
          <w:lang w:val="en-IN"/>
        </w:rPr>
        <w:tab/>
      </w:r>
      <w:r w:rsidR="00BF7159">
        <w:rPr>
          <w:rFonts w:ascii="Arial" w:hAnsi="Arial" w:cs="Arial"/>
          <w:sz w:val="24"/>
          <w:szCs w:val="24"/>
          <w:lang w:val="en-IN"/>
        </w:rPr>
        <w:tab/>
      </w:r>
      <w:r w:rsidR="00BF7159">
        <w:rPr>
          <w:rFonts w:ascii="Arial" w:hAnsi="Arial" w:cs="Arial"/>
          <w:sz w:val="24"/>
          <w:szCs w:val="24"/>
          <w:lang w:val="en-IN"/>
        </w:rPr>
        <w:tab/>
      </w:r>
      <w:r w:rsidR="00BF7159">
        <w:rPr>
          <w:rFonts w:ascii="Arial" w:hAnsi="Arial" w:cs="Arial"/>
          <w:sz w:val="24"/>
          <w:szCs w:val="24"/>
          <w:lang w:val="en-IN"/>
        </w:rPr>
        <w:tab/>
      </w:r>
      <w:proofErr w:type="gramStart"/>
      <w:r w:rsidR="00E505C4">
        <w:rPr>
          <w:rFonts w:ascii="Arial" w:hAnsi="Arial" w:cs="Arial"/>
          <w:sz w:val="24"/>
          <w:szCs w:val="24"/>
          <w:lang w:val="en-IN"/>
        </w:rPr>
        <w:t>IT</w:t>
      </w:r>
      <w:proofErr w:type="gramEnd"/>
      <w:r w:rsidR="00E505C4">
        <w:rPr>
          <w:rFonts w:ascii="Arial" w:hAnsi="Arial" w:cs="Arial"/>
          <w:sz w:val="24"/>
          <w:szCs w:val="24"/>
          <w:lang w:val="en-IN"/>
        </w:rPr>
        <w:t xml:space="preserve"> Specialisation School</w:t>
      </w:r>
    </w:p>
    <w:p w:rsidR="002B67F0" w:rsidRDefault="00BF7159" w:rsidP="00BF2AB6">
      <w:pPr>
        <w:jc w:val="both"/>
        <w:rPr>
          <w:rFonts w:ascii="Arial" w:hAnsi="Arial" w:cs="Arial"/>
          <w:sz w:val="24"/>
          <w:szCs w:val="24"/>
          <w:lang w:val="en-IN"/>
        </w:rPr>
      </w:pP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r>
        <w:rPr>
          <w:rFonts w:ascii="Arial" w:hAnsi="Arial" w:cs="Arial"/>
          <w:sz w:val="24"/>
          <w:szCs w:val="24"/>
          <w:lang w:val="en-IN"/>
        </w:rPr>
        <w:tab/>
      </w:r>
      <w:proofErr w:type="gramStart"/>
      <w:r w:rsidR="002B67F0" w:rsidRPr="00E62CA0">
        <w:rPr>
          <w:rFonts w:ascii="Arial" w:hAnsi="Arial" w:cs="Arial"/>
          <w:sz w:val="24"/>
          <w:szCs w:val="24"/>
          <w:lang w:val="en-IN"/>
        </w:rPr>
        <w:t>for</w:t>
      </w:r>
      <w:proofErr w:type="gramEnd"/>
      <w:r w:rsidR="002B67F0" w:rsidRPr="00E62CA0">
        <w:rPr>
          <w:rFonts w:ascii="Arial" w:hAnsi="Arial" w:cs="Arial"/>
          <w:sz w:val="24"/>
          <w:szCs w:val="24"/>
          <w:lang w:val="en-IN"/>
        </w:rPr>
        <w:t xml:space="preserve"> Commanding Officer</w:t>
      </w:r>
    </w:p>
    <w:p w:rsidR="00BF7159" w:rsidRPr="00E62CA0" w:rsidRDefault="00BF7159" w:rsidP="00BF2AB6">
      <w:pPr>
        <w:jc w:val="both"/>
        <w:rPr>
          <w:rFonts w:ascii="Arial" w:hAnsi="Arial" w:cs="Arial"/>
          <w:sz w:val="24"/>
          <w:szCs w:val="24"/>
          <w:lang w:val="en-IN"/>
        </w:rPr>
      </w:pPr>
    </w:p>
    <w:p w:rsidR="002B67F0" w:rsidRPr="00E62CA0" w:rsidRDefault="002B67F0" w:rsidP="00BF2AB6">
      <w:pPr>
        <w:jc w:val="both"/>
        <w:rPr>
          <w:rFonts w:ascii="Arial" w:hAnsi="Arial" w:cs="Arial"/>
          <w:sz w:val="24"/>
          <w:szCs w:val="24"/>
          <w:lang w:val="en-IN"/>
        </w:rPr>
      </w:pPr>
      <w:r w:rsidRPr="00E62CA0">
        <w:rPr>
          <w:rFonts w:ascii="Arial" w:hAnsi="Arial" w:cs="Arial"/>
          <w:sz w:val="24"/>
          <w:szCs w:val="24"/>
          <w:lang w:val="en-IN"/>
        </w:rPr>
        <w:t>Jamnagar</w:t>
      </w:r>
      <w:r w:rsidR="00FF0516" w:rsidRPr="00E62CA0">
        <w:rPr>
          <w:rFonts w:ascii="Arial" w:hAnsi="Arial" w:cs="Arial"/>
          <w:sz w:val="24"/>
          <w:szCs w:val="24"/>
          <w:lang w:val="en-IN"/>
        </w:rPr>
        <w:tab/>
      </w:r>
      <w:r w:rsidR="00FF0516" w:rsidRPr="00E62CA0">
        <w:rPr>
          <w:rFonts w:ascii="Arial" w:hAnsi="Arial" w:cs="Arial"/>
          <w:sz w:val="24"/>
          <w:szCs w:val="24"/>
          <w:lang w:val="en-IN"/>
        </w:rPr>
        <w:tab/>
      </w:r>
      <w:r w:rsidR="00FF0516" w:rsidRPr="00E62CA0">
        <w:rPr>
          <w:rFonts w:ascii="Arial" w:hAnsi="Arial" w:cs="Arial"/>
          <w:sz w:val="24"/>
          <w:szCs w:val="24"/>
          <w:lang w:val="en-IN"/>
        </w:rPr>
        <w:tab/>
      </w:r>
      <w:r w:rsidR="00FF0516" w:rsidRPr="00E62CA0">
        <w:rPr>
          <w:rFonts w:ascii="Arial" w:hAnsi="Arial" w:cs="Arial"/>
          <w:sz w:val="24"/>
          <w:szCs w:val="24"/>
          <w:lang w:val="en-IN"/>
        </w:rPr>
        <w:tab/>
      </w:r>
      <w:r w:rsidR="00FF0516" w:rsidRPr="00E62CA0">
        <w:rPr>
          <w:rFonts w:ascii="Arial" w:hAnsi="Arial" w:cs="Arial"/>
          <w:sz w:val="24"/>
          <w:szCs w:val="24"/>
          <w:lang w:val="en-IN"/>
        </w:rPr>
        <w:tab/>
      </w:r>
      <w:r w:rsidR="00FF0516" w:rsidRPr="00E62CA0">
        <w:rPr>
          <w:rFonts w:ascii="Arial" w:hAnsi="Arial" w:cs="Arial"/>
          <w:sz w:val="24"/>
          <w:szCs w:val="24"/>
          <w:lang w:val="en-IN"/>
        </w:rPr>
        <w:tab/>
      </w:r>
      <w:r w:rsidR="00FF0516" w:rsidRPr="00E62CA0">
        <w:rPr>
          <w:rFonts w:ascii="Arial" w:hAnsi="Arial" w:cs="Arial"/>
          <w:sz w:val="24"/>
          <w:szCs w:val="24"/>
          <w:lang w:val="en-IN"/>
        </w:rPr>
        <w:tab/>
      </w:r>
      <w:r w:rsidR="00FF0516" w:rsidRPr="00E62CA0">
        <w:rPr>
          <w:rFonts w:ascii="Arial" w:hAnsi="Arial" w:cs="Arial"/>
          <w:sz w:val="24"/>
          <w:szCs w:val="24"/>
          <w:lang w:val="en-IN"/>
        </w:rPr>
        <w:tab/>
      </w:r>
      <w:r w:rsidR="00FF0516" w:rsidRPr="00E62CA0">
        <w:rPr>
          <w:rFonts w:ascii="Arial" w:hAnsi="Arial" w:cs="Arial"/>
          <w:sz w:val="24"/>
          <w:szCs w:val="24"/>
          <w:lang w:val="en-IN"/>
        </w:rPr>
        <w:tab/>
      </w:r>
    </w:p>
    <w:p w:rsidR="002B67F0" w:rsidRPr="00E62CA0" w:rsidRDefault="002B67F0" w:rsidP="00BF2AB6">
      <w:pPr>
        <w:jc w:val="both"/>
        <w:rPr>
          <w:rFonts w:ascii="Arial" w:hAnsi="Arial" w:cs="Arial"/>
          <w:sz w:val="24"/>
          <w:szCs w:val="24"/>
          <w:lang w:val="en-IN"/>
        </w:rPr>
      </w:pPr>
    </w:p>
    <w:p w:rsidR="002B67F0" w:rsidRPr="00E62CA0" w:rsidRDefault="002B67F0" w:rsidP="00BF2AB6">
      <w:pPr>
        <w:jc w:val="both"/>
        <w:rPr>
          <w:rFonts w:ascii="Arial" w:hAnsi="Arial" w:cs="Arial"/>
          <w:bCs/>
          <w:sz w:val="24"/>
          <w:szCs w:val="24"/>
          <w:lang w:val="en-IN"/>
        </w:rPr>
      </w:pPr>
      <w:r w:rsidRPr="00E62CA0">
        <w:rPr>
          <w:rFonts w:ascii="Arial" w:hAnsi="Arial" w:cs="Arial"/>
          <w:sz w:val="24"/>
          <w:szCs w:val="24"/>
          <w:lang w:val="en-IN"/>
        </w:rPr>
        <w:t>File</w:t>
      </w:r>
      <w:r w:rsidR="00191783" w:rsidRPr="00E62CA0">
        <w:rPr>
          <w:rFonts w:ascii="Arial" w:hAnsi="Arial" w:cs="Arial"/>
          <w:sz w:val="24"/>
          <w:szCs w:val="24"/>
          <w:lang w:val="en-IN"/>
        </w:rPr>
        <w:tab/>
      </w:r>
      <w:r w:rsidRPr="00E62CA0">
        <w:rPr>
          <w:rFonts w:ascii="Arial" w:hAnsi="Arial" w:cs="Arial"/>
          <w:sz w:val="24"/>
          <w:szCs w:val="24"/>
          <w:lang w:val="en-IN"/>
        </w:rPr>
        <w:t>:</w:t>
      </w:r>
      <w:r w:rsidR="00191783" w:rsidRPr="00E62CA0">
        <w:rPr>
          <w:rFonts w:ascii="Arial" w:hAnsi="Arial" w:cs="Arial"/>
          <w:sz w:val="24"/>
          <w:szCs w:val="24"/>
          <w:lang w:val="en-IN"/>
        </w:rPr>
        <w:t xml:space="preserve"> </w:t>
      </w:r>
      <w:r w:rsidRPr="00E62CA0">
        <w:rPr>
          <w:rFonts w:ascii="Arial" w:hAnsi="Arial" w:cs="Arial"/>
          <w:bCs/>
          <w:sz w:val="24"/>
          <w:szCs w:val="24"/>
          <w:lang w:val="en-IN"/>
        </w:rPr>
        <w:t>PD-612/110(O)-</w:t>
      </w:r>
      <w:r w:rsidR="00D34373" w:rsidRPr="00E62CA0">
        <w:rPr>
          <w:rFonts w:ascii="Arial" w:hAnsi="Arial" w:cs="Arial"/>
          <w:bCs/>
          <w:sz w:val="24"/>
          <w:szCs w:val="24"/>
          <w:lang w:val="en-IN"/>
        </w:rPr>
        <w:t>2</w:t>
      </w:r>
      <w:r w:rsidRPr="00E62CA0">
        <w:rPr>
          <w:rFonts w:ascii="Arial" w:hAnsi="Arial" w:cs="Arial"/>
          <w:bCs/>
          <w:sz w:val="24"/>
          <w:szCs w:val="24"/>
          <w:lang w:val="en-IN"/>
        </w:rPr>
        <w:t xml:space="preserve"> </w:t>
      </w:r>
    </w:p>
    <w:p w:rsidR="002B67F0" w:rsidRPr="0076144F" w:rsidRDefault="002B67F0" w:rsidP="00BF2AB6">
      <w:pPr>
        <w:jc w:val="both"/>
        <w:rPr>
          <w:rFonts w:ascii="Arial" w:hAnsi="Arial" w:cs="Arial"/>
          <w:sz w:val="24"/>
          <w:szCs w:val="24"/>
          <w:lang w:val="en-IN"/>
        </w:rPr>
      </w:pPr>
      <w:r w:rsidRPr="0076144F">
        <w:rPr>
          <w:rFonts w:ascii="Arial" w:hAnsi="Arial" w:cs="Arial"/>
          <w:bCs/>
          <w:sz w:val="24"/>
          <w:szCs w:val="24"/>
          <w:lang w:val="en-IN"/>
        </w:rPr>
        <w:t>Date</w:t>
      </w:r>
      <w:r w:rsidR="00191783" w:rsidRPr="0076144F">
        <w:rPr>
          <w:rFonts w:ascii="Arial" w:hAnsi="Arial" w:cs="Arial"/>
          <w:bCs/>
          <w:sz w:val="24"/>
          <w:szCs w:val="24"/>
          <w:lang w:val="en-IN"/>
        </w:rPr>
        <w:tab/>
      </w:r>
      <w:r w:rsidR="00E62CA0" w:rsidRPr="0076144F">
        <w:rPr>
          <w:rFonts w:ascii="Arial" w:hAnsi="Arial" w:cs="Arial"/>
          <w:bCs/>
          <w:sz w:val="24"/>
          <w:szCs w:val="24"/>
          <w:lang w:val="en-IN"/>
        </w:rPr>
        <w:t xml:space="preserve">:  </w:t>
      </w:r>
      <w:r w:rsidR="00667298">
        <w:rPr>
          <w:rFonts w:ascii="Arial" w:hAnsi="Arial" w:cs="Arial"/>
          <w:bCs/>
          <w:sz w:val="24"/>
          <w:szCs w:val="24"/>
          <w:lang w:val="en-IN"/>
        </w:rPr>
        <w:t xml:space="preserve">    </w:t>
      </w:r>
      <w:r w:rsidR="00FC6BC1">
        <w:rPr>
          <w:rFonts w:ascii="Arial" w:hAnsi="Arial" w:cs="Arial"/>
          <w:bCs/>
          <w:sz w:val="24"/>
          <w:szCs w:val="24"/>
          <w:lang w:val="en-IN"/>
        </w:rPr>
        <w:t>Nov</w:t>
      </w:r>
      <w:r w:rsidR="00667298">
        <w:rPr>
          <w:rFonts w:ascii="Arial" w:hAnsi="Arial" w:cs="Arial"/>
          <w:bCs/>
          <w:sz w:val="24"/>
          <w:szCs w:val="24"/>
          <w:lang w:val="en-IN"/>
        </w:rPr>
        <w:t xml:space="preserve"> 13</w:t>
      </w:r>
    </w:p>
    <w:p w:rsidR="002B67F0" w:rsidRPr="004A76EC" w:rsidRDefault="002B67F0" w:rsidP="00BF2AB6">
      <w:pPr>
        <w:rPr>
          <w:rFonts w:ascii="Arial" w:hAnsi="Arial" w:cs="Arial"/>
          <w:b/>
          <w:bCs/>
          <w:sz w:val="24"/>
          <w:szCs w:val="24"/>
          <w:u w:val="single"/>
          <w:lang w:val="en-IN"/>
        </w:rPr>
      </w:pPr>
    </w:p>
    <w:p w:rsidR="002B67F0" w:rsidRPr="004A76EC" w:rsidRDefault="002B67F0" w:rsidP="00BF2AB6">
      <w:pPr>
        <w:jc w:val="center"/>
        <w:rPr>
          <w:rFonts w:ascii="Arial" w:hAnsi="Arial" w:cs="Arial"/>
          <w:b/>
          <w:bCs/>
          <w:sz w:val="24"/>
          <w:szCs w:val="24"/>
          <w:u w:val="single"/>
          <w:lang w:val="en-IN"/>
        </w:rPr>
      </w:pPr>
      <w:r w:rsidRPr="004A76EC">
        <w:rPr>
          <w:rFonts w:ascii="Arial" w:hAnsi="Arial" w:cs="Arial"/>
          <w:b/>
          <w:bCs/>
          <w:sz w:val="24"/>
          <w:szCs w:val="24"/>
          <w:u w:val="single"/>
          <w:lang w:val="en-IN"/>
        </w:rPr>
        <w:br w:type="page"/>
      </w:r>
      <w:r w:rsidRPr="004A76EC">
        <w:rPr>
          <w:rFonts w:ascii="Arial" w:hAnsi="Arial" w:cs="Arial"/>
          <w:b/>
          <w:bCs/>
          <w:sz w:val="24"/>
          <w:szCs w:val="24"/>
          <w:u w:val="single"/>
          <w:lang w:val="en-IN"/>
        </w:rPr>
        <w:lastRenderedPageBreak/>
        <w:t>IMPORTANT NOTES</w:t>
      </w:r>
    </w:p>
    <w:p w:rsidR="002B67F0" w:rsidRPr="004A76EC" w:rsidRDefault="002B67F0" w:rsidP="00BF2AB6">
      <w:pPr>
        <w:jc w:val="center"/>
        <w:rPr>
          <w:rFonts w:ascii="Arial" w:hAnsi="Arial" w:cs="Arial"/>
          <w:bCs/>
          <w:sz w:val="24"/>
          <w:szCs w:val="24"/>
          <w:lang w:val="en-IN"/>
        </w:rPr>
      </w:pPr>
    </w:p>
    <w:p w:rsidR="002B67F0" w:rsidRPr="004A76EC" w:rsidRDefault="002B67F0" w:rsidP="00BF2AB6">
      <w:pPr>
        <w:jc w:val="center"/>
        <w:rPr>
          <w:rFonts w:ascii="Arial" w:hAnsi="Arial" w:cs="Arial"/>
          <w:bCs/>
          <w:sz w:val="24"/>
          <w:szCs w:val="24"/>
          <w:lang w:val="en-IN"/>
        </w:rPr>
      </w:pPr>
    </w:p>
    <w:p w:rsidR="002B67F0" w:rsidRPr="004A76EC" w:rsidRDefault="002B67F0" w:rsidP="00BF2AB6">
      <w:pPr>
        <w:jc w:val="both"/>
        <w:rPr>
          <w:rFonts w:ascii="Arial" w:hAnsi="Arial" w:cs="Arial"/>
          <w:sz w:val="24"/>
          <w:szCs w:val="24"/>
          <w:lang w:val="en-IN"/>
        </w:rPr>
      </w:pPr>
      <w:r w:rsidRPr="004A76EC">
        <w:rPr>
          <w:rFonts w:ascii="Arial" w:hAnsi="Arial" w:cs="Arial"/>
          <w:bCs/>
          <w:sz w:val="24"/>
          <w:szCs w:val="24"/>
          <w:lang w:val="en-IN"/>
        </w:rPr>
        <w:t>1.</w:t>
      </w:r>
      <w:r w:rsidRPr="004A76EC">
        <w:rPr>
          <w:rFonts w:ascii="Arial" w:hAnsi="Arial" w:cs="Arial"/>
          <w:bCs/>
          <w:sz w:val="24"/>
          <w:szCs w:val="24"/>
          <w:lang w:val="en-IN"/>
        </w:rPr>
        <w:tab/>
      </w:r>
      <w:r w:rsidRPr="004A76EC">
        <w:rPr>
          <w:rFonts w:ascii="Arial" w:hAnsi="Arial" w:cs="Arial"/>
          <w:sz w:val="24"/>
          <w:szCs w:val="24"/>
          <w:lang w:val="en-IN"/>
        </w:rPr>
        <w:t>All the dates in this RFP have been mentioned in DD-MM-YYYY format and time has been mentioned in 24Hrs HHMM format.</w:t>
      </w:r>
    </w:p>
    <w:p w:rsidR="002B67F0" w:rsidRPr="004A76EC" w:rsidRDefault="002B67F0" w:rsidP="00BF2AB6">
      <w:pPr>
        <w:jc w:val="center"/>
        <w:rPr>
          <w:rFonts w:ascii="Arial" w:hAnsi="Arial" w:cs="Arial"/>
          <w:b/>
          <w:bCs/>
          <w:sz w:val="24"/>
          <w:szCs w:val="24"/>
          <w:u w:val="single"/>
          <w:lang w:val="en-IN"/>
        </w:rPr>
      </w:pPr>
    </w:p>
    <w:p w:rsidR="002B67F0" w:rsidRPr="004A76EC" w:rsidRDefault="002B67F0" w:rsidP="00BF2AB6">
      <w:pPr>
        <w:jc w:val="both"/>
        <w:rPr>
          <w:rFonts w:ascii="Arial" w:hAnsi="Arial" w:cs="Arial"/>
          <w:bCs/>
          <w:sz w:val="24"/>
          <w:szCs w:val="24"/>
          <w:lang w:val="en-IN"/>
        </w:rPr>
      </w:pPr>
      <w:r w:rsidRPr="004A76EC">
        <w:rPr>
          <w:rFonts w:ascii="Arial" w:hAnsi="Arial" w:cs="Arial"/>
          <w:bCs/>
          <w:sz w:val="24"/>
          <w:szCs w:val="24"/>
          <w:lang w:val="en-IN"/>
        </w:rPr>
        <w:t>2.</w:t>
      </w:r>
      <w:r w:rsidRPr="004A76EC">
        <w:rPr>
          <w:rFonts w:ascii="Arial" w:hAnsi="Arial" w:cs="Arial"/>
          <w:bCs/>
          <w:sz w:val="24"/>
          <w:szCs w:val="24"/>
          <w:lang w:val="en-IN"/>
        </w:rPr>
        <w:tab/>
        <w:t xml:space="preserve">The term ‘Buyer’, for the purpose of this document and unless repugnant to the context, shall refer to Commanding Officer, INS </w:t>
      </w:r>
      <w:proofErr w:type="spellStart"/>
      <w:r w:rsidRPr="004A76EC">
        <w:rPr>
          <w:rFonts w:ascii="Arial" w:hAnsi="Arial" w:cs="Arial"/>
          <w:bCs/>
          <w:sz w:val="24"/>
          <w:szCs w:val="24"/>
          <w:lang w:val="en-IN"/>
        </w:rPr>
        <w:t>Valsura</w:t>
      </w:r>
      <w:proofErr w:type="spellEnd"/>
      <w:r w:rsidRPr="004A76EC">
        <w:rPr>
          <w:rFonts w:ascii="Arial" w:hAnsi="Arial" w:cs="Arial"/>
          <w:bCs/>
          <w:sz w:val="24"/>
          <w:szCs w:val="24"/>
          <w:lang w:val="en-IN"/>
        </w:rPr>
        <w:t>. The term ‘Bidder’, for the purpose of this document and unless repugnant to the context, shall refer to the highest authority in the Firm responding to this RFP and shall, if selected by the Buyer, supply the services/goods called for.</w:t>
      </w:r>
    </w:p>
    <w:p w:rsidR="002B67F0" w:rsidRPr="004A76EC" w:rsidRDefault="002B67F0" w:rsidP="00BF2AB6">
      <w:pPr>
        <w:jc w:val="both"/>
        <w:rPr>
          <w:rFonts w:ascii="Arial" w:hAnsi="Arial" w:cs="Arial"/>
          <w:bCs/>
          <w:sz w:val="24"/>
          <w:szCs w:val="24"/>
          <w:lang w:val="en-IN"/>
        </w:rPr>
      </w:pPr>
    </w:p>
    <w:p w:rsidR="002B67F0" w:rsidRPr="004A76EC" w:rsidRDefault="002B67F0" w:rsidP="00BF2AB6">
      <w:pPr>
        <w:jc w:val="both"/>
        <w:rPr>
          <w:rFonts w:ascii="Arial" w:hAnsi="Arial" w:cs="Arial"/>
          <w:bCs/>
          <w:sz w:val="24"/>
          <w:szCs w:val="24"/>
          <w:lang w:val="en-IN"/>
        </w:rPr>
      </w:pPr>
      <w:r w:rsidRPr="004A76EC">
        <w:rPr>
          <w:rFonts w:ascii="Arial" w:hAnsi="Arial" w:cs="Arial"/>
          <w:bCs/>
          <w:sz w:val="24"/>
          <w:szCs w:val="24"/>
          <w:lang w:val="en-IN"/>
        </w:rPr>
        <w:t>3.</w:t>
      </w:r>
      <w:r w:rsidRPr="004A76EC">
        <w:rPr>
          <w:rFonts w:ascii="Arial" w:hAnsi="Arial" w:cs="Arial"/>
          <w:bCs/>
          <w:sz w:val="24"/>
          <w:szCs w:val="24"/>
          <w:lang w:val="en-IN"/>
        </w:rPr>
        <w:tab/>
        <w:t>Standard terms, conditions, rules and regulations, financial or otherwise, of the Indian Navy, Ministry of Defence and Government of India apply over and above and in addition to the content stated in this document.</w:t>
      </w:r>
    </w:p>
    <w:p w:rsidR="002B67F0" w:rsidRPr="004A76EC" w:rsidRDefault="002B67F0" w:rsidP="00BF2AB6">
      <w:pPr>
        <w:jc w:val="both"/>
        <w:rPr>
          <w:rFonts w:ascii="Arial" w:hAnsi="Arial" w:cs="Arial"/>
          <w:bCs/>
          <w:sz w:val="24"/>
          <w:szCs w:val="24"/>
          <w:lang w:val="en-IN"/>
        </w:rPr>
      </w:pPr>
    </w:p>
    <w:p w:rsidR="002B67F0" w:rsidRPr="004A76EC" w:rsidRDefault="002B67F0" w:rsidP="00BF2AB6">
      <w:pPr>
        <w:jc w:val="both"/>
        <w:rPr>
          <w:rFonts w:ascii="Arial" w:hAnsi="Arial" w:cs="Arial"/>
          <w:bCs/>
          <w:sz w:val="24"/>
          <w:szCs w:val="24"/>
          <w:lang w:val="en-IN"/>
        </w:rPr>
      </w:pPr>
      <w:r w:rsidRPr="004A76EC">
        <w:rPr>
          <w:rFonts w:ascii="Arial" w:hAnsi="Arial" w:cs="Arial"/>
          <w:bCs/>
          <w:sz w:val="24"/>
          <w:szCs w:val="24"/>
          <w:lang w:val="en-IN"/>
        </w:rPr>
        <w:t>4.</w:t>
      </w:r>
      <w:r w:rsidRPr="004A76EC">
        <w:rPr>
          <w:rFonts w:ascii="Arial" w:hAnsi="Arial" w:cs="Arial"/>
          <w:bCs/>
          <w:sz w:val="24"/>
          <w:szCs w:val="24"/>
          <w:lang w:val="en-IN"/>
        </w:rPr>
        <w:tab/>
        <w:t xml:space="preserve">Commanding Officer, INS </w:t>
      </w:r>
      <w:proofErr w:type="spellStart"/>
      <w:r w:rsidRPr="004A76EC">
        <w:rPr>
          <w:rFonts w:ascii="Arial" w:hAnsi="Arial" w:cs="Arial"/>
          <w:bCs/>
          <w:sz w:val="24"/>
          <w:szCs w:val="24"/>
          <w:lang w:val="en-IN"/>
        </w:rPr>
        <w:t>Valsura</w:t>
      </w:r>
      <w:proofErr w:type="spellEnd"/>
      <w:r w:rsidRPr="004A76EC">
        <w:rPr>
          <w:rFonts w:ascii="Arial" w:hAnsi="Arial" w:cs="Arial"/>
          <w:bCs/>
          <w:sz w:val="24"/>
          <w:szCs w:val="24"/>
          <w:lang w:val="en-IN"/>
        </w:rPr>
        <w:t xml:space="preserve"> may withdraw/modify this documents and its part(s) there-of or render the whole document invalid without any notice. Any loss, financial or otherwise, due to the same or non-communication of the same will not be attributable to the Commanding Officer, INS </w:t>
      </w:r>
      <w:proofErr w:type="spellStart"/>
      <w:r w:rsidRPr="004A76EC">
        <w:rPr>
          <w:rFonts w:ascii="Arial" w:hAnsi="Arial" w:cs="Arial"/>
          <w:bCs/>
          <w:sz w:val="24"/>
          <w:szCs w:val="24"/>
          <w:lang w:val="en-IN"/>
        </w:rPr>
        <w:t>Valsura</w:t>
      </w:r>
      <w:proofErr w:type="spellEnd"/>
      <w:r w:rsidRPr="004A76EC">
        <w:rPr>
          <w:rFonts w:ascii="Arial" w:hAnsi="Arial" w:cs="Arial"/>
          <w:bCs/>
          <w:sz w:val="24"/>
          <w:szCs w:val="24"/>
          <w:lang w:val="en-IN"/>
        </w:rPr>
        <w:t>, Indian Navy, Ministry of Defence or Government of India in any manner what-so-ever.</w:t>
      </w:r>
    </w:p>
    <w:p w:rsidR="002B67F0" w:rsidRPr="004A76EC" w:rsidRDefault="002B67F0" w:rsidP="00BF2AB6">
      <w:pPr>
        <w:ind w:left="-360"/>
        <w:jc w:val="both"/>
        <w:rPr>
          <w:rFonts w:ascii="Arial" w:hAnsi="Arial" w:cs="Arial"/>
          <w:bCs/>
          <w:sz w:val="24"/>
          <w:szCs w:val="24"/>
          <w:lang w:val="en-IN"/>
        </w:rPr>
      </w:pPr>
    </w:p>
    <w:p w:rsidR="00191783" w:rsidRDefault="00191783" w:rsidP="00BF2AB6">
      <w:pPr>
        <w:overflowPunct/>
        <w:autoSpaceDE/>
        <w:autoSpaceDN/>
        <w:adjustRightInd/>
        <w:textAlignment w:val="auto"/>
        <w:rPr>
          <w:rFonts w:ascii="Arial" w:hAnsi="Arial" w:cs="Arial"/>
          <w:b/>
          <w:bCs/>
          <w:sz w:val="24"/>
          <w:szCs w:val="24"/>
          <w:u w:val="single"/>
          <w:lang w:val="en-IN"/>
        </w:rPr>
      </w:pPr>
      <w:r>
        <w:rPr>
          <w:rFonts w:ascii="Arial" w:hAnsi="Arial" w:cs="Arial"/>
          <w:b/>
          <w:bCs/>
          <w:sz w:val="24"/>
          <w:szCs w:val="24"/>
          <w:u w:val="single"/>
          <w:lang w:val="en-IN"/>
        </w:rPr>
        <w:br w:type="page"/>
      </w:r>
    </w:p>
    <w:p w:rsidR="002B67F0" w:rsidRPr="004A76EC" w:rsidRDefault="002B67F0" w:rsidP="00BF2AB6">
      <w:pPr>
        <w:jc w:val="center"/>
        <w:rPr>
          <w:rFonts w:ascii="Arial" w:hAnsi="Arial" w:cs="Arial"/>
          <w:sz w:val="24"/>
          <w:szCs w:val="24"/>
          <w:lang w:val="en-IN"/>
        </w:rPr>
      </w:pPr>
      <w:r w:rsidRPr="004A76EC">
        <w:rPr>
          <w:rFonts w:ascii="Arial" w:hAnsi="Arial" w:cs="Arial"/>
          <w:b/>
          <w:bCs/>
          <w:sz w:val="24"/>
          <w:szCs w:val="24"/>
          <w:u w:val="single"/>
          <w:lang w:val="en-IN"/>
        </w:rPr>
        <w:t>PART I – GENERAL INFORMATION</w:t>
      </w:r>
    </w:p>
    <w:p w:rsidR="002B67F0" w:rsidRPr="004A76EC" w:rsidRDefault="002B67F0" w:rsidP="00BF2AB6">
      <w:pPr>
        <w:jc w:val="both"/>
        <w:rPr>
          <w:rFonts w:ascii="Arial" w:hAnsi="Arial" w:cs="Arial"/>
          <w:b/>
          <w:bCs/>
          <w:sz w:val="24"/>
          <w:szCs w:val="24"/>
          <w:lang w:val="en-IN"/>
        </w:rPr>
      </w:pPr>
    </w:p>
    <w:p w:rsidR="002B67F0" w:rsidRPr="004A76EC" w:rsidRDefault="002B67F0" w:rsidP="00BF2AB6">
      <w:pPr>
        <w:jc w:val="both"/>
        <w:rPr>
          <w:rFonts w:ascii="Arial" w:hAnsi="Arial" w:cs="Arial"/>
          <w:b/>
          <w:bCs/>
          <w:sz w:val="24"/>
          <w:szCs w:val="24"/>
          <w:u w:val="single"/>
          <w:lang w:val="en-IN"/>
        </w:rPr>
      </w:pPr>
    </w:p>
    <w:p w:rsidR="002B67F0" w:rsidRPr="004A76EC" w:rsidRDefault="002B67F0" w:rsidP="00BF2AB6">
      <w:pPr>
        <w:jc w:val="both"/>
        <w:rPr>
          <w:rFonts w:ascii="Arial" w:hAnsi="Arial" w:cs="Arial"/>
          <w:b/>
          <w:bCs/>
          <w:sz w:val="24"/>
          <w:szCs w:val="24"/>
          <w:u w:val="single"/>
          <w:lang w:val="en-IN"/>
        </w:rPr>
      </w:pPr>
      <w:r w:rsidRPr="004A76EC">
        <w:rPr>
          <w:rFonts w:ascii="Arial" w:hAnsi="Arial" w:cs="Arial"/>
          <w:b/>
          <w:bCs/>
          <w:sz w:val="24"/>
          <w:szCs w:val="24"/>
          <w:u w:val="single"/>
          <w:lang w:val="en-IN"/>
        </w:rPr>
        <w:t>Submission/Opening of Tenders</w:t>
      </w:r>
    </w:p>
    <w:p w:rsidR="002B67F0" w:rsidRPr="004A76EC" w:rsidRDefault="002B67F0" w:rsidP="00BF2AB6">
      <w:pPr>
        <w:jc w:val="both"/>
        <w:rPr>
          <w:rFonts w:ascii="Arial" w:hAnsi="Arial" w:cs="Arial"/>
          <w:b/>
          <w:bCs/>
          <w:sz w:val="24"/>
          <w:szCs w:val="24"/>
          <w:lang w:val="en-IN"/>
        </w:rPr>
      </w:pPr>
    </w:p>
    <w:p w:rsidR="002B67F0" w:rsidRPr="00D61A26" w:rsidRDefault="002B67F0" w:rsidP="00BF2AB6">
      <w:pPr>
        <w:jc w:val="both"/>
        <w:rPr>
          <w:rFonts w:ascii="Arial" w:hAnsi="Arial" w:cs="Arial"/>
          <w:sz w:val="24"/>
          <w:szCs w:val="24"/>
          <w:lang w:val="en-IN"/>
        </w:rPr>
      </w:pPr>
      <w:r w:rsidRPr="004A76EC">
        <w:rPr>
          <w:rFonts w:ascii="Arial" w:hAnsi="Arial" w:cs="Arial"/>
          <w:sz w:val="24"/>
          <w:szCs w:val="24"/>
          <w:lang w:val="en-IN"/>
        </w:rPr>
        <w:t>1.</w:t>
      </w:r>
      <w:r w:rsidRPr="004A76EC">
        <w:rPr>
          <w:rFonts w:ascii="Arial" w:hAnsi="Arial" w:cs="Arial"/>
          <w:sz w:val="24"/>
          <w:szCs w:val="24"/>
          <w:lang w:val="en-IN"/>
        </w:rPr>
        <w:tab/>
      </w:r>
      <w:r w:rsidRPr="004A76EC">
        <w:rPr>
          <w:rFonts w:ascii="Arial" w:hAnsi="Arial" w:cs="Arial"/>
          <w:b/>
          <w:bCs/>
          <w:sz w:val="24"/>
          <w:szCs w:val="24"/>
          <w:u w:val="single"/>
          <w:lang w:val="en-IN"/>
        </w:rPr>
        <w:t>Last Date and Time for Depositing Bid</w:t>
      </w:r>
      <w:r w:rsidRPr="004A76EC">
        <w:rPr>
          <w:rFonts w:ascii="Arial" w:hAnsi="Arial" w:cs="Arial"/>
          <w:bCs/>
          <w:sz w:val="24"/>
          <w:szCs w:val="24"/>
          <w:lang w:val="en-IN"/>
        </w:rPr>
        <w:t>.</w:t>
      </w:r>
      <w:r w:rsidRPr="004A76EC">
        <w:rPr>
          <w:rFonts w:ascii="Arial" w:hAnsi="Arial" w:cs="Arial"/>
          <w:bCs/>
          <w:sz w:val="24"/>
          <w:szCs w:val="24"/>
          <w:lang w:val="en-IN"/>
        </w:rPr>
        <w:tab/>
      </w:r>
      <w:r w:rsidRPr="004A76EC">
        <w:rPr>
          <w:rFonts w:ascii="Arial" w:hAnsi="Arial" w:cs="Arial"/>
          <w:sz w:val="24"/>
          <w:szCs w:val="24"/>
          <w:lang w:val="en-IN"/>
        </w:rPr>
        <w:t xml:space="preserve">The sealed Bids, both technical and commercial, should be deposited/reach the postal address of the </w:t>
      </w:r>
      <w:r w:rsidRPr="000F5D2C">
        <w:rPr>
          <w:rFonts w:ascii="Arial" w:hAnsi="Arial" w:cs="Arial"/>
          <w:sz w:val="24"/>
          <w:szCs w:val="24"/>
          <w:lang w:val="en-IN"/>
        </w:rPr>
        <w:t xml:space="preserve">Buyer </w:t>
      </w:r>
      <w:r w:rsidRPr="00175C72">
        <w:rPr>
          <w:rFonts w:ascii="Arial" w:hAnsi="Arial" w:cs="Arial"/>
          <w:sz w:val="24"/>
          <w:szCs w:val="24"/>
          <w:lang w:val="en-IN"/>
        </w:rPr>
        <w:t>by</w:t>
      </w:r>
      <w:r w:rsidRPr="00175C72">
        <w:rPr>
          <w:rFonts w:ascii="Arial" w:hAnsi="Arial" w:cs="Arial"/>
          <w:b/>
          <w:sz w:val="24"/>
          <w:szCs w:val="24"/>
          <w:u w:val="single"/>
          <w:lang w:val="en-IN"/>
        </w:rPr>
        <w:t xml:space="preserve"> </w:t>
      </w:r>
      <w:r w:rsidR="00BA3A28">
        <w:rPr>
          <w:rFonts w:ascii="Arial" w:hAnsi="Arial" w:cs="Arial"/>
          <w:b/>
          <w:sz w:val="24"/>
          <w:szCs w:val="24"/>
          <w:u w:val="single"/>
          <w:lang w:val="en-IN"/>
        </w:rPr>
        <w:t>1000</w:t>
      </w:r>
      <w:r w:rsidRPr="00D61A26">
        <w:rPr>
          <w:rFonts w:ascii="Arial" w:hAnsi="Arial" w:cs="Arial"/>
          <w:b/>
          <w:sz w:val="24"/>
          <w:szCs w:val="24"/>
          <w:u w:val="single"/>
          <w:lang w:val="en-IN"/>
        </w:rPr>
        <w:t xml:space="preserve">h on </w:t>
      </w:r>
      <w:r w:rsidR="0000656C">
        <w:rPr>
          <w:rFonts w:ascii="Arial" w:hAnsi="Arial" w:cs="Arial"/>
          <w:b/>
          <w:sz w:val="24"/>
          <w:szCs w:val="24"/>
          <w:u w:val="single"/>
          <w:lang w:val="en-IN"/>
        </w:rPr>
        <w:t>0</w:t>
      </w:r>
      <w:r w:rsidR="00962B76">
        <w:rPr>
          <w:rFonts w:ascii="Arial" w:hAnsi="Arial" w:cs="Arial"/>
          <w:b/>
          <w:sz w:val="24"/>
          <w:szCs w:val="24"/>
          <w:u w:val="single"/>
          <w:lang w:val="en-IN"/>
        </w:rPr>
        <w:t>4</w:t>
      </w:r>
      <w:r w:rsidR="00B84101">
        <w:rPr>
          <w:rFonts w:ascii="Arial" w:hAnsi="Arial" w:cs="Arial"/>
          <w:b/>
          <w:sz w:val="24"/>
          <w:szCs w:val="24"/>
          <w:u w:val="single"/>
          <w:lang w:val="en-IN"/>
        </w:rPr>
        <w:t xml:space="preserve"> </w:t>
      </w:r>
      <w:r w:rsidR="00962B76">
        <w:rPr>
          <w:rFonts w:ascii="Arial" w:hAnsi="Arial" w:cs="Arial"/>
          <w:b/>
          <w:sz w:val="24"/>
          <w:szCs w:val="24"/>
          <w:u w:val="single"/>
          <w:lang w:val="en-IN"/>
        </w:rPr>
        <w:t>Dec</w:t>
      </w:r>
      <w:r w:rsidR="00B84101">
        <w:rPr>
          <w:rFonts w:ascii="Arial" w:hAnsi="Arial" w:cs="Arial"/>
          <w:b/>
          <w:sz w:val="24"/>
          <w:szCs w:val="24"/>
          <w:u w:val="single"/>
          <w:lang w:val="en-IN"/>
        </w:rPr>
        <w:t xml:space="preserve"> 13</w:t>
      </w:r>
      <w:r w:rsidRPr="00D61A26">
        <w:rPr>
          <w:rFonts w:ascii="Arial" w:hAnsi="Arial" w:cs="Arial"/>
          <w:sz w:val="24"/>
          <w:szCs w:val="24"/>
          <w:lang w:val="en-IN"/>
        </w:rPr>
        <w:t>. The responsibility to ensure this lies with the Bidder.</w:t>
      </w:r>
    </w:p>
    <w:p w:rsidR="002B67F0" w:rsidRPr="004A76EC" w:rsidRDefault="002B67F0" w:rsidP="00BF2AB6">
      <w:pPr>
        <w:jc w:val="both"/>
        <w:rPr>
          <w:rFonts w:ascii="Arial" w:hAnsi="Arial" w:cs="Arial"/>
          <w:sz w:val="24"/>
          <w:szCs w:val="24"/>
          <w:lang w:val="en-IN"/>
        </w:rPr>
      </w:pPr>
    </w:p>
    <w:p w:rsidR="002B67F0" w:rsidRPr="004A76EC" w:rsidRDefault="002B67F0" w:rsidP="00BF2AB6">
      <w:pPr>
        <w:jc w:val="both"/>
        <w:rPr>
          <w:rFonts w:ascii="Arial" w:hAnsi="Arial" w:cs="Arial"/>
          <w:sz w:val="24"/>
          <w:szCs w:val="24"/>
          <w:lang w:val="en-IN"/>
        </w:rPr>
      </w:pPr>
    </w:p>
    <w:p w:rsidR="002B67F0" w:rsidRPr="004A76EC" w:rsidRDefault="002B67F0" w:rsidP="00BF2AB6">
      <w:pPr>
        <w:jc w:val="both"/>
        <w:rPr>
          <w:rFonts w:ascii="Arial" w:hAnsi="Arial" w:cs="Arial"/>
          <w:b/>
          <w:bCs/>
          <w:sz w:val="24"/>
          <w:szCs w:val="24"/>
          <w:u w:val="single"/>
          <w:lang w:val="en-IN"/>
        </w:rPr>
      </w:pPr>
      <w:r w:rsidRPr="004A76EC">
        <w:rPr>
          <w:rFonts w:ascii="Arial" w:hAnsi="Arial" w:cs="Arial"/>
          <w:b/>
          <w:bCs/>
          <w:sz w:val="24"/>
          <w:szCs w:val="24"/>
          <w:u w:val="single"/>
          <w:lang w:val="en-IN"/>
        </w:rPr>
        <w:t>Manner of Depositing Bids</w:t>
      </w:r>
    </w:p>
    <w:p w:rsidR="002B67F0" w:rsidRPr="004A76EC" w:rsidRDefault="002B67F0" w:rsidP="00BF2AB6">
      <w:pPr>
        <w:jc w:val="both"/>
        <w:rPr>
          <w:rFonts w:ascii="Arial" w:hAnsi="Arial" w:cs="Arial"/>
          <w:sz w:val="24"/>
          <w:szCs w:val="24"/>
          <w:lang w:val="en-IN"/>
        </w:rPr>
      </w:pPr>
    </w:p>
    <w:p w:rsidR="002B67F0" w:rsidRPr="004A76EC" w:rsidRDefault="002B67F0" w:rsidP="00BF2AB6">
      <w:pPr>
        <w:jc w:val="both"/>
        <w:rPr>
          <w:rFonts w:ascii="Arial" w:hAnsi="Arial" w:cs="Arial"/>
          <w:sz w:val="24"/>
          <w:szCs w:val="24"/>
          <w:lang w:val="en-IN"/>
        </w:rPr>
      </w:pPr>
      <w:r w:rsidRPr="004A76EC">
        <w:rPr>
          <w:rFonts w:ascii="Arial" w:hAnsi="Arial" w:cs="Arial"/>
          <w:sz w:val="24"/>
          <w:szCs w:val="24"/>
          <w:lang w:val="en-IN"/>
        </w:rPr>
        <w:t xml:space="preserve">2. </w:t>
      </w:r>
      <w:r w:rsidRPr="004A76EC">
        <w:rPr>
          <w:rFonts w:ascii="Arial" w:hAnsi="Arial" w:cs="Arial"/>
          <w:sz w:val="24"/>
          <w:szCs w:val="24"/>
          <w:lang w:val="en-IN"/>
        </w:rPr>
        <w:tab/>
        <w:t>Sealed Bids,</w:t>
      </w:r>
      <w:r w:rsidRPr="004A76EC">
        <w:rPr>
          <w:rFonts w:ascii="Arial" w:hAnsi="Arial" w:cs="Arial"/>
          <w:sz w:val="24"/>
          <w:szCs w:val="24"/>
        </w:rPr>
        <w:t xml:space="preserve"> both Technical and Commercial,</w:t>
      </w:r>
      <w:r w:rsidRPr="004A76EC">
        <w:rPr>
          <w:rFonts w:ascii="Arial" w:hAnsi="Arial" w:cs="Arial"/>
          <w:sz w:val="24"/>
          <w:szCs w:val="24"/>
          <w:lang w:val="en-IN"/>
        </w:rPr>
        <w:t xml:space="preserve"> should be either dropped in </w:t>
      </w:r>
      <w:proofErr w:type="gramStart"/>
      <w:r w:rsidRPr="004A76EC">
        <w:rPr>
          <w:rFonts w:ascii="Arial" w:hAnsi="Arial" w:cs="Arial"/>
          <w:sz w:val="24"/>
          <w:szCs w:val="24"/>
          <w:lang w:val="en-IN"/>
        </w:rPr>
        <w:t>the  Tender</w:t>
      </w:r>
      <w:proofErr w:type="gramEnd"/>
      <w:r w:rsidRPr="004A76EC">
        <w:rPr>
          <w:rFonts w:ascii="Arial" w:hAnsi="Arial" w:cs="Arial"/>
          <w:sz w:val="24"/>
          <w:szCs w:val="24"/>
          <w:lang w:val="en-IN"/>
        </w:rPr>
        <w:t xml:space="preserve"> Box marked as :-</w:t>
      </w:r>
    </w:p>
    <w:p w:rsidR="002B67F0" w:rsidRPr="004A76EC" w:rsidRDefault="00616FA1" w:rsidP="00BF2AB6">
      <w:pPr>
        <w:jc w:val="both"/>
        <w:rPr>
          <w:rFonts w:ascii="Arial" w:hAnsi="Arial" w:cs="Arial"/>
          <w:sz w:val="24"/>
          <w:szCs w:val="24"/>
          <w:lang w:val="en-IN"/>
        </w:rPr>
      </w:pPr>
      <w:r>
        <w:rPr>
          <w:rFonts w:ascii="Arial" w:hAnsi="Arial" w:cs="Arial"/>
          <w:noProof/>
          <w:sz w:val="24"/>
          <w:szCs w:val="24"/>
        </w:rPr>
        <w:pict>
          <v:shapetype id="_x0000_t202" coordsize="21600,21600" o:spt="202" path="m,l,21600r21600,l21600,xe">
            <v:stroke joinstyle="miter"/>
            <v:path gradientshapeok="t" o:connecttype="rect"/>
          </v:shapetype>
          <v:shape id="_x0000_s1040" type="#_x0000_t202" style="position:absolute;left:0;text-align:left;margin-left:135pt;margin-top:12.35pt;width:207pt;height:45.15pt;z-index:251657728">
            <v:textbox style="mso-next-textbox:#_x0000_s1040">
              <w:txbxContent>
                <w:p w:rsidR="00962B76" w:rsidRDefault="00962B76" w:rsidP="002B67F0">
                  <w:pPr>
                    <w:jc w:val="center"/>
                    <w:rPr>
                      <w:b/>
                    </w:rPr>
                  </w:pPr>
                </w:p>
                <w:p w:rsidR="00962B76" w:rsidRPr="0013734F" w:rsidRDefault="00962B76" w:rsidP="002B67F0">
                  <w:pPr>
                    <w:jc w:val="center"/>
                    <w:rPr>
                      <w:b/>
                      <w:sz w:val="28"/>
                      <w:szCs w:val="28"/>
                    </w:rPr>
                  </w:pPr>
                  <w:r w:rsidRPr="0013734F">
                    <w:rPr>
                      <w:b/>
                      <w:sz w:val="28"/>
                      <w:szCs w:val="28"/>
                    </w:rPr>
                    <w:t xml:space="preserve">“TENDER </w:t>
                  </w:r>
                  <w:smartTag w:uri="urn:schemas-microsoft-com:office:smarttags" w:element="stockticker">
                    <w:r w:rsidRPr="0013734F">
                      <w:rPr>
                        <w:b/>
                        <w:sz w:val="28"/>
                        <w:szCs w:val="28"/>
                      </w:rPr>
                      <w:t>BOX</w:t>
                    </w:r>
                  </w:smartTag>
                  <w:r w:rsidRPr="0013734F">
                    <w:rPr>
                      <w:b/>
                      <w:sz w:val="28"/>
                      <w:szCs w:val="28"/>
                    </w:rPr>
                    <w:t xml:space="preserve"> NO: PD-0</w:t>
                  </w:r>
                  <w:r>
                    <w:rPr>
                      <w:b/>
                      <w:sz w:val="28"/>
                      <w:szCs w:val="28"/>
                    </w:rPr>
                    <w:t>4</w:t>
                  </w:r>
                  <w:r w:rsidRPr="0013734F">
                    <w:rPr>
                      <w:b/>
                      <w:sz w:val="28"/>
                      <w:szCs w:val="28"/>
                    </w:rPr>
                    <w:t>”</w:t>
                  </w:r>
                </w:p>
              </w:txbxContent>
            </v:textbox>
          </v:shape>
        </w:pict>
      </w:r>
    </w:p>
    <w:p w:rsidR="002B67F0" w:rsidRPr="004A76EC" w:rsidRDefault="002B67F0" w:rsidP="00BF2AB6">
      <w:pPr>
        <w:jc w:val="both"/>
        <w:rPr>
          <w:rFonts w:ascii="Arial" w:hAnsi="Arial" w:cs="Arial"/>
          <w:sz w:val="24"/>
          <w:szCs w:val="24"/>
          <w:lang w:val="en-IN"/>
        </w:rPr>
      </w:pPr>
    </w:p>
    <w:p w:rsidR="002B67F0" w:rsidRPr="004A76EC" w:rsidRDefault="002B67F0" w:rsidP="00BF2AB6">
      <w:pPr>
        <w:jc w:val="both"/>
        <w:rPr>
          <w:rFonts w:ascii="Arial" w:hAnsi="Arial" w:cs="Arial"/>
          <w:sz w:val="24"/>
          <w:szCs w:val="24"/>
          <w:lang w:val="en-IN"/>
        </w:rPr>
      </w:pPr>
    </w:p>
    <w:p w:rsidR="002B67F0" w:rsidRPr="004A76EC" w:rsidRDefault="002B67F0" w:rsidP="00BF2AB6">
      <w:pPr>
        <w:jc w:val="both"/>
        <w:rPr>
          <w:rFonts w:ascii="Arial" w:hAnsi="Arial" w:cs="Arial"/>
          <w:sz w:val="24"/>
          <w:szCs w:val="24"/>
          <w:lang w:val="en-IN"/>
        </w:rPr>
      </w:pPr>
    </w:p>
    <w:p w:rsidR="002B67F0" w:rsidRPr="004A76EC" w:rsidRDefault="002B67F0" w:rsidP="00BF2AB6">
      <w:pPr>
        <w:jc w:val="both"/>
        <w:rPr>
          <w:rFonts w:ascii="Arial" w:hAnsi="Arial" w:cs="Arial"/>
          <w:sz w:val="24"/>
          <w:szCs w:val="24"/>
          <w:lang w:val="en-IN"/>
        </w:rPr>
      </w:pPr>
    </w:p>
    <w:p w:rsidR="002B67F0" w:rsidRPr="004A76EC" w:rsidRDefault="002B67F0" w:rsidP="00BF2AB6">
      <w:pPr>
        <w:jc w:val="both"/>
        <w:rPr>
          <w:rFonts w:ascii="Arial" w:hAnsi="Arial" w:cs="Arial"/>
          <w:sz w:val="24"/>
          <w:szCs w:val="24"/>
          <w:lang w:val="en-IN"/>
        </w:rPr>
      </w:pPr>
      <w:proofErr w:type="gramStart"/>
      <w:r w:rsidRPr="004A76EC">
        <w:rPr>
          <w:rFonts w:ascii="Arial" w:hAnsi="Arial" w:cs="Arial"/>
          <w:sz w:val="24"/>
          <w:szCs w:val="24"/>
          <w:lang w:val="en-IN"/>
        </w:rPr>
        <w:t>or</w:t>
      </w:r>
      <w:proofErr w:type="gramEnd"/>
      <w:r w:rsidRPr="004A76EC">
        <w:rPr>
          <w:rFonts w:ascii="Arial" w:hAnsi="Arial" w:cs="Arial"/>
          <w:sz w:val="24"/>
          <w:szCs w:val="24"/>
          <w:lang w:val="en-IN"/>
        </w:rPr>
        <w:t xml:space="preserve"> sent by registered post at the address of the buyer mentioned earlier in the document so as to reach by the due date and time. Late tenders will not be considered. No responsibility will be taken for postal delay or non-delivery/non-receipt of Bid documents. Bids sent by FAX or Email will not be considered (unless they have been specifically called for by these modes due to urgency).</w:t>
      </w:r>
    </w:p>
    <w:p w:rsidR="002B67F0" w:rsidRPr="004A76EC" w:rsidRDefault="002B67F0" w:rsidP="00BF2AB6">
      <w:pPr>
        <w:jc w:val="both"/>
        <w:rPr>
          <w:rFonts w:ascii="Arial" w:hAnsi="Arial" w:cs="Arial"/>
          <w:sz w:val="24"/>
          <w:szCs w:val="24"/>
          <w:lang w:val="en-IN"/>
        </w:rPr>
      </w:pPr>
    </w:p>
    <w:p w:rsidR="002B67F0" w:rsidRPr="004A76EC" w:rsidRDefault="002B67F0" w:rsidP="00BF2AB6">
      <w:pPr>
        <w:jc w:val="both"/>
        <w:rPr>
          <w:rFonts w:ascii="Arial" w:hAnsi="Arial" w:cs="Arial"/>
          <w:b/>
          <w:bCs/>
          <w:sz w:val="24"/>
          <w:szCs w:val="24"/>
          <w:u w:val="single"/>
          <w:lang w:val="en-IN"/>
        </w:rPr>
      </w:pPr>
      <w:r w:rsidRPr="004A76EC">
        <w:rPr>
          <w:rFonts w:ascii="Arial" w:hAnsi="Arial" w:cs="Arial"/>
          <w:b/>
          <w:bCs/>
          <w:sz w:val="24"/>
          <w:szCs w:val="24"/>
          <w:u w:val="single"/>
          <w:lang w:val="en-IN"/>
        </w:rPr>
        <w:t>Time and Date for Opening of Bids</w:t>
      </w:r>
    </w:p>
    <w:p w:rsidR="002B67F0" w:rsidRPr="004A76EC" w:rsidRDefault="002B67F0" w:rsidP="00BF2AB6">
      <w:pPr>
        <w:jc w:val="both"/>
        <w:rPr>
          <w:rFonts w:ascii="Arial" w:hAnsi="Arial" w:cs="Arial"/>
          <w:b/>
          <w:bCs/>
          <w:sz w:val="24"/>
          <w:szCs w:val="24"/>
          <w:u w:val="single"/>
          <w:lang w:val="en-IN"/>
        </w:rPr>
      </w:pPr>
    </w:p>
    <w:p w:rsidR="002B67F0" w:rsidRPr="004A76EC" w:rsidRDefault="002B67F0" w:rsidP="00BF2AB6">
      <w:pPr>
        <w:jc w:val="both"/>
        <w:rPr>
          <w:rFonts w:ascii="Arial" w:hAnsi="Arial" w:cs="Arial"/>
          <w:b/>
          <w:bCs/>
          <w:sz w:val="24"/>
          <w:szCs w:val="24"/>
          <w:u w:val="single"/>
          <w:lang w:val="en-IN"/>
        </w:rPr>
      </w:pPr>
      <w:r w:rsidRPr="00E62CA0">
        <w:rPr>
          <w:rFonts w:ascii="Arial" w:hAnsi="Arial" w:cs="Arial"/>
          <w:sz w:val="24"/>
          <w:szCs w:val="24"/>
          <w:lang w:val="en-IN"/>
        </w:rPr>
        <w:t>3.</w:t>
      </w:r>
      <w:r w:rsidRPr="00E62CA0">
        <w:rPr>
          <w:rFonts w:ascii="Arial" w:hAnsi="Arial" w:cs="Arial"/>
          <w:sz w:val="24"/>
          <w:szCs w:val="24"/>
          <w:lang w:val="en-IN"/>
        </w:rPr>
        <w:tab/>
      </w:r>
      <w:r w:rsidRPr="00E62CA0">
        <w:rPr>
          <w:rFonts w:ascii="Arial" w:hAnsi="Arial" w:cs="Arial"/>
          <w:sz w:val="24"/>
          <w:szCs w:val="24"/>
        </w:rPr>
        <w:t xml:space="preserve">Your sealed quotations, both Technical and Commercial, should reach this office latest by </w:t>
      </w:r>
      <w:r w:rsidR="00D4572F" w:rsidRPr="00E62CA0">
        <w:rPr>
          <w:rFonts w:ascii="Arial" w:hAnsi="Arial" w:cs="Arial"/>
          <w:b/>
          <w:sz w:val="24"/>
          <w:szCs w:val="24"/>
          <w:u w:val="single"/>
          <w:lang w:val="en-IN"/>
        </w:rPr>
        <w:t xml:space="preserve">1000h on </w:t>
      </w:r>
      <w:r w:rsidR="0000656C">
        <w:rPr>
          <w:rFonts w:ascii="Arial" w:hAnsi="Arial" w:cs="Arial"/>
          <w:b/>
          <w:sz w:val="24"/>
          <w:szCs w:val="24"/>
          <w:u w:val="single"/>
          <w:lang w:val="en-IN"/>
        </w:rPr>
        <w:t>0</w:t>
      </w:r>
      <w:r w:rsidR="00962B76">
        <w:rPr>
          <w:rFonts w:ascii="Arial" w:hAnsi="Arial" w:cs="Arial"/>
          <w:b/>
          <w:sz w:val="24"/>
          <w:szCs w:val="24"/>
          <w:u w:val="single"/>
          <w:lang w:val="en-IN"/>
        </w:rPr>
        <w:t>4</w:t>
      </w:r>
      <w:r w:rsidR="00D90A61">
        <w:rPr>
          <w:rFonts w:ascii="Arial" w:hAnsi="Arial" w:cs="Arial"/>
          <w:b/>
          <w:sz w:val="24"/>
          <w:szCs w:val="24"/>
          <w:u w:val="single"/>
          <w:lang w:val="en-IN"/>
        </w:rPr>
        <w:t xml:space="preserve"> </w:t>
      </w:r>
      <w:r w:rsidR="00962B76">
        <w:rPr>
          <w:rFonts w:ascii="Arial" w:hAnsi="Arial" w:cs="Arial"/>
          <w:b/>
          <w:sz w:val="24"/>
          <w:szCs w:val="24"/>
          <w:u w:val="single"/>
          <w:lang w:val="en-IN"/>
        </w:rPr>
        <w:t>Dec</w:t>
      </w:r>
      <w:r w:rsidR="00D90A61">
        <w:rPr>
          <w:rFonts w:ascii="Arial" w:hAnsi="Arial" w:cs="Arial"/>
          <w:b/>
          <w:sz w:val="24"/>
          <w:szCs w:val="24"/>
          <w:u w:val="single"/>
          <w:lang w:val="en-IN"/>
        </w:rPr>
        <w:t xml:space="preserve"> 13</w:t>
      </w:r>
      <w:r w:rsidRPr="00E62CA0">
        <w:rPr>
          <w:rFonts w:ascii="Arial" w:hAnsi="Arial" w:cs="Arial"/>
          <w:b/>
          <w:sz w:val="24"/>
          <w:szCs w:val="24"/>
        </w:rPr>
        <w:t>.</w:t>
      </w:r>
      <w:r w:rsidRPr="00E62CA0">
        <w:rPr>
          <w:rFonts w:ascii="Arial" w:hAnsi="Arial" w:cs="Arial"/>
          <w:sz w:val="24"/>
          <w:szCs w:val="24"/>
        </w:rPr>
        <w:t xml:space="preserve"> The technical bid would be opened by a committee at </w:t>
      </w:r>
      <w:r w:rsidR="00D4572F" w:rsidRPr="00E62CA0">
        <w:rPr>
          <w:rFonts w:ascii="Arial" w:hAnsi="Arial" w:cs="Arial"/>
          <w:b/>
          <w:sz w:val="24"/>
          <w:szCs w:val="24"/>
          <w:u w:val="single"/>
        </w:rPr>
        <w:t>120</w:t>
      </w:r>
      <w:r w:rsidR="00FE3A00" w:rsidRPr="00E62CA0">
        <w:rPr>
          <w:rFonts w:ascii="Arial" w:hAnsi="Arial" w:cs="Arial"/>
          <w:b/>
          <w:sz w:val="24"/>
          <w:szCs w:val="24"/>
          <w:u w:val="single"/>
        </w:rPr>
        <w:t>0</w:t>
      </w:r>
      <w:r w:rsidRPr="00E62CA0">
        <w:rPr>
          <w:rFonts w:ascii="Arial" w:hAnsi="Arial" w:cs="Arial"/>
          <w:b/>
          <w:sz w:val="24"/>
          <w:szCs w:val="24"/>
          <w:u w:val="single"/>
        </w:rPr>
        <w:t xml:space="preserve"> hrs on </w:t>
      </w:r>
      <w:r w:rsidR="0000656C">
        <w:rPr>
          <w:rFonts w:ascii="Arial" w:hAnsi="Arial" w:cs="Arial"/>
          <w:b/>
          <w:sz w:val="24"/>
          <w:szCs w:val="24"/>
          <w:u w:val="single"/>
        </w:rPr>
        <w:t>05</w:t>
      </w:r>
      <w:r w:rsidR="00667298">
        <w:rPr>
          <w:rFonts w:ascii="Arial" w:hAnsi="Arial" w:cs="Arial"/>
          <w:b/>
          <w:sz w:val="24"/>
          <w:szCs w:val="24"/>
          <w:u w:val="single"/>
          <w:lang w:val="en-IN"/>
        </w:rPr>
        <w:t xml:space="preserve"> </w:t>
      </w:r>
      <w:r w:rsidR="00962B76">
        <w:rPr>
          <w:rFonts w:ascii="Arial" w:hAnsi="Arial" w:cs="Arial"/>
          <w:b/>
          <w:sz w:val="24"/>
          <w:szCs w:val="24"/>
          <w:u w:val="single"/>
          <w:lang w:val="en-IN"/>
        </w:rPr>
        <w:t>Dec</w:t>
      </w:r>
      <w:r w:rsidR="00667298">
        <w:rPr>
          <w:rFonts w:ascii="Arial" w:hAnsi="Arial" w:cs="Arial"/>
          <w:b/>
          <w:sz w:val="24"/>
          <w:szCs w:val="24"/>
          <w:u w:val="single"/>
          <w:lang w:val="en-IN"/>
        </w:rPr>
        <w:t xml:space="preserve"> 2013</w:t>
      </w:r>
      <w:r w:rsidR="00D61A26">
        <w:rPr>
          <w:rFonts w:ascii="Arial" w:hAnsi="Arial" w:cs="Arial"/>
          <w:b/>
          <w:sz w:val="24"/>
          <w:szCs w:val="24"/>
          <w:u w:val="single"/>
        </w:rPr>
        <w:t>.</w:t>
      </w:r>
      <w:r w:rsidRPr="00E62CA0">
        <w:rPr>
          <w:rFonts w:ascii="Arial" w:hAnsi="Arial" w:cs="Arial"/>
          <w:sz w:val="24"/>
          <w:szCs w:val="24"/>
        </w:rPr>
        <w:t xml:space="preserve"> The date of opening of Commercial Bid will be intimated after acceptance of Technical Bids.</w:t>
      </w:r>
    </w:p>
    <w:p w:rsidR="002B67F0" w:rsidRPr="004A76EC" w:rsidRDefault="002B67F0" w:rsidP="00BF2AB6">
      <w:pPr>
        <w:jc w:val="both"/>
        <w:rPr>
          <w:rFonts w:ascii="Arial" w:hAnsi="Arial" w:cs="Arial"/>
          <w:b/>
          <w:bCs/>
          <w:sz w:val="24"/>
          <w:szCs w:val="24"/>
          <w:lang w:val="en-IN"/>
        </w:rPr>
      </w:pPr>
    </w:p>
    <w:p w:rsidR="002B67F0" w:rsidRPr="004A76EC" w:rsidRDefault="002B67F0" w:rsidP="00BF2AB6">
      <w:pPr>
        <w:jc w:val="both"/>
        <w:rPr>
          <w:rFonts w:ascii="Arial" w:hAnsi="Arial" w:cs="Arial"/>
          <w:b/>
          <w:bCs/>
          <w:sz w:val="24"/>
          <w:szCs w:val="24"/>
          <w:u w:val="single"/>
          <w:lang w:val="en-IN"/>
        </w:rPr>
      </w:pPr>
      <w:r w:rsidRPr="004A76EC">
        <w:rPr>
          <w:rFonts w:ascii="Arial" w:hAnsi="Arial" w:cs="Arial"/>
          <w:b/>
          <w:bCs/>
          <w:sz w:val="24"/>
          <w:szCs w:val="24"/>
          <w:u w:val="single"/>
          <w:lang w:val="en-IN"/>
        </w:rPr>
        <w:t>Location of Tender Box</w:t>
      </w:r>
    </w:p>
    <w:p w:rsidR="002B67F0" w:rsidRPr="004A76EC" w:rsidRDefault="002B67F0" w:rsidP="00BF2AB6">
      <w:pPr>
        <w:jc w:val="both"/>
        <w:rPr>
          <w:rFonts w:ascii="Arial" w:hAnsi="Arial" w:cs="Arial"/>
          <w:b/>
          <w:bCs/>
          <w:sz w:val="24"/>
          <w:szCs w:val="24"/>
          <w:lang w:val="en-IN"/>
        </w:rPr>
      </w:pPr>
    </w:p>
    <w:p w:rsidR="002B67F0" w:rsidRPr="004A76EC" w:rsidRDefault="002B67F0" w:rsidP="00BF2AB6">
      <w:pPr>
        <w:jc w:val="both"/>
        <w:rPr>
          <w:rFonts w:ascii="Arial" w:hAnsi="Arial" w:cs="Arial"/>
          <w:sz w:val="24"/>
          <w:szCs w:val="24"/>
          <w:lang w:val="en-IN"/>
        </w:rPr>
      </w:pPr>
      <w:r w:rsidRPr="004A76EC">
        <w:rPr>
          <w:rFonts w:ascii="Arial" w:hAnsi="Arial" w:cs="Arial"/>
          <w:bCs/>
          <w:sz w:val="24"/>
          <w:szCs w:val="24"/>
          <w:lang w:val="en-IN"/>
        </w:rPr>
        <w:t>4.</w:t>
      </w:r>
      <w:r w:rsidRPr="004A76EC">
        <w:rPr>
          <w:rFonts w:ascii="Arial" w:hAnsi="Arial" w:cs="Arial"/>
          <w:b/>
          <w:bCs/>
          <w:sz w:val="24"/>
          <w:szCs w:val="24"/>
          <w:lang w:val="en-IN"/>
        </w:rPr>
        <w:t xml:space="preserve"> </w:t>
      </w:r>
      <w:r w:rsidRPr="004A76EC">
        <w:rPr>
          <w:rFonts w:ascii="Arial" w:hAnsi="Arial" w:cs="Arial"/>
          <w:bCs/>
          <w:sz w:val="24"/>
          <w:szCs w:val="24"/>
          <w:lang w:val="en-IN"/>
        </w:rPr>
        <w:tab/>
        <w:t xml:space="preserve">The tender box shall be placed at </w:t>
      </w:r>
      <w:r w:rsidRPr="004A76EC">
        <w:rPr>
          <w:rFonts w:ascii="Arial" w:hAnsi="Arial" w:cs="Arial"/>
          <w:b/>
          <w:bCs/>
          <w:sz w:val="24"/>
          <w:szCs w:val="24"/>
          <w:u w:val="single"/>
          <w:lang w:val="en-IN"/>
        </w:rPr>
        <w:t xml:space="preserve">Main Gate of INS </w:t>
      </w:r>
      <w:proofErr w:type="spellStart"/>
      <w:r w:rsidRPr="004A76EC">
        <w:rPr>
          <w:rFonts w:ascii="Arial" w:hAnsi="Arial" w:cs="Arial"/>
          <w:b/>
          <w:bCs/>
          <w:sz w:val="24"/>
          <w:szCs w:val="24"/>
          <w:u w:val="single"/>
          <w:lang w:val="en-IN"/>
        </w:rPr>
        <w:t>Valsura</w:t>
      </w:r>
      <w:proofErr w:type="spellEnd"/>
      <w:r w:rsidRPr="004A76EC">
        <w:rPr>
          <w:rFonts w:ascii="Arial" w:hAnsi="Arial" w:cs="Arial"/>
          <w:bCs/>
          <w:sz w:val="24"/>
          <w:szCs w:val="24"/>
          <w:lang w:val="en-IN"/>
        </w:rPr>
        <w:t xml:space="preserve">. </w:t>
      </w:r>
      <w:r w:rsidRPr="004A76EC">
        <w:rPr>
          <w:rFonts w:ascii="Arial" w:hAnsi="Arial" w:cs="Arial"/>
          <w:sz w:val="24"/>
          <w:szCs w:val="24"/>
          <w:lang w:val="en-IN"/>
        </w:rPr>
        <w:t>Only those Bids that are found in the tender box will be opened. Bids dropped in the wrong tender box will be rendered invalid.</w:t>
      </w:r>
    </w:p>
    <w:p w:rsidR="002B67F0" w:rsidRPr="004A76EC" w:rsidRDefault="002B67F0" w:rsidP="00BF2AB6">
      <w:pPr>
        <w:jc w:val="both"/>
        <w:rPr>
          <w:rFonts w:ascii="Arial" w:hAnsi="Arial" w:cs="Arial"/>
          <w:sz w:val="24"/>
          <w:szCs w:val="24"/>
          <w:lang w:val="en-IN"/>
        </w:rPr>
      </w:pPr>
    </w:p>
    <w:p w:rsidR="002B67F0" w:rsidRPr="004A76EC" w:rsidRDefault="002B67F0" w:rsidP="00BF2AB6">
      <w:pPr>
        <w:jc w:val="both"/>
        <w:rPr>
          <w:rFonts w:ascii="Arial" w:hAnsi="Arial" w:cs="Arial"/>
          <w:b/>
          <w:bCs/>
          <w:sz w:val="24"/>
          <w:szCs w:val="24"/>
          <w:u w:val="single"/>
          <w:lang w:val="en-IN"/>
        </w:rPr>
      </w:pPr>
      <w:r w:rsidRPr="004A76EC">
        <w:rPr>
          <w:rFonts w:ascii="Arial" w:hAnsi="Arial" w:cs="Arial"/>
          <w:b/>
          <w:bCs/>
          <w:sz w:val="24"/>
          <w:szCs w:val="24"/>
          <w:u w:val="single"/>
          <w:lang w:val="en-IN"/>
        </w:rPr>
        <w:t>Place for Opening of Bids</w:t>
      </w:r>
    </w:p>
    <w:p w:rsidR="002B67F0" w:rsidRPr="004A76EC" w:rsidRDefault="002B67F0" w:rsidP="00BF2AB6">
      <w:pPr>
        <w:jc w:val="both"/>
        <w:rPr>
          <w:rFonts w:ascii="Arial" w:hAnsi="Arial" w:cs="Arial"/>
          <w:b/>
          <w:bCs/>
          <w:sz w:val="24"/>
          <w:szCs w:val="24"/>
          <w:lang w:val="en-IN"/>
        </w:rPr>
      </w:pPr>
    </w:p>
    <w:p w:rsidR="002B67F0" w:rsidRPr="004A76EC" w:rsidRDefault="002B67F0" w:rsidP="00BF2AB6">
      <w:pPr>
        <w:jc w:val="both"/>
        <w:rPr>
          <w:rFonts w:ascii="Arial" w:hAnsi="Arial" w:cs="Arial"/>
          <w:sz w:val="24"/>
          <w:szCs w:val="24"/>
          <w:lang w:val="en-IN"/>
        </w:rPr>
      </w:pPr>
      <w:r w:rsidRPr="004A76EC">
        <w:rPr>
          <w:rFonts w:ascii="Arial" w:hAnsi="Arial" w:cs="Arial"/>
          <w:sz w:val="24"/>
          <w:szCs w:val="24"/>
          <w:lang w:val="en-IN"/>
        </w:rPr>
        <w:t>5.</w:t>
      </w:r>
      <w:r w:rsidRPr="004A76EC">
        <w:rPr>
          <w:rFonts w:ascii="Arial" w:hAnsi="Arial" w:cs="Arial"/>
          <w:sz w:val="24"/>
          <w:szCs w:val="24"/>
          <w:lang w:val="en-IN"/>
        </w:rPr>
        <w:tab/>
        <w:t xml:space="preserve">The Bid shall be opened at </w:t>
      </w:r>
      <w:r w:rsidR="00962B76" w:rsidRPr="00962B76">
        <w:rPr>
          <w:rFonts w:ascii="Arial" w:hAnsi="Arial" w:cs="Arial"/>
          <w:b/>
          <w:sz w:val="24"/>
          <w:szCs w:val="24"/>
          <w:u w:val="single"/>
          <w:lang w:val="en-IN"/>
        </w:rPr>
        <w:t>ITSS</w:t>
      </w:r>
      <w:r w:rsidRPr="00962B76">
        <w:rPr>
          <w:rFonts w:ascii="Arial" w:hAnsi="Arial" w:cs="Arial"/>
          <w:b/>
          <w:sz w:val="24"/>
          <w:szCs w:val="24"/>
          <w:u w:val="single"/>
          <w:lang w:val="en-IN"/>
        </w:rPr>
        <w:t xml:space="preserve"> Complex</w:t>
      </w:r>
      <w:r w:rsidRPr="004A76EC">
        <w:rPr>
          <w:rFonts w:ascii="Arial" w:hAnsi="Arial" w:cs="Arial"/>
          <w:b/>
          <w:sz w:val="24"/>
          <w:szCs w:val="24"/>
          <w:u w:val="single"/>
          <w:lang w:val="en-IN"/>
        </w:rPr>
        <w:t xml:space="preserve"> in INS </w:t>
      </w:r>
      <w:proofErr w:type="spellStart"/>
      <w:r w:rsidRPr="004A76EC">
        <w:rPr>
          <w:rFonts w:ascii="Arial" w:hAnsi="Arial" w:cs="Arial"/>
          <w:b/>
          <w:sz w:val="24"/>
          <w:szCs w:val="24"/>
          <w:u w:val="single"/>
          <w:lang w:val="en-IN"/>
        </w:rPr>
        <w:t>Valsura</w:t>
      </w:r>
      <w:proofErr w:type="spellEnd"/>
      <w:r w:rsidRPr="004A76EC">
        <w:rPr>
          <w:rFonts w:ascii="Arial" w:hAnsi="Arial" w:cs="Arial"/>
          <w:sz w:val="24"/>
          <w:szCs w:val="24"/>
          <w:lang w:val="en-IN"/>
        </w:rPr>
        <w:t xml:space="preserve">. The Bidders may depute their representatives, duly authorized in writing, to attend the opening of Bids on the due date and time. Rates and important commercial/technical clauses quoted by all Bidders will be read out in the presence of the representatives of all the Bidders. This event will not be postponed due to non-presence of any representatives. The bids should be clearly marked as </w:t>
      </w:r>
      <w:r w:rsidRPr="00E62CA0">
        <w:rPr>
          <w:rFonts w:ascii="Arial" w:hAnsi="Arial" w:cs="Arial"/>
          <w:sz w:val="24"/>
          <w:szCs w:val="24"/>
          <w:lang w:val="en-IN"/>
        </w:rPr>
        <w:t>TECHNICAL/</w:t>
      </w:r>
      <w:proofErr w:type="gramStart"/>
      <w:r w:rsidRPr="00E62CA0">
        <w:rPr>
          <w:rFonts w:ascii="Arial" w:hAnsi="Arial" w:cs="Arial"/>
          <w:sz w:val="24"/>
          <w:szCs w:val="24"/>
          <w:lang w:val="en-IN"/>
        </w:rPr>
        <w:t>COMMERCIAL  BID</w:t>
      </w:r>
      <w:proofErr w:type="gramEnd"/>
      <w:r w:rsidRPr="00E62CA0">
        <w:rPr>
          <w:rFonts w:ascii="Arial" w:hAnsi="Arial" w:cs="Arial"/>
          <w:sz w:val="24"/>
          <w:szCs w:val="24"/>
          <w:lang w:val="en-IN"/>
        </w:rPr>
        <w:t xml:space="preserve"> for TENDER No</w:t>
      </w:r>
      <w:r w:rsidRPr="00E62CA0">
        <w:rPr>
          <w:rFonts w:ascii="Arial" w:hAnsi="Arial" w:cs="Arial"/>
          <w:b/>
          <w:bCs/>
          <w:sz w:val="24"/>
          <w:szCs w:val="24"/>
          <w:u w:val="single"/>
          <w:lang w:val="en-IN"/>
        </w:rPr>
        <w:t xml:space="preserve"> PD-612/110(O)-</w:t>
      </w:r>
      <w:r w:rsidR="00D34373" w:rsidRPr="00E62CA0">
        <w:rPr>
          <w:rFonts w:ascii="Arial" w:hAnsi="Arial" w:cs="Arial"/>
          <w:b/>
          <w:bCs/>
          <w:sz w:val="24"/>
          <w:szCs w:val="24"/>
          <w:u w:val="single"/>
          <w:lang w:val="en-IN"/>
        </w:rPr>
        <w:t xml:space="preserve">2 </w:t>
      </w:r>
      <w:r w:rsidRPr="00E62CA0">
        <w:rPr>
          <w:rFonts w:ascii="Arial" w:hAnsi="Arial" w:cs="Arial"/>
          <w:b/>
          <w:bCs/>
          <w:sz w:val="24"/>
          <w:szCs w:val="24"/>
          <w:lang w:val="en-IN"/>
        </w:rPr>
        <w:t xml:space="preserve"> </w:t>
      </w:r>
      <w:r w:rsidRPr="00E62CA0">
        <w:rPr>
          <w:rFonts w:ascii="Arial" w:hAnsi="Arial" w:cs="Arial"/>
          <w:b/>
          <w:bCs/>
          <w:sz w:val="24"/>
          <w:szCs w:val="24"/>
          <w:u w:val="single"/>
          <w:lang w:val="en-IN"/>
        </w:rPr>
        <w:t xml:space="preserve">Dated </w:t>
      </w:r>
      <w:r w:rsidR="002B5D92" w:rsidRPr="005D43DE">
        <w:rPr>
          <w:rFonts w:ascii="Arial" w:hAnsi="Arial" w:cs="Arial"/>
          <w:b/>
          <w:sz w:val="24"/>
          <w:szCs w:val="24"/>
          <w:u w:val="single"/>
          <w:lang w:val="en-IN"/>
        </w:rPr>
        <w:t xml:space="preserve"> </w:t>
      </w:r>
      <w:r w:rsidR="00962B76">
        <w:rPr>
          <w:rFonts w:ascii="Arial" w:hAnsi="Arial" w:cs="Arial"/>
          <w:b/>
          <w:sz w:val="24"/>
          <w:szCs w:val="24"/>
          <w:u w:val="single"/>
          <w:lang w:val="en-IN"/>
        </w:rPr>
        <w:t>18</w:t>
      </w:r>
      <w:r w:rsidR="00667298">
        <w:rPr>
          <w:rFonts w:ascii="Arial" w:hAnsi="Arial" w:cs="Arial"/>
          <w:b/>
          <w:sz w:val="24"/>
          <w:szCs w:val="24"/>
          <w:u w:val="single"/>
          <w:lang w:val="en-IN"/>
        </w:rPr>
        <w:t xml:space="preserve"> </w:t>
      </w:r>
      <w:r w:rsidR="00962B76">
        <w:rPr>
          <w:rFonts w:ascii="Arial" w:hAnsi="Arial" w:cs="Arial"/>
          <w:b/>
          <w:sz w:val="24"/>
          <w:szCs w:val="24"/>
          <w:u w:val="single"/>
          <w:lang w:val="en-IN"/>
        </w:rPr>
        <w:t>Nov</w:t>
      </w:r>
      <w:r w:rsidR="00667298">
        <w:rPr>
          <w:rFonts w:ascii="Arial" w:hAnsi="Arial" w:cs="Arial"/>
          <w:b/>
          <w:sz w:val="24"/>
          <w:szCs w:val="24"/>
          <w:u w:val="single"/>
          <w:lang w:val="en-IN"/>
        </w:rPr>
        <w:t xml:space="preserve"> 13</w:t>
      </w:r>
      <w:r w:rsidR="005D43DE" w:rsidRPr="005D43DE">
        <w:rPr>
          <w:rFonts w:ascii="Arial" w:hAnsi="Arial" w:cs="Arial"/>
          <w:b/>
          <w:sz w:val="24"/>
          <w:szCs w:val="24"/>
          <w:u w:val="single"/>
          <w:lang w:val="en-IN"/>
        </w:rPr>
        <w:t>.</w:t>
      </w:r>
      <w:r w:rsidRPr="004A76EC">
        <w:rPr>
          <w:rFonts w:ascii="Arial" w:hAnsi="Arial" w:cs="Arial"/>
          <w:sz w:val="24"/>
          <w:szCs w:val="24"/>
          <w:lang w:val="en-IN"/>
        </w:rPr>
        <w:t xml:space="preserve"> Separate Technical and commercial bids would need to be furnished. </w:t>
      </w:r>
    </w:p>
    <w:p w:rsidR="00FE3A00" w:rsidRDefault="00FE3A00" w:rsidP="00BF2AB6">
      <w:pPr>
        <w:overflowPunct/>
        <w:autoSpaceDE/>
        <w:autoSpaceDN/>
        <w:adjustRightInd/>
        <w:textAlignment w:val="auto"/>
        <w:rPr>
          <w:rFonts w:ascii="Arial" w:hAnsi="Arial" w:cs="Arial"/>
          <w:b/>
          <w:bCs/>
          <w:sz w:val="24"/>
          <w:szCs w:val="24"/>
          <w:u w:val="single"/>
          <w:lang w:val="en-IN"/>
        </w:rPr>
      </w:pPr>
    </w:p>
    <w:p w:rsidR="00BF2AB6" w:rsidRDefault="00BF2AB6" w:rsidP="00BF2AB6">
      <w:pPr>
        <w:overflowPunct/>
        <w:autoSpaceDE/>
        <w:autoSpaceDN/>
        <w:adjustRightInd/>
        <w:textAlignment w:val="auto"/>
        <w:rPr>
          <w:rFonts w:ascii="Arial" w:hAnsi="Arial" w:cs="Arial"/>
          <w:b/>
          <w:bCs/>
          <w:sz w:val="24"/>
          <w:szCs w:val="24"/>
          <w:u w:val="single"/>
          <w:lang w:val="en-IN"/>
        </w:rPr>
      </w:pPr>
    </w:p>
    <w:p w:rsidR="00B84101" w:rsidRDefault="00B84101" w:rsidP="00BF2AB6">
      <w:pPr>
        <w:jc w:val="both"/>
        <w:rPr>
          <w:rFonts w:ascii="Arial" w:hAnsi="Arial" w:cs="Arial"/>
          <w:b/>
          <w:bCs/>
          <w:sz w:val="24"/>
          <w:szCs w:val="24"/>
          <w:u w:val="single"/>
          <w:lang w:val="en-IN"/>
        </w:rPr>
      </w:pPr>
    </w:p>
    <w:p w:rsidR="00B84101" w:rsidRDefault="00B84101" w:rsidP="00BF2AB6">
      <w:pPr>
        <w:jc w:val="both"/>
        <w:rPr>
          <w:rFonts w:ascii="Arial" w:hAnsi="Arial" w:cs="Arial"/>
          <w:b/>
          <w:bCs/>
          <w:sz w:val="24"/>
          <w:szCs w:val="24"/>
          <w:u w:val="single"/>
          <w:lang w:val="en-IN"/>
        </w:rPr>
      </w:pPr>
    </w:p>
    <w:p w:rsidR="00B84101" w:rsidRDefault="00B84101" w:rsidP="00BF2AB6">
      <w:pPr>
        <w:jc w:val="both"/>
        <w:rPr>
          <w:rFonts w:ascii="Arial" w:hAnsi="Arial" w:cs="Arial"/>
          <w:b/>
          <w:bCs/>
          <w:sz w:val="24"/>
          <w:szCs w:val="24"/>
          <w:u w:val="single"/>
          <w:lang w:val="en-IN"/>
        </w:rPr>
      </w:pPr>
    </w:p>
    <w:p w:rsidR="00BF7159" w:rsidRDefault="00BF7159" w:rsidP="00BF2AB6">
      <w:pPr>
        <w:jc w:val="both"/>
        <w:rPr>
          <w:rFonts w:ascii="Arial" w:hAnsi="Arial" w:cs="Arial"/>
          <w:b/>
          <w:bCs/>
          <w:sz w:val="24"/>
          <w:szCs w:val="24"/>
          <w:u w:val="single"/>
          <w:lang w:val="en-IN"/>
        </w:rPr>
      </w:pPr>
    </w:p>
    <w:p w:rsidR="00BA3A28" w:rsidRDefault="002B67F0" w:rsidP="00BF2AB6">
      <w:pPr>
        <w:jc w:val="both"/>
        <w:rPr>
          <w:rFonts w:ascii="Arial" w:hAnsi="Arial" w:cs="Arial"/>
          <w:sz w:val="24"/>
          <w:szCs w:val="24"/>
          <w:lang w:val="en-IN"/>
        </w:rPr>
      </w:pPr>
      <w:r w:rsidRPr="004A76EC">
        <w:rPr>
          <w:rFonts w:ascii="Arial" w:hAnsi="Arial" w:cs="Arial"/>
          <w:b/>
          <w:bCs/>
          <w:sz w:val="24"/>
          <w:szCs w:val="24"/>
          <w:u w:val="single"/>
          <w:lang w:val="en-IN"/>
        </w:rPr>
        <w:lastRenderedPageBreak/>
        <w:t>Two-Bid System</w:t>
      </w:r>
    </w:p>
    <w:p w:rsidR="00BA3A28" w:rsidRDefault="00BA3A28" w:rsidP="00BF2AB6">
      <w:pPr>
        <w:jc w:val="both"/>
        <w:rPr>
          <w:rFonts w:ascii="Arial" w:hAnsi="Arial" w:cs="Arial"/>
          <w:sz w:val="24"/>
          <w:szCs w:val="24"/>
          <w:lang w:val="en-IN"/>
        </w:rPr>
      </w:pPr>
    </w:p>
    <w:p w:rsidR="00BA3A28" w:rsidRPr="004A76EC" w:rsidRDefault="00BA3A28" w:rsidP="00BF2AB6">
      <w:pPr>
        <w:jc w:val="both"/>
        <w:rPr>
          <w:rFonts w:ascii="Arial" w:hAnsi="Arial" w:cs="Arial"/>
          <w:sz w:val="24"/>
          <w:szCs w:val="24"/>
          <w:lang w:val="en-IN"/>
        </w:rPr>
      </w:pPr>
      <w:r>
        <w:rPr>
          <w:rFonts w:ascii="Arial" w:hAnsi="Arial" w:cs="Arial"/>
          <w:b/>
          <w:sz w:val="24"/>
          <w:szCs w:val="24"/>
          <w:lang w:val="en-IN"/>
        </w:rPr>
        <w:t>6.</w:t>
      </w:r>
      <w:r>
        <w:rPr>
          <w:rFonts w:ascii="Arial" w:hAnsi="Arial" w:cs="Arial"/>
          <w:b/>
          <w:sz w:val="24"/>
          <w:szCs w:val="24"/>
          <w:lang w:val="en-IN"/>
        </w:rPr>
        <w:tab/>
        <w:t xml:space="preserve">This case will not be </w:t>
      </w:r>
      <w:r w:rsidRPr="004A76EC">
        <w:rPr>
          <w:rFonts w:ascii="Arial" w:hAnsi="Arial" w:cs="Arial"/>
          <w:b/>
          <w:sz w:val="24"/>
          <w:szCs w:val="24"/>
          <w:lang w:val="en-IN"/>
        </w:rPr>
        <w:t>pursued as a two bid system</w:t>
      </w:r>
      <w:r>
        <w:rPr>
          <w:rFonts w:ascii="Arial" w:hAnsi="Arial" w:cs="Arial"/>
          <w:sz w:val="24"/>
          <w:szCs w:val="24"/>
          <w:lang w:val="en-IN"/>
        </w:rPr>
        <w:t xml:space="preserve"> since the technical content required for the outsourcing has been specified in detail and any deviation is not expected.</w:t>
      </w:r>
    </w:p>
    <w:p w:rsidR="002B67F0" w:rsidRDefault="002B67F0" w:rsidP="00BF2AB6">
      <w:pPr>
        <w:ind w:left="-360"/>
        <w:jc w:val="both"/>
        <w:rPr>
          <w:rFonts w:ascii="Arial" w:hAnsi="Arial" w:cs="Arial"/>
          <w:b/>
          <w:bCs/>
          <w:sz w:val="24"/>
          <w:szCs w:val="24"/>
          <w:u w:val="single"/>
          <w:lang w:val="en-IN"/>
        </w:rPr>
      </w:pPr>
    </w:p>
    <w:p w:rsidR="00BA3A28" w:rsidRPr="004A76EC" w:rsidRDefault="00BA3A28" w:rsidP="00BF2AB6">
      <w:pPr>
        <w:ind w:left="-90"/>
        <w:jc w:val="both"/>
        <w:rPr>
          <w:rFonts w:ascii="Arial" w:hAnsi="Arial" w:cs="Arial"/>
          <w:b/>
          <w:bCs/>
          <w:sz w:val="24"/>
          <w:szCs w:val="24"/>
          <w:u w:val="single"/>
          <w:lang w:val="en-IN"/>
        </w:rPr>
      </w:pPr>
      <w:r w:rsidRPr="004A76EC">
        <w:rPr>
          <w:rFonts w:ascii="Arial" w:hAnsi="Arial" w:cs="Arial"/>
          <w:b/>
          <w:bCs/>
          <w:sz w:val="24"/>
          <w:szCs w:val="24"/>
          <w:u w:val="single"/>
          <w:lang w:val="en-IN"/>
        </w:rPr>
        <w:t xml:space="preserve">Forwarding of Bids </w:t>
      </w:r>
    </w:p>
    <w:p w:rsidR="00BA3A28" w:rsidRPr="004A76EC" w:rsidRDefault="00BA3A28" w:rsidP="00BF2AB6">
      <w:pPr>
        <w:ind w:left="-90"/>
        <w:jc w:val="both"/>
        <w:rPr>
          <w:rFonts w:ascii="Arial" w:hAnsi="Arial" w:cs="Arial"/>
          <w:b/>
          <w:bCs/>
          <w:sz w:val="24"/>
          <w:szCs w:val="24"/>
          <w:lang w:val="en-IN"/>
        </w:rPr>
      </w:pPr>
    </w:p>
    <w:p w:rsidR="00BA3A28" w:rsidRPr="004A76EC" w:rsidRDefault="00BA3A28" w:rsidP="00BF2AB6">
      <w:pPr>
        <w:ind w:left="-90"/>
        <w:jc w:val="both"/>
        <w:rPr>
          <w:rFonts w:ascii="Arial" w:hAnsi="Arial" w:cs="Arial"/>
          <w:sz w:val="24"/>
          <w:szCs w:val="24"/>
          <w:lang w:val="en-IN"/>
        </w:rPr>
      </w:pPr>
      <w:r w:rsidRPr="004A76EC">
        <w:rPr>
          <w:rFonts w:ascii="Arial" w:hAnsi="Arial" w:cs="Arial"/>
          <w:bCs/>
          <w:sz w:val="24"/>
          <w:szCs w:val="24"/>
          <w:lang w:val="en-IN"/>
        </w:rPr>
        <w:t>7.</w:t>
      </w:r>
      <w:r w:rsidRPr="004A76EC">
        <w:rPr>
          <w:rFonts w:ascii="Arial" w:hAnsi="Arial" w:cs="Arial"/>
          <w:b/>
          <w:bCs/>
          <w:sz w:val="24"/>
          <w:szCs w:val="24"/>
          <w:lang w:val="en-IN"/>
        </w:rPr>
        <w:tab/>
      </w:r>
      <w:r w:rsidRPr="004A76EC">
        <w:rPr>
          <w:rFonts w:ascii="Arial" w:hAnsi="Arial" w:cs="Arial"/>
          <w:sz w:val="24"/>
          <w:szCs w:val="24"/>
          <w:lang w:val="en-IN"/>
        </w:rPr>
        <w:t>Bids should be forwarded by Bidders under their original memo / letter pad inter alia furnishing details like TIN number, VAT/CST number, Bank address</w:t>
      </w:r>
      <w:r w:rsidR="00667298">
        <w:rPr>
          <w:rFonts w:ascii="Arial" w:hAnsi="Arial" w:cs="Arial"/>
          <w:sz w:val="24"/>
          <w:szCs w:val="24"/>
          <w:lang w:val="en-IN"/>
        </w:rPr>
        <w:t xml:space="preserve"> </w:t>
      </w:r>
      <w:r w:rsidRPr="004A76EC">
        <w:rPr>
          <w:rFonts w:ascii="Arial" w:hAnsi="Arial" w:cs="Arial"/>
          <w:sz w:val="24"/>
          <w:szCs w:val="24"/>
          <w:lang w:val="en-IN"/>
        </w:rPr>
        <w:t>with EFT account if applicable, etc. and complete postal and Email address of their office</w:t>
      </w:r>
      <w:r>
        <w:rPr>
          <w:rFonts w:ascii="Arial" w:hAnsi="Arial" w:cs="Arial"/>
          <w:sz w:val="24"/>
          <w:szCs w:val="24"/>
          <w:lang w:val="en-IN"/>
        </w:rPr>
        <w:t xml:space="preserve">. </w:t>
      </w:r>
      <w:r w:rsidRPr="004A76EC">
        <w:rPr>
          <w:rFonts w:ascii="Arial" w:hAnsi="Arial" w:cs="Arial"/>
          <w:sz w:val="24"/>
          <w:szCs w:val="24"/>
          <w:lang w:val="en-IN"/>
        </w:rPr>
        <w:t xml:space="preserve"> Incomplete bids are liable to be rejected.  </w:t>
      </w:r>
    </w:p>
    <w:p w:rsidR="00BA3A28" w:rsidRPr="004A76EC" w:rsidRDefault="00BA3A28" w:rsidP="00BF2AB6">
      <w:pPr>
        <w:ind w:left="-90"/>
        <w:jc w:val="both"/>
        <w:rPr>
          <w:rFonts w:ascii="Arial" w:hAnsi="Arial" w:cs="Arial"/>
          <w:sz w:val="24"/>
          <w:szCs w:val="24"/>
          <w:lang w:val="en-IN"/>
        </w:rPr>
      </w:pPr>
    </w:p>
    <w:p w:rsidR="00BA3A28" w:rsidRPr="004A76EC" w:rsidRDefault="00BA3A28" w:rsidP="00BF2AB6">
      <w:pPr>
        <w:ind w:left="-90"/>
        <w:jc w:val="both"/>
        <w:rPr>
          <w:rFonts w:ascii="Arial" w:hAnsi="Arial" w:cs="Arial"/>
          <w:b/>
          <w:bCs/>
          <w:sz w:val="24"/>
          <w:szCs w:val="24"/>
          <w:u w:val="single"/>
          <w:lang w:val="en-IN"/>
        </w:rPr>
      </w:pPr>
      <w:r w:rsidRPr="004A76EC">
        <w:rPr>
          <w:rFonts w:ascii="Arial" w:hAnsi="Arial" w:cs="Arial"/>
          <w:b/>
          <w:bCs/>
          <w:sz w:val="24"/>
          <w:szCs w:val="24"/>
          <w:u w:val="single"/>
          <w:lang w:val="en-IN"/>
        </w:rPr>
        <w:t>Clarification Regarding Contents of the RFP</w:t>
      </w:r>
    </w:p>
    <w:p w:rsidR="00BA3A28" w:rsidRPr="004A76EC" w:rsidRDefault="00BA3A28" w:rsidP="00BF2AB6">
      <w:pPr>
        <w:ind w:left="-90"/>
        <w:jc w:val="both"/>
        <w:rPr>
          <w:rFonts w:ascii="Arial" w:hAnsi="Arial" w:cs="Arial"/>
          <w:b/>
          <w:bCs/>
          <w:sz w:val="24"/>
          <w:szCs w:val="24"/>
          <w:u w:val="single"/>
          <w:lang w:val="en-IN"/>
        </w:rPr>
      </w:pPr>
    </w:p>
    <w:p w:rsidR="00BA3A28" w:rsidRDefault="00BA3A28" w:rsidP="00BF2AB6">
      <w:pPr>
        <w:ind w:left="-90"/>
        <w:jc w:val="both"/>
        <w:rPr>
          <w:rFonts w:ascii="Arial" w:hAnsi="Arial" w:cs="Arial"/>
          <w:sz w:val="24"/>
          <w:szCs w:val="24"/>
          <w:lang w:val="en-IN"/>
        </w:rPr>
      </w:pPr>
      <w:r w:rsidRPr="004A76EC">
        <w:rPr>
          <w:rFonts w:ascii="Arial" w:hAnsi="Arial" w:cs="Arial"/>
          <w:bCs/>
          <w:sz w:val="24"/>
          <w:szCs w:val="24"/>
          <w:lang w:val="en-IN"/>
        </w:rPr>
        <w:t>8.</w:t>
      </w:r>
      <w:r w:rsidRPr="004A76EC">
        <w:rPr>
          <w:rFonts w:ascii="Arial" w:hAnsi="Arial" w:cs="Arial"/>
          <w:b/>
          <w:bCs/>
          <w:sz w:val="24"/>
          <w:szCs w:val="24"/>
          <w:lang w:val="en-IN"/>
        </w:rPr>
        <w:tab/>
      </w:r>
      <w:r w:rsidRPr="004A76EC">
        <w:rPr>
          <w:rFonts w:ascii="Arial" w:hAnsi="Arial" w:cs="Arial"/>
          <w:sz w:val="24"/>
          <w:szCs w:val="24"/>
          <w:lang w:val="en-IN"/>
        </w:rPr>
        <w:t>A prospective Bidder who requires clarification regarding the contents of the Bidding documents shall notify to the Buyer in writing about the clarifications sought not later than 14 (fourteen) days prior to the date of opening of the Bids. Copies of the query and clarification by the Buyer will be sent to all prospective Bidders who have received the Bidding documents.</w:t>
      </w:r>
    </w:p>
    <w:p w:rsidR="00BA3A28" w:rsidRDefault="00BA3A28" w:rsidP="00BF2AB6">
      <w:pPr>
        <w:ind w:left="-90"/>
        <w:jc w:val="both"/>
        <w:rPr>
          <w:rFonts w:ascii="Arial" w:hAnsi="Arial" w:cs="Arial"/>
          <w:sz w:val="24"/>
          <w:szCs w:val="24"/>
          <w:lang w:val="en-IN"/>
        </w:rPr>
      </w:pPr>
    </w:p>
    <w:p w:rsidR="00BA3A28" w:rsidRPr="004A76EC" w:rsidRDefault="00BA3A28" w:rsidP="00BF2AB6">
      <w:pPr>
        <w:ind w:left="-90"/>
        <w:jc w:val="both"/>
        <w:rPr>
          <w:rFonts w:ascii="Arial" w:hAnsi="Arial" w:cs="Arial"/>
          <w:b/>
          <w:bCs/>
          <w:sz w:val="24"/>
          <w:szCs w:val="24"/>
          <w:u w:val="single"/>
          <w:lang w:val="en-IN"/>
        </w:rPr>
      </w:pPr>
      <w:r w:rsidRPr="004A76EC">
        <w:rPr>
          <w:rFonts w:ascii="Arial" w:hAnsi="Arial" w:cs="Arial"/>
          <w:b/>
          <w:bCs/>
          <w:sz w:val="24"/>
          <w:szCs w:val="24"/>
          <w:u w:val="single"/>
          <w:lang w:val="en-IN"/>
        </w:rPr>
        <w:t>Modification and Withdrawal of Bids</w:t>
      </w:r>
    </w:p>
    <w:p w:rsidR="00BA3A28" w:rsidRPr="004A76EC" w:rsidRDefault="00BA3A28" w:rsidP="00BF2AB6">
      <w:pPr>
        <w:ind w:left="-90"/>
        <w:jc w:val="both"/>
        <w:rPr>
          <w:rFonts w:ascii="Arial" w:hAnsi="Arial" w:cs="Arial"/>
          <w:b/>
          <w:bCs/>
          <w:sz w:val="24"/>
          <w:szCs w:val="24"/>
          <w:lang w:val="en-IN"/>
        </w:rPr>
      </w:pPr>
    </w:p>
    <w:p w:rsidR="00BA3A28" w:rsidRPr="004A76EC" w:rsidRDefault="00BA3A28" w:rsidP="00BF2AB6">
      <w:pPr>
        <w:ind w:left="-90"/>
        <w:jc w:val="both"/>
        <w:rPr>
          <w:rFonts w:ascii="Arial" w:hAnsi="Arial" w:cs="Arial"/>
          <w:sz w:val="24"/>
          <w:szCs w:val="24"/>
          <w:lang w:val="en-IN"/>
        </w:rPr>
      </w:pPr>
      <w:r>
        <w:rPr>
          <w:rFonts w:ascii="Arial" w:hAnsi="Arial" w:cs="Arial"/>
          <w:bCs/>
          <w:sz w:val="24"/>
          <w:szCs w:val="24"/>
          <w:lang w:val="en-IN"/>
        </w:rPr>
        <w:t>9</w:t>
      </w:r>
      <w:r w:rsidRPr="004A76EC">
        <w:rPr>
          <w:rFonts w:ascii="Arial" w:hAnsi="Arial" w:cs="Arial"/>
          <w:bCs/>
          <w:sz w:val="24"/>
          <w:szCs w:val="24"/>
          <w:lang w:val="en-IN"/>
        </w:rPr>
        <w:t>.</w:t>
      </w:r>
      <w:r w:rsidRPr="004A76EC">
        <w:rPr>
          <w:rFonts w:ascii="Arial" w:hAnsi="Arial" w:cs="Arial"/>
          <w:b/>
          <w:bCs/>
          <w:sz w:val="24"/>
          <w:szCs w:val="24"/>
          <w:lang w:val="en-IN"/>
        </w:rPr>
        <w:t xml:space="preserve"> </w:t>
      </w:r>
      <w:r>
        <w:rPr>
          <w:rFonts w:ascii="Arial" w:hAnsi="Arial" w:cs="Arial"/>
          <w:b/>
          <w:bCs/>
          <w:sz w:val="24"/>
          <w:szCs w:val="24"/>
          <w:lang w:val="en-IN"/>
        </w:rPr>
        <w:tab/>
      </w:r>
      <w:r w:rsidRPr="004A76EC">
        <w:rPr>
          <w:rFonts w:ascii="Arial" w:hAnsi="Arial" w:cs="Arial"/>
          <w:sz w:val="24"/>
          <w:szCs w:val="24"/>
          <w:lang w:val="en-IN"/>
        </w:rPr>
        <w:t>A Bidder may modify or withdraw his Bid after submission provided that the written notice of modification or withdrawal is received by the Buyer prior to deadline prescribed for submission of Bids. A withdrawal notice may be sent by fax but it should be followed by a signed confirmation copy to be sent by post and such signed confirmation should reach the Buyer not later than the deadline for submission of Bids. No Bid shall be modified after the deadline for submission of Bids. No Bid may be withdrawn in the interval between the deadline for submission of Bids and expiration of the period of Bid validity specified. Withdrawal of a Bid during this period will result in Bidder’s forfeiture of Bid security.</w:t>
      </w:r>
    </w:p>
    <w:p w:rsidR="00BA3A28" w:rsidRPr="004A76EC" w:rsidRDefault="00BA3A28" w:rsidP="00BF2AB6">
      <w:pPr>
        <w:ind w:left="-90"/>
        <w:jc w:val="both"/>
        <w:rPr>
          <w:rFonts w:ascii="Arial" w:hAnsi="Arial" w:cs="Arial"/>
          <w:sz w:val="24"/>
          <w:szCs w:val="24"/>
          <w:lang w:val="en-IN"/>
        </w:rPr>
      </w:pPr>
    </w:p>
    <w:p w:rsidR="00BA3A28" w:rsidRPr="004A76EC" w:rsidRDefault="00BA3A28" w:rsidP="00BF2AB6">
      <w:pPr>
        <w:ind w:left="-90"/>
        <w:jc w:val="both"/>
        <w:rPr>
          <w:rFonts w:ascii="Arial" w:hAnsi="Arial" w:cs="Arial"/>
          <w:b/>
          <w:bCs/>
          <w:sz w:val="24"/>
          <w:szCs w:val="24"/>
          <w:u w:val="single"/>
          <w:lang w:val="en-IN"/>
        </w:rPr>
      </w:pPr>
      <w:r w:rsidRPr="004A76EC">
        <w:rPr>
          <w:rFonts w:ascii="Arial" w:hAnsi="Arial" w:cs="Arial"/>
          <w:b/>
          <w:bCs/>
          <w:sz w:val="24"/>
          <w:szCs w:val="24"/>
          <w:u w:val="single"/>
          <w:lang w:val="en-IN"/>
        </w:rPr>
        <w:t>Clarification Regarding Contents of the Bids</w:t>
      </w:r>
    </w:p>
    <w:p w:rsidR="00BA3A28" w:rsidRPr="004A76EC" w:rsidRDefault="00BA3A28" w:rsidP="00BF2AB6">
      <w:pPr>
        <w:ind w:left="-90"/>
        <w:jc w:val="both"/>
        <w:rPr>
          <w:rFonts w:ascii="Arial" w:hAnsi="Arial" w:cs="Arial"/>
          <w:b/>
          <w:bCs/>
          <w:sz w:val="24"/>
          <w:szCs w:val="24"/>
          <w:lang w:val="en-IN"/>
        </w:rPr>
      </w:pPr>
    </w:p>
    <w:p w:rsidR="00BA3A28" w:rsidRDefault="00BA3A28" w:rsidP="00BF2AB6">
      <w:pPr>
        <w:ind w:left="-90"/>
        <w:jc w:val="both"/>
        <w:rPr>
          <w:rFonts w:ascii="Arial" w:hAnsi="Arial" w:cs="Arial"/>
          <w:sz w:val="24"/>
          <w:szCs w:val="24"/>
          <w:lang w:val="en-IN"/>
        </w:rPr>
      </w:pPr>
      <w:r w:rsidRPr="004A76EC">
        <w:rPr>
          <w:rFonts w:ascii="Arial" w:hAnsi="Arial" w:cs="Arial"/>
          <w:bCs/>
          <w:sz w:val="24"/>
          <w:szCs w:val="24"/>
          <w:lang w:val="en-IN"/>
        </w:rPr>
        <w:t>1</w:t>
      </w:r>
      <w:r>
        <w:rPr>
          <w:rFonts w:ascii="Arial" w:hAnsi="Arial" w:cs="Arial"/>
          <w:bCs/>
          <w:sz w:val="24"/>
          <w:szCs w:val="24"/>
          <w:lang w:val="en-IN"/>
        </w:rPr>
        <w:t>0</w:t>
      </w:r>
      <w:r w:rsidRPr="004A76EC">
        <w:rPr>
          <w:rFonts w:ascii="Arial" w:hAnsi="Arial" w:cs="Arial"/>
          <w:bCs/>
          <w:sz w:val="24"/>
          <w:szCs w:val="24"/>
          <w:lang w:val="en-IN"/>
        </w:rPr>
        <w:t>.</w:t>
      </w:r>
      <w:r>
        <w:rPr>
          <w:rFonts w:ascii="Arial" w:hAnsi="Arial" w:cs="Arial"/>
          <w:bCs/>
          <w:sz w:val="24"/>
          <w:szCs w:val="24"/>
          <w:lang w:val="en-IN"/>
        </w:rPr>
        <w:tab/>
      </w:r>
      <w:r w:rsidRPr="004A76EC">
        <w:rPr>
          <w:rFonts w:ascii="Arial" w:hAnsi="Arial" w:cs="Arial"/>
          <w:b/>
          <w:bCs/>
          <w:sz w:val="24"/>
          <w:szCs w:val="24"/>
          <w:lang w:val="en-IN"/>
        </w:rPr>
        <w:tab/>
      </w:r>
      <w:r w:rsidRPr="004A76EC">
        <w:rPr>
          <w:rFonts w:ascii="Arial" w:hAnsi="Arial" w:cs="Arial"/>
          <w:sz w:val="24"/>
          <w:szCs w:val="24"/>
          <w:lang w:val="en-IN"/>
        </w:rPr>
        <w:t>During evaluation and comparison of Bids, the Buyer may, at his discretion, ask the Bidder for clarification of his Bid. The request of clarification will be given in writing and no change in price or substance of the Bid will be sought, offered or permitted. No post-bid clarification on the initiative of the Bidder will be entertained.</w:t>
      </w:r>
    </w:p>
    <w:p w:rsidR="00B84101" w:rsidRDefault="00B84101" w:rsidP="00BF2AB6">
      <w:pPr>
        <w:ind w:left="-90"/>
        <w:jc w:val="both"/>
        <w:rPr>
          <w:rFonts w:ascii="Arial" w:hAnsi="Arial" w:cs="Arial"/>
          <w:b/>
          <w:bCs/>
          <w:sz w:val="24"/>
          <w:szCs w:val="24"/>
          <w:u w:val="single"/>
          <w:lang w:val="en-IN"/>
        </w:rPr>
      </w:pPr>
    </w:p>
    <w:p w:rsidR="00BA3A28" w:rsidRPr="004A76EC" w:rsidRDefault="00BA3A28" w:rsidP="00BF2AB6">
      <w:pPr>
        <w:ind w:left="-90"/>
        <w:jc w:val="both"/>
        <w:rPr>
          <w:rFonts w:ascii="Arial" w:hAnsi="Arial" w:cs="Arial"/>
          <w:b/>
          <w:bCs/>
          <w:sz w:val="24"/>
          <w:szCs w:val="24"/>
          <w:u w:val="single"/>
          <w:lang w:val="en-IN"/>
        </w:rPr>
      </w:pPr>
      <w:r w:rsidRPr="004A76EC">
        <w:rPr>
          <w:rFonts w:ascii="Arial" w:hAnsi="Arial" w:cs="Arial"/>
          <w:b/>
          <w:bCs/>
          <w:sz w:val="24"/>
          <w:szCs w:val="24"/>
          <w:u w:val="single"/>
          <w:lang w:val="en-IN"/>
        </w:rPr>
        <w:t>Rejection of Bids</w:t>
      </w:r>
    </w:p>
    <w:p w:rsidR="00BA3A28" w:rsidRPr="004A76EC" w:rsidRDefault="00BA3A28" w:rsidP="00BF2AB6">
      <w:pPr>
        <w:ind w:left="-90"/>
        <w:jc w:val="both"/>
        <w:rPr>
          <w:rFonts w:ascii="Arial" w:hAnsi="Arial" w:cs="Arial"/>
          <w:b/>
          <w:bCs/>
          <w:sz w:val="24"/>
          <w:szCs w:val="24"/>
          <w:u w:val="single"/>
          <w:lang w:val="en-IN"/>
        </w:rPr>
      </w:pPr>
    </w:p>
    <w:p w:rsidR="00BA3A28" w:rsidRPr="004A76EC" w:rsidRDefault="00BA3A28" w:rsidP="00BF2AB6">
      <w:pPr>
        <w:ind w:left="-90"/>
        <w:jc w:val="both"/>
        <w:rPr>
          <w:rFonts w:ascii="Arial" w:hAnsi="Arial" w:cs="Arial"/>
          <w:sz w:val="24"/>
          <w:szCs w:val="24"/>
          <w:lang w:val="en-IN"/>
        </w:rPr>
      </w:pPr>
      <w:r w:rsidRPr="004A76EC">
        <w:rPr>
          <w:rFonts w:ascii="Arial" w:hAnsi="Arial" w:cs="Arial"/>
          <w:bCs/>
          <w:sz w:val="24"/>
          <w:szCs w:val="24"/>
          <w:lang w:val="en-IN"/>
        </w:rPr>
        <w:t>1</w:t>
      </w:r>
      <w:r>
        <w:rPr>
          <w:rFonts w:ascii="Arial" w:hAnsi="Arial" w:cs="Arial"/>
          <w:bCs/>
          <w:sz w:val="24"/>
          <w:szCs w:val="24"/>
          <w:lang w:val="en-IN"/>
        </w:rPr>
        <w:t>1</w:t>
      </w:r>
      <w:r w:rsidRPr="004A76EC">
        <w:rPr>
          <w:rFonts w:ascii="Arial" w:hAnsi="Arial" w:cs="Arial"/>
          <w:bCs/>
          <w:sz w:val="24"/>
          <w:szCs w:val="24"/>
          <w:lang w:val="en-IN"/>
        </w:rPr>
        <w:t>.</w:t>
      </w:r>
      <w:r w:rsidRPr="004A76EC">
        <w:rPr>
          <w:rFonts w:ascii="Arial" w:hAnsi="Arial" w:cs="Arial"/>
          <w:bCs/>
          <w:sz w:val="24"/>
          <w:szCs w:val="24"/>
          <w:lang w:val="en-IN"/>
        </w:rPr>
        <w:tab/>
      </w:r>
      <w:r w:rsidRPr="004A76EC">
        <w:rPr>
          <w:rFonts w:ascii="Arial" w:hAnsi="Arial" w:cs="Arial"/>
          <w:sz w:val="24"/>
          <w:szCs w:val="24"/>
          <w:lang w:val="en-IN"/>
        </w:rPr>
        <w:t>Canvassing by the Bidder in any form, unsolicited letter and post-tender correction may invoke summary rejection with forfeiture of EMD. Conditional tenders will be rejected.</w:t>
      </w:r>
    </w:p>
    <w:p w:rsidR="00BA3A28" w:rsidRDefault="00BA3A28" w:rsidP="00BF2AB6">
      <w:pPr>
        <w:jc w:val="both"/>
        <w:rPr>
          <w:rFonts w:ascii="Arial" w:hAnsi="Arial" w:cs="Arial"/>
          <w:b/>
          <w:bCs/>
          <w:sz w:val="24"/>
          <w:szCs w:val="24"/>
          <w:u w:val="single"/>
          <w:lang w:val="en-IN"/>
        </w:rPr>
      </w:pPr>
    </w:p>
    <w:p w:rsidR="00BA3A28" w:rsidRPr="004A76EC" w:rsidRDefault="00BA3A28" w:rsidP="00BF2AB6">
      <w:pPr>
        <w:ind w:left="-90"/>
        <w:jc w:val="both"/>
        <w:rPr>
          <w:rFonts w:ascii="Arial" w:hAnsi="Arial" w:cs="Arial"/>
          <w:b/>
          <w:bCs/>
          <w:sz w:val="24"/>
          <w:szCs w:val="24"/>
          <w:lang w:val="en-IN"/>
        </w:rPr>
      </w:pPr>
      <w:r w:rsidRPr="004A76EC">
        <w:rPr>
          <w:rFonts w:ascii="Arial" w:hAnsi="Arial" w:cs="Arial"/>
          <w:b/>
          <w:bCs/>
          <w:sz w:val="24"/>
          <w:szCs w:val="24"/>
          <w:u w:val="single"/>
          <w:lang w:val="en-IN"/>
        </w:rPr>
        <w:t>Unwillingness to Quote</w:t>
      </w:r>
    </w:p>
    <w:p w:rsidR="00BA3A28" w:rsidRPr="004A76EC" w:rsidRDefault="00BA3A28" w:rsidP="00BF2AB6">
      <w:pPr>
        <w:ind w:left="-90"/>
        <w:jc w:val="both"/>
        <w:rPr>
          <w:rFonts w:ascii="Arial" w:hAnsi="Arial" w:cs="Arial"/>
          <w:b/>
          <w:bCs/>
          <w:sz w:val="24"/>
          <w:szCs w:val="24"/>
          <w:lang w:val="en-IN"/>
        </w:rPr>
      </w:pPr>
    </w:p>
    <w:p w:rsidR="00BA3A28" w:rsidRDefault="00BA3A28" w:rsidP="00BF2AB6">
      <w:pPr>
        <w:ind w:left="-90"/>
        <w:jc w:val="both"/>
        <w:rPr>
          <w:rFonts w:ascii="Arial" w:hAnsi="Arial" w:cs="Arial"/>
          <w:sz w:val="24"/>
          <w:szCs w:val="24"/>
          <w:lang w:val="en-IN"/>
        </w:rPr>
      </w:pPr>
      <w:r w:rsidRPr="004A76EC">
        <w:rPr>
          <w:rFonts w:ascii="Arial" w:hAnsi="Arial" w:cs="Arial"/>
          <w:bCs/>
          <w:sz w:val="24"/>
          <w:szCs w:val="24"/>
          <w:lang w:val="en-IN"/>
        </w:rPr>
        <w:t>1</w:t>
      </w:r>
      <w:r>
        <w:rPr>
          <w:rFonts w:ascii="Arial" w:hAnsi="Arial" w:cs="Arial"/>
          <w:bCs/>
          <w:sz w:val="24"/>
          <w:szCs w:val="24"/>
          <w:lang w:val="en-IN"/>
        </w:rPr>
        <w:t>2</w:t>
      </w:r>
      <w:r w:rsidRPr="004A76EC">
        <w:rPr>
          <w:rFonts w:ascii="Arial" w:hAnsi="Arial" w:cs="Arial"/>
          <w:bCs/>
          <w:sz w:val="24"/>
          <w:szCs w:val="24"/>
          <w:lang w:val="en-IN"/>
        </w:rPr>
        <w:t xml:space="preserve">. </w:t>
      </w:r>
      <w:r w:rsidRPr="004A76EC">
        <w:rPr>
          <w:rFonts w:ascii="Arial" w:hAnsi="Arial" w:cs="Arial"/>
          <w:b/>
          <w:bCs/>
          <w:sz w:val="24"/>
          <w:szCs w:val="24"/>
          <w:lang w:val="en-IN"/>
        </w:rPr>
        <w:t xml:space="preserve"> </w:t>
      </w:r>
      <w:r w:rsidRPr="004A76EC">
        <w:rPr>
          <w:rFonts w:ascii="Arial" w:hAnsi="Arial" w:cs="Arial"/>
          <w:sz w:val="24"/>
          <w:szCs w:val="24"/>
          <w:lang w:val="en-IN"/>
        </w:rPr>
        <w:t>Bidders unwilling to quote should ensure that intimation to this effect reaches before the due date and time of opening of the Bid, failing which the defaulting Bidder may be delisted for the given range of items as mentioned in this RFP.</w:t>
      </w:r>
    </w:p>
    <w:p w:rsidR="00B84101" w:rsidRDefault="00B84101" w:rsidP="00BF2AB6">
      <w:pPr>
        <w:ind w:left="-90"/>
        <w:jc w:val="both"/>
        <w:rPr>
          <w:rFonts w:ascii="Arial" w:hAnsi="Arial" w:cs="Arial"/>
          <w:sz w:val="24"/>
          <w:szCs w:val="24"/>
          <w:lang w:val="en-IN"/>
        </w:rPr>
      </w:pPr>
    </w:p>
    <w:p w:rsidR="00B84101" w:rsidRDefault="00B84101" w:rsidP="00BF2AB6">
      <w:pPr>
        <w:ind w:left="-90"/>
        <w:jc w:val="both"/>
        <w:rPr>
          <w:rFonts w:ascii="Arial" w:hAnsi="Arial" w:cs="Arial"/>
          <w:sz w:val="24"/>
          <w:szCs w:val="24"/>
          <w:lang w:val="en-IN"/>
        </w:rPr>
      </w:pPr>
    </w:p>
    <w:p w:rsidR="00BA3A28" w:rsidRDefault="00BA3A28" w:rsidP="00BF2AB6">
      <w:pPr>
        <w:ind w:left="-90"/>
        <w:jc w:val="both"/>
        <w:rPr>
          <w:rFonts w:ascii="Arial" w:hAnsi="Arial" w:cs="Arial"/>
          <w:sz w:val="24"/>
          <w:szCs w:val="24"/>
          <w:lang w:val="en-IN"/>
        </w:rPr>
      </w:pPr>
    </w:p>
    <w:p w:rsidR="00962B76" w:rsidRDefault="00962B76" w:rsidP="00BF2AB6">
      <w:pPr>
        <w:ind w:left="-90"/>
        <w:jc w:val="both"/>
        <w:rPr>
          <w:rFonts w:ascii="Arial" w:hAnsi="Arial" w:cs="Arial"/>
          <w:sz w:val="24"/>
          <w:szCs w:val="24"/>
          <w:lang w:val="en-IN"/>
        </w:rPr>
      </w:pPr>
    </w:p>
    <w:p w:rsidR="00962B76" w:rsidRDefault="00962B76" w:rsidP="00BF2AB6">
      <w:pPr>
        <w:ind w:left="-90"/>
        <w:jc w:val="both"/>
        <w:rPr>
          <w:rFonts w:ascii="Arial" w:hAnsi="Arial" w:cs="Arial"/>
          <w:sz w:val="24"/>
          <w:szCs w:val="24"/>
          <w:lang w:val="en-IN"/>
        </w:rPr>
      </w:pPr>
    </w:p>
    <w:p w:rsidR="00BF7159" w:rsidRDefault="00BF7159" w:rsidP="00BF2AB6">
      <w:pPr>
        <w:ind w:left="-90"/>
        <w:jc w:val="both"/>
        <w:rPr>
          <w:rFonts w:ascii="Arial" w:hAnsi="Arial" w:cs="Arial"/>
          <w:sz w:val="24"/>
          <w:szCs w:val="24"/>
          <w:lang w:val="en-IN"/>
        </w:rPr>
      </w:pPr>
    </w:p>
    <w:p w:rsidR="00BA3A28" w:rsidRPr="00384D4E" w:rsidRDefault="00BA3A28" w:rsidP="00BF2AB6">
      <w:pPr>
        <w:ind w:left="-90"/>
        <w:jc w:val="both"/>
        <w:rPr>
          <w:rFonts w:ascii="Arial" w:hAnsi="Arial" w:cs="Arial"/>
          <w:b/>
          <w:bCs/>
          <w:sz w:val="24"/>
          <w:szCs w:val="24"/>
          <w:u w:val="single"/>
          <w:lang w:val="en-IN"/>
        </w:rPr>
      </w:pPr>
      <w:r w:rsidRPr="00384D4E">
        <w:rPr>
          <w:rFonts w:ascii="Arial" w:hAnsi="Arial" w:cs="Arial"/>
          <w:b/>
          <w:bCs/>
          <w:sz w:val="24"/>
          <w:szCs w:val="24"/>
          <w:u w:val="single"/>
          <w:lang w:val="en-IN"/>
        </w:rPr>
        <w:lastRenderedPageBreak/>
        <w:t>Clarification regarding contents of the RFP</w:t>
      </w:r>
    </w:p>
    <w:p w:rsidR="00BA3A28" w:rsidRDefault="00BA3A28" w:rsidP="00BF2AB6">
      <w:pPr>
        <w:pStyle w:val="Default"/>
        <w:ind w:left="-90"/>
        <w:jc w:val="both"/>
      </w:pPr>
    </w:p>
    <w:p w:rsidR="00BA3A28" w:rsidRPr="00384D4E" w:rsidRDefault="00BA3A28" w:rsidP="00BF2AB6">
      <w:pPr>
        <w:pStyle w:val="Default"/>
        <w:ind w:left="-90"/>
        <w:jc w:val="both"/>
        <w:rPr>
          <w:bCs/>
          <w:color w:val="auto"/>
          <w:lang w:val="en-IN"/>
        </w:rPr>
      </w:pPr>
      <w:r w:rsidRPr="00384D4E">
        <w:rPr>
          <w:b/>
          <w:bCs/>
          <w:color w:val="auto"/>
          <w:lang w:val="en-IN"/>
        </w:rPr>
        <w:t>13.</w:t>
      </w:r>
      <w:r w:rsidRPr="00384D4E">
        <w:rPr>
          <w:b/>
          <w:bCs/>
          <w:color w:val="auto"/>
          <w:lang w:val="en-IN"/>
        </w:rPr>
        <w:tab/>
      </w:r>
      <w:r>
        <w:rPr>
          <w:b/>
          <w:bCs/>
          <w:color w:val="auto"/>
          <w:lang w:val="en-IN"/>
        </w:rPr>
        <w:t xml:space="preserve">   </w:t>
      </w:r>
      <w:r w:rsidRPr="00384D4E">
        <w:rPr>
          <w:bCs/>
          <w:color w:val="auto"/>
          <w:lang w:val="en-IN"/>
        </w:rPr>
        <w:t xml:space="preserve">A prospective bidder who requires clarification regarding the contents of the bidding documents shall notify to the Buyer in writing about the clarifications sought not later than 14 (fourteen) days prior to the date of opening of the Bids. Copies of the query and clarification by the purchaser will be sent to all prospective bidders who have received the bidding documents. </w:t>
      </w:r>
    </w:p>
    <w:p w:rsidR="00BA3A28" w:rsidRPr="004A76EC" w:rsidRDefault="00BA3A28" w:rsidP="00BF2AB6">
      <w:pPr>
        <w:ind w:left="-90"/>
        <w:jc w:val="both"/>
        <w:rPr>
          <w:rFonts w:ascii="Arial" w:hAnsi="Arial" w:cs="Arial"/>
          <w:sz w:val="24"/>
          <w:szCs w:val="24"/>
          <w:lang w:val="en-IN"/>
        </w:rPr>
      </w:pPr>
    </w:p>
    <w:p w:rsidR="00BA3A28" w:rsidRPr="004A76EC" w:rsidRDefault="00BA3A28" w:rsidP="00BF2AB6">
      <w:pPr>
        <w:ind w:left="-90"/>
        <w:jc w:val="both"/>
        <w:rPr>
          <w:rFonts w:ascii="Arial" w:hAnsi="Arial" w:cs="Arial"/>
          <w:sz w:val="24"/>
          <w:szCs w:val="24"/>
          <w:lang w:val="en-IN"/>
        </w:rPr>
      </w:pPr>
    </w:p>
    <w:p w:rsidR="00BA3A28" w:rsidRPr="004A76EC" w:rsidRDefault="00BA3A28" w:rsidP="00BF2AB6">
      <w:pPr>
        <w:ind w:left="-90"/>
        <w:jc w:val="both"/>
        <w:rPr>
          <w:rFonts w:ascii="Arial" w:hAnsi="Arial" w:cs="Arial"/>
          <w:b/>
          <w:bCs/>
          <w:sz w:val="24"/>
          <w:szCs w:val="24"/>
          <w:lang w:val="en-IN"/>
        </w:rPr>
      </w:pPr>
      <w:r w:rsidRPr="004A76EC">
        <w:rPr>
          <w:rFonts w:ascii="Arial" w:hAnsi="Arial" w:cs="Arial"/>
          <w:b/>
          <w:bCs/>
          <w:sz w:val="24"/>
          <w:szCs w:val="24"/>
          <w:u w:val="single"/>
          <w:lang w:val="en-IN"/>
        </w:rPr>
        <w:t>Validity of Bids</w:t>
      </w:r>
    </w:p>
    <w:p w:rsidR="00BA3A28" w:rsidRPr="004A76EC" w:rsidRDefault="00BA3A28" w:rsidP="00BF2AB6">
      <w:pPr>
        <w:ind w:left="-90"/>
        <w:jc w:val="both"/>
        <w:rPr>
          <w:rFonts w:ascii="Arial" w:hAnsi="Arial" w:cs="Arial"/>
          <w:b/>
          <w:bCs/>
          <w:sz w:val="24"/>
          <w:szCs w:val="24"/>
          <w:lang w:val="en-IN"/>
        </w:rPr>
      </w:pPr>
    </w:p>
    <w:p w:rsidR="00BA3A28" w:rsidRPr="004A76EC" w:rsidRDefault="00BA3A28" w:rsidP="00BF2AB6">
      <w:pPr>
        <w:ind w:left="-90"/>
        <w:jc w:val="both"/>
        <w:rPr>
          <w:rFonts w:ascii="Arial" w:hAnsi="Arial" w:cs="Arial"/>
          <w:sz w:val="24"/>
          <w:szCs w:val="24"/>
          <w:lang w:val="en-IN"/>
        </w:rPr>
      </w:pPr>
      <w:r w:rsidRPr="004A76EC">
        <w:rPr>
          <w:rFonts w:ascii="Arial" w:hAnsi="Arial" w:cs="Arial"/>
          <w:bCs/>
          <w:sz w:val="24"/>
          <w:szCs w:val="24"/>
          <w:lang w:val="en-IN"/>
        </w:rPr>
        <w:t>1</w:t>
      </w:r>
      <w:r>
        <w:rPr>
          <w:rFonts w:ascii="Arial" w:hAnsi="Arial" w:cs="Arial"/>
          <w:bCs/>
          <w:sz w:val="24"/>
          <w:szCs w:val="24"/>
          <w:lang w:val="en-IN"/>
        </w:rPr>
        <w:t>4</w:t>
      </w:r>
      <w:r w:rsidRPr="004A76EC">
        <w:rPr>
          <w:rFonts w:ascii="Arial" w:hAnsi="Arial" w:cs="Arial"/>
          <w:bCs/>
          <w:sz w:val="24"/>
          <w:szCs w:val="24"/>
          <w:lang w:val="en-IN"/>
        </w:rPr>
        <w:t>.</w:t>
      </w:r>
      <w:r w:rsidRPr="004A76EC">
        <w:rPr>
          <w:rFonts w:ascii="Arial" w:hAnsi="Arial" w:cs="Arial"/>
          <w:bCs/>
          <w:sz w:val="24"/>
          <w:szCs w:val="24"/>
          <w:lang w:val="en-IN"/>
        </w:rPr>
        <w:tab/>
      </w:r>
      <w:r w:rsidRPr="004A76EC">
        <w:rPr>
          <w:rFonts w:ascii="Arial" w:hAnsi="Arial" w:cs="Arial"/>
          <w:sz w:val="24"/>
          <w:szCs w:val="24"/>
          <w:lang w:val="en-IN"/>
        </w:rPr>
        <w:t xml:space="preserve">The Bids should remain valid </w:t>
      </w:r>
      <w:r>
        <w:rPr>
          <w:rFonts w:ascii="Arial" w:hAnsi="Arial" w:cs="Arial"/>
          <w:sz w:val="24"/>
          <w:szCs w:val="24"/>
          <w:lang w:val="en-IN"/>
        </w:rPr>
        <w:t>for 1 year</w:t>
      </w:r>
      <w:r w:rsidRPr="004A76EC">
        <w:rPr>
          <w:rFonts w:ascii="Arial" w:hAnsi="Arial" w:cs="Arial"/>
          <w:sz w:val="24"/>
          <w:szCs w:val="24"/>
          <w:lang w:val="en-IN"/>
        </w:rPr>
        <w:t xml:space="preserve"> from the last date of submission of the Bids.</w:t>
      </w:r>
    </w:p>
    <w:p w:rsidR="00BA3A28" w:rsidRPr="004A76EC" w:rsidRDefault="00BA3A28" w:rsidP="00BF2AB6">
      <w:pPr>
        <w:ind w:left="-90"/>
        <w:jc w:val="both"/>
        <w:rPr>
          <w:rFonts w:ascii="Arial" w:hAnsi="Arial" w:cs="Arial"/>
          <w:sz w:val="24"/>
          <w:szCs w:val="24"/>
          <w:lang w:val="en-IN"/>
        </w:rPr>
      </w:pPr>
    </w:p>
    <w:p w:rsidR="00BA3A28" w:rsidRPr="004A76EC" w:rsidRDefault="00BA3A28" w:rsidP="00BF2AB6">
      <w:pPr>
        <w:ind w:left="-90"/>
        <w:jc w:val="both"/>
        <w:rPr>
          <w:rFonts w:ascii="Arial" w:hAnsi="Arial" w:cs="Arial"/>
          <w:b/>
          <w:bCs/>
          <w:sz w:val="24"/>
          <w:szCs w:val="24"/>
          <w:u w:val="single"/>
          <w:lang w:val="en-IN"/>
        </w:rPr>
      </w:pPr>
      <w:r w:rsidRPr="004A76EC">
        <w:rPr>
          <w:rFonts w:ascii="Arial" w:hAnsi="Arial" w:cs="Arial"/>
          <w:b/>
          <w:bCs/>
          <w:sz w:val="24"/>
          <w:szCs w:val="24"/>
          <w:u w:val="single"/>
          <w:lang w:val="en-IN"/>
        </w:rPr>
        <w:t>Earnest Money Deposit</w:t>
      </w:r>
    </w:p>
    <w:p w:rsidR="00BA3A28" w:rsidRPr="004A76EC" w:rsidRDefault="00BA3A28" w:rsidP="00BF2AB6">
      <w:pPr>
        <w:ind w:left="-90"/>
        <w:jc w:val="both"/>
        <w:rPr>
          <w:rFonts w:ascii="Arial" w:hAnsi="Arial" w:cs="Arial"/>
          <w:b/>
          <w:bCs/>
          <w:sz w:val="24"/>
          <w:szCs w:val="24"/>
          <w:u w:val="single"/>
          <w:lang w:val="en-IN"/>
        </w:rPr>
      </w:pPr>
    </w:p>
    <w:p w:rsidR="00BA3A28" w:rsidRPr="004A76EC" w:rsidRDefault="00BA3A28" w:rsidP="00BF2AB6">
      <w:pPr>
        <w:ind w:left="-90"/>
        <w:jc w:val="both"/>
        <w:rPr>
          <w:rFonts w:ascii="Arial" w:hAnsi="Arial" w:cs="Arial"/>
          <w:sz w:val="24"/>
          <w:szCs w:val="24"/>
          <w:lang w:val="en-IN"/>
        </w:rPr>
      </w:pPr>
      <w:r w:rsidRPr="004A76EC">
        <w:rPr>
          <w:rFonts w:ascii="Arial" w:hAnsi="Arial" w:cs="Arial"/>
          <w:bCs/>
          <w:sz w:val="24"/>
          <w:szCs w:val="24"/>
          <w:lang w:val="en-IN"/>
        </w:rPr>
        <w:t>1</w:t>
      </w:r>
      <w:r>
        <w:rPr>
          <w:rFonts w:ascii="Arial" w:hAnsi="Arial" w:cs="Arial"/>
          <w:bCs/>
          <w:sz w:val="24"/>
          <w:szCs w:val="24"/>
          <w:lang w:val="en-IN"/>
        </w:rPr>
        <w:t>5</w:t>
      </w:r>
      <w:r w:rsidRPr="004A76EC">
        <w:rPr>
          <w:rFonts w:ascii="Arial" w:hAnsi="Arial" w:cs="Arial"/>
          <w:bCs/>
          <w:sz w:val="24"/>
          <w:szCs w:val="24"/>
          <w:lang w:val="en-IN"/>
        </w:rPr>
        <w:t>.</w:t>
      </w:r>
      <w:r w:rsidRPr="004A76EC">
        <w:rPr>
          <w:rFonts w:ascii="Arial" w:hAnsi="Arial" w:cs="Arial"/>
          <w:bCs/>
          <w:sz w:val="24"/>
          <w:szCs w:val="24"/>
          <w:lang w:val="en-IN"/>
        </w:rPr>
        <w:tab/>
      </w:r>
      <w:r w:rsidRPr="004A76EC">
        <w:rPr>
          <w:rFonts w:ascii="Arial" w:hAnsi="Arial" w:cs="Arial"/>
          <w:sz w:val="24"/>
          <w:szCs w:val="24"/>
          <w:lang w:val="en-IN"/>
        </w:rPr>
        <w:t xml:space="preserve">Bidders are required to submit Earnest Money Deposit (EMD) for amount of </w:t>
      </w:r>
      <w:r w:rsidR="005A4D6C">
        <w:rPr>
          <w:rFonts w:ascii="Rupee Foradian" w:hAnsi="Rupee Foradian" w:cs="Arial"/>
          <w:sz w:val="24"/>
          <w:szCs w:val="24"/>
          <w:lang w:val="en-IN"/>
        </w:rPr>
        <w:t xml:space="preserve">` </w:t>
      </w:r>
      <w:r w:rsidR="005A4D6C">
        <w:rPr>
          <w:rFonts w:ascii="Arial" w:hAnsi="Arial" w:cs="Arial"/>
          <w:b/>
          <w:sz w:val="24"/>
          <w:szCs w:val="24"/>
          <w:u w:val="single"/>
          <w:lang w:val="en-IN"/>
        </w:rPr>
        <w:t>12</w:t>
      </w:r>
      <w:r w:rsidRPr="00BE41DD">
        <w:rPr>
          <w:rFonts w:ascii="Arial" w:hAnsi="Arial" w:cs="Arial"/>
          <w:b/>
          <w:sz w:val="24"/>
          <w:szCs w:val="24"/>
          <w:u w:val="single"/>
          <w:lang w:val="en-IN"/>
        </w:rPr>
        <w:t>,</w:t>
      </w:r>
      <w:r>
        <w:rPr>
          <w:rFonts w:ascii="Arial" w:hAnsi="Arial" w:cs="Arial"/>
          <w:b/>
          <w:sz w:val="24"/>
          <w:szCs w:val="24"/>
          <w:u w:val="single"/>
          <w:lang w:val="en-IN"/>
        </w:rPr>
        <w:t>5</w:t>
      </w:r>
      <w:r w:rsidRPr="00BE41DD">
        <w:rPr>
          <w:rFonts w:ascii="Arial" w:hAnsi="Arial" w:cs="Arial"/>
          <w:b/>
          <w:sz w:val="24"/>
          <w:szCs w:val="24"/>
          <w:u w:val="single"/>
          <w:lang w:val="en-IN"/>
        </w:rPr>
        <w:t xml:space="preserve">00/- (Rupees </w:t>
      </w:r>
      <w:r w:rsidR="005A4D6C">
        <w:rPr>
          <w:rFonts w:ascii="Arial" w:hAnsi="Arial" w:cs="Arial"/>
          <w:b/>
          <w:sz w:val="24"/>
          <w:szCs w:val="24"/>
          <w:u w:val="single"/>
          <w:lang w:val="en-IN"/>
        </w:rPr>
        <w:t>Twelve Thousand Five</w:t>
      </w:r>
      <w:r>
        <w:rPr>
          <w:rFonts w:ascii="Arial" w:hAnsi="Arial" w:cs="Arial"/>
          <w:b/>
          <w:sz w:val="24"/>
          <w:szCs w:val="24"/>
          <w:u w:val="single"/>
          <w:lang w:val="en-IN"/>
        </w:rPr>
        <w:t xml:space="preserve"> Hundred </w:t>
      </w:r>
      <w:r w:rsidRPr="00BE41DD">
        <w:rPr>
          <w:rFonts w:ascii="Arial" w:hAnsi="Arial" w:cs="Arial"/>
          <w:b/>
          <w:sz w:val="24"/>
          <w:szCs w:val="24"/>
          <w:u w:val="single"/>
          <w:lang w:val="en-IN"/>
        </w:rPr>
        <w:t>Only)</w:t>
      </w:r>
      <w:r w:rsidRPr="00BE41DD">
        <w:rPr>
          <w:rFonts w:ascii="Arial" w:hAnsi="Arial" w:cs="Arial"/>
          <w:sz w:val="24"/>
          <w:szCs w:val="24"/>
          <w:lang w:val="en-IN"/>
        </w:rPr>
        <w:t xml:space="preserve"> along with their Bids. The EMD may be</w:t>
      </w:r>
      <w:r w:rsidRPr="004A76EC">
        <w:rPr>
          <w:rFonts w:ascii="Arial" w:hAnsi="Arial" w:cs="Arial"/>
          <w:sz w:val="24"/>
          <w:szCs w:val="24"/>
          <w:lang w:val="en-IN"/>
        </w:rPr>
        <w:t xml:space="preserve"> submitted in the form of an Account Payee Demand Draft, Fixed Deposit Receipt, Banker's Cheque or Bank Guarantee from any of the public sector banks or a private sector bank authorized to conduct government business as per Form DPM-16 (available on MoD website or may be obtained on request). EMD is to remain valid for a period of 45 days beyond the final Bid validity period. EMDs of the unsuccessful Bidders will be returned to them at the earliest after expiry of the final Bid validity and latest on or before the 30th day after the award of the contract. The Bid Security of the successful Bidder would be returned, without any interest whatsoever, after the receipt of Performance Security from them as called for in the contract. EMD is not required to be submitted by those Bidders who are registered with the Central Purchase Organization (e.g. DGS&amp;D), National Small Industries Corporation (NSIC) or any Department of MoD or MoD itself. The EMD will be forfeited if the Bidder withdraws or </w:t>
      </w:r>
      <w:proofErr w:type="gramStart"/>
      <w:r w:rsidRPr="004A76EC">
        <w:rPr>
          <w:rFonts w:ascii="Arial" w:hAnsi="Arial" w:cs="Arial"/>
          <w:sz w:val="24"/>
          <w:szCs w:val="24"/>
          <w:lang w:val="en-IN"/>
        </w:rPr>
        <w:t>amends,</w:t>
      </w:r>
      <w:proofErr w:type="gramEnd"/>
      <w:r w:rsidRPr="004A76EC">
        <w:rPr>
          <w:rFonts w:ascii="Arial" w:hAnsi="Arial" w:cs="Arial"/>
          <w:sz w:val="24"/>
          <w:szCs w:val="24"/>
          <w:lang w:val="en-IN"/>
        </w:rPr>
        <w:t xml:space="preserve"> impairs or derogates from the tender in any respect within the validity period of their tender.</w:t>
      </w:r>
    </w:p>
    <w:p w:rsidR="002B67F0" w:rsidRPr="004A76EC" w:rsidRDefault="002B67F0" w:rsidP="001C2F1D">
      <w:pPr>
        <w:ind w:right="-540"/>
        <w:jc w:val="center"/>
        <w:rPr>
          <w:rFonts w:ascii="Arial" w:hAnsi="Arial" w:cs="Arial"/>
          <w:b/>
          <w:bCs/>
          <w:sz w:val="24"/>
          <w:szCs w:val="24"/>
          <w:u w:val="single"/>
          <w:lang w:val="en-IN"/>
        </w:rPr>
      </w:pPr>
      <w:r w:rsidRPr="004A76EC">
        <w:rPr>
          <w:rFonts w:ascii="Arial" w:hAnsi="Arial" w:cs="Arial"/>
          <w:b/>
          <w:bCs/>
          <w:sz w:val="24"/>
          <w:szCs w:val="24"/>
          <w:lang w:val="en-IN"/>
        </w:rPr>
        <w:br w:type="page"/>
      </w:r>
      <w:r w:rsidRPr="004A76EC">
        <w:rPr>
          <w:rFonts w:ascii="Arial" w:hAnsi="Arial" w:cs="Arial"/>
          <w:b/>
          <w:bCs/>
          <w:sz w:val="24"/>
          <w:szCs w:val="24"/>
          <w:u w:val="single"/>
          <w:lang w:val="en-IN"/>
        </w:rPr>
        <w:lastRenderedPageBreak/>
        <w:t>PART II – ESSENTIAL DETAILS OF SERVICES REQUIRED</w:t>
      </w:r>
    </w:p>
    <w:p w:rsidR="002B67F0" w:rsidRPr="004A76EC" w:rsidRDefault="002B67F0" w:rsidP="001C2F1D">
      <w:pPr>
        <w:ind w:right="-540"/>
        <w:jc w:val="both"/>
        <w:rPr>
          <w:rFonts w:ascii="Arial" w:hAnsi="Arial" w:cs="Arial"/>
          <w:b/>
          <w:bCs/>
          <w:sz w:val="24"/>
          <w:szCs w:val="24"/>
          <w:lang w:val="en-IN"/>
        </w:rPr>
      </w:pPr>
    </w:p>
    <w:p w:rsidR="002B67F0" w:rsidRPr="004A76EC" w:rsidRDefault="002B67F0" w:rsidP="001C2F1D">
      <w:pPr>
        <w:ind w:right="-540"/>
        <w:jc w:val="both"/>
        <w:rPr>
          <w:rFonts w:ascii="Arial" w:hAnsi="Arial" w:cs="Arial"/>
          <w:b/>
          <w:bCs/>
          <w:sz w:val="24"/>
          <w:szCs w:val="24"/>
          <w:lang w:val="en-IN"/>
        </w:rPr>
      </w:pPr>
    </w:p>
    <w:p w:rsidR="002B67F0" w:rsidRPr="004A76EC" w:rsidRDefault="0073762C" w:rsidP="001C2F1D">
      <w:pPr>
        <w:ind w:right="-540"/>
        <w:jc w:val="both"/>
        <w:rPr>
          <w:rFonts w:ascii="Arial" w:hAnsi="Arial" w:cs="Arial"/>
          <w:sz w:val="24"/>
          <w:szCs w:val="24"/>
          <w:u w:val="single"/>
          <w:lang w:val="en-IN"/>
        </w:rPr>
      </w:pPr>
      <w:r w:rsidRPr="0073762C">
        <w:rPr>
          <w:rFonts w:ascii="Arial" w:hAnsi="Arial" w:cs="Arial"/>
          <w:bCs/>
          <w:sz w:val="24"/>
          <w:szCs w:val="24"/>
          <w:lang w:val="en-IN"/>
        </w:rPr>
        <w:t>1.</w:t>
      </w:r>
      <w:r w:rsidRPr="0073762C">
        <w:rPr>
          <w:rFonts w:ascii="Arial" w:hAnsi="Arial" w:cs="Arial"/>
          <w:bCs/>
          <w:sz w:val="24"/>
          <w:szCs w:val="24"/>
          <w:lang w:val="en-IN"/>
        </w:rPr>
        <w:tab/>
      </w:r>
      <w:r w:rsidR="002B67F0" w:rsidRPr="004A76EC">
        <w:rPr>
          <w:rFonts w:ascii="Arial" w:hAnsi="Arial" w:cs="Arial"/>
          <w:b/>
          <w:bCs/>
          <w:sz w:val="24"/>
          <w:szCs w:val="24"/>
          <w:u w:val="single"/>
          <w:lang w:val="en-IN"/>
        </w:rPr>
        <w:t xml:space="preserve">Schedule of Requirements </w:t>
      </w:r>
    </w:p>
    <w:p w:rsidR="002B67F0" w:rsidRDefault="002B67F0" w:rsidP="001C2F1D">
      <w:pPr>
        <w:ind w:right="-540"/>
        <w:jc w:val="both"/>
        <w:rPr>
          <w:rFonts w:ascii="Arial" w:hAnsi="Arial" w:cs="Arial"/>
          <w:sz w:val="24"/>
          <w:szCs w:val="24"/>
          <w:lang w:val="en-IN"/>
        </w:rPr>
      </w:pPr>
    </w:p>
    <w:p w:rsidR="005A4D6C" w:rsidRDefault="005A4D6C" w:rsidP="001C2F1D">
      <w:pPr>
        <w:ind w:right="-540"/>
        <w:jc w:val="both"/>
        <w:rPr>
          <w:rFonts w:ascii="Arial" w:hAnsi="Arial" w:cs="Arial"/>
          <w:sz w:val="24"/>
          <w:szCs w:val="24"/>
          <w:lang w:val="en-IN"/>
        </w:rPr>
      </w:pPr>
    </w:p>
    <w:tbl>
      <w:tblPr>
        <w:tblW w:w="0" w:type="auto"/>
        <w:jc w:val="center"/>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9"/>
        <w:gridCol w:w="3851"/>
        <w:gridCol w:w="3420"/>
        <w:gridCol w:w="739"/>
      </w:tblGrid>
      <w:tr w:rsidR="0073762C" w:rsidRPr="00CB627A" w:rsidTr="0073762C">
        <w:trPr>
          <w:jc w:val="center"/>
        </w:trPr>
        <w:tc>
          <w:tcPr>
            <w:tcW w:w="1209" w:type="dxa"/>
            <w:shd w:val="clear" w:color="auto" w:fill="D9D9D9"/>
          </w:tcPr>
          <w:p w:rsidR="0073762C" w:rsidRPr="00CB627A" w:rsidRDefault="0073762C" w:rsidP="001C2F1D">
            <w:pPr>
              <w:jc w:val="center"/>
              <w:rPr>
                <w:b/>
                <w:sz w:val="24"/>
                <w:szCs w:val="24"/>
                <w:lang w:val="en-IN"/>
              </w:rPr>
            </w:pPr>
            <w:r w:rsidRPr="00CB627A">
              <w:rPr>
                <w:b/>
                <w:sz w:val="24"/>
                <w:szCs w:val="24"/>
                <w:lang w:val="en-IN"/>
              </w:rPr>
              <w:t>S.NO</w:t>
            </w:r>
          </w:p>
        </w:tc>
        <w:tc>
          <w:tcPr>
            <w:tcW w:w="3851" w:type="dxa"/>
            <w:shd w:val="clear" w:color="auto" w:fill="D9D9D9"/>
          </w:tcPr>
          <w:p w:rsidR="0073762C" w:rsidRPr="00CB627A" w:rsidRDefault="0073762C" w:rsidP="001C2F1D">
            <w:pPr>
              <w:jc w:val="center"/>
              <w:rPr>
                <w:b/>
                <w:sz w:val="24"/>
                <w:szCs w:val="24"/>
                <w:lang w:val="en-IN"/>
              </w:rPr>
            </w:pPr>
            <w:r w:rsidRPr="00CB627A">
              <w:rPr>
                <w:b/>
                <w:sz w:val="24"/>
                <w:szCs w:val="24"/>
                <w:lang w:val="en-IN"/>
              </w:rPr>
              <w:t>PARTICULARS</w:t>
            </w:r>
          </w:p>
        </w:tc>
        <w:tc>
          <w:tcPr>
            <w:tcW w:w="3420" w:type="dxa"/>
            <w:shd w:val="clear" w:color="auto" w:fill="D9D9D9"/>
          </w:tcPr>
          <w:p w:rsidR="0073762C" w:rsidRPr="00CB627A" w:rsidRDefault="0073762C" w:rsidP="001C2F1D">
            <w:pPr>
              <w:jc w:val="center"/>
              <w:rPr>
                <w:b/>
                <w:sz w:val="24"/>
                <w:szCs w:val="24"/>
                <w:lang w:val="en-IN"/>
              </w:rPr>
            </w:pPr>
            <w:r w:rsidRPr="00CB627A">
              <w:rPr>
                <w:b/>
                <w:sz w:val="24"/>
                <w:szCs w:val="24"/>
                <w:lang w:val="en-IN"/>
              </w:rPr>
              <w:t>ITEM</w:t>
            </w:r>
          </w:p>
        </w:tc>
        <w:tc>
          <w:tcPr>
            <w:tcW w:w="739" w:type="dxa"/>
            <w:shd w:val="clear" w:color="auto" w:fill="D9D9D9"/>
          </w:tcPr>
          <w:p w:rsidR="0073762C" w:rsidRPr="00CB627A" w:rsidRDefault="0073762C" w:rsidP="001C2F1D">
            <w:pPr>
              <w:jc w:val="center"/>
              <w:rPr>
                <w:b/>
                <w:sz w:val="24"/>
                <w:szCs w:val="24"/>
                <w:lang w:val="en-IN"/>
              </w:rPr>
            </w:pPr>
            <w:r>
              <w:rPr>
                <w:b/>
                <w:sz w:val="24"/>
                <w:szCs w:val="24"/>
                <w:lang w:val="en-IN"/>
              </w:rPr>
              <w:t>QTY</w:t>
            </w:r>
          </w:p>
        </w:tc>
      </w:tr>
      <w:tr w:rsidR="0073762C" w:rsidRPr="00CB627A" w:rsidTr="0073762C">
        <w:trPr>
          <w:jc w:val="center"/>
        </w:trPr>
        <w:tc>
          <w:tcPr>
            <w:tcW w:w="1209" w:type="dxa"/>
          </w:tcPr>
          <w:p w:rsidR="0073762C" w:rsidRPr="0073762C" w:rsidRDefault="0073762C" w:rsidP="001C2F1D">
            <w:pPr>
              <w:jc w:val="center"/>
              <w:rPr>
                <w:rFonts w:ascii="Arial" w:hAnsi="Arial" w:cs="Arial"/>
                <w:sz w:val="24"/>
                <w:szCs w:val="24"/>
                <w:lang w:val="en-IN"/>
              </w:rPr>
            </w:pPr>
            <w:r w:rsidRPr="0073762C">
              <w:rPr>
                <w:rFonts w:ascii="Arial" w:hAnsi="Arial" w:cs="Arial"/>
                <w:sz w:val="24"/>
                <w:szCs w:val="24"/>
                <w:lang w:val="en-IN"/>
              </w:rPr>
              <w:t>(a)</w:t>
            </w:r>
          </w:p>
        </w:tc>
        <w:tc>
          <w:tcPr>
            <w:tcW w:w="3851" w:type="dxa"/>
          </w:tcPr>
          <w:p w:rsidR="0073762C" w:rsidRPr="0073762C" w:rsidRDefault="0073762C" w:rsidP="001C2F1D">
            <w:pPr>
              <w:jc w:val="both"/>
              <w:rPr>
                <w:rFonts w:ascii="Arial" w:hAnsi="Arial" w:cs="Arial"/>
                <w:sz w:val="24"/>
                <w:szCs w:val="24"/>
                <w:lang w:val="en-IN"/>
              </w:rPr>
            </w:pPr>
            <w:r w:rsidRPr="0073762C">
              <w:rPr>
                <w:rFonts w:ascii="Arial" w:hAnsi="Arial" w:cs="Arial"/>
                <w:sz w:val="24"/>
                <w:szCs w:val="24"/>
                <w:lang w:val="en-IN"/>
              </w:rPr>
              <w:t>Application Developer</w:t>
            </w:r>
          </w:p>
          <w:p w:rsidR="0073762C" w:rsidRPr="0073762C" w:rsidRDefault="0073762C" w:rsidP="001C2F1D">
            <w:pPr>
              <w:jc w:val="both"/>
              <w:rPr>
                <w:rFonts w:ascii="Arial" w:hAnsi="Arial" w:cs="Arial"/>
                <w:sz w:val="24"/>
                <w:szCs w:val="24"/>
                <w:lang w:val="en-IN"/>
              </w:rPr>
            </w:pPr>
            <w:r w:rsidRPr="0073762C">
              <w:rPr>
                <w:rFonts w:ascii="Arial" w:hAnsi="Arial" w:cs="Arial"/>
                <w:sz w:val="24"/>
                <w:szCs w:val="24"/>
                <w:lang w:val="en-IN"/>
              </w:rPr>
              <w:t>(Scripting Language, DBMS, Collaboration Services)</w:t>
            </w:r>
          </w:p>
        </w:tc>
        <w:tc>
          <w:tcPr>
            <w:tcW w:w="3420" w:type="dxa"/>
          </w:tcPr>
          <w:p w:rsidR="0073762C" w:rsidRPr="00CB627A" w:rsidRDefault="0073762C" w:rsidP="001C2F1D">
            <w:pPr>
              <w:jc w:val="both"/>
              <w:rPr>
                <w:sz w:val="24"/>
                <w:szCs w:val="24"/>
                <w:lang w:val="en-IN"/>
              </w:rPr>
            </w:pPr>
            <w:r w:rsidRPr="00CB627A">
              <w:rPr>
                <w:rFonts w:ascii="Arial" w:hAnsi="Arial" w:cs="Arial"/>
                <w:sz w:val="24"/>
                <w:szCs w:val="24"/>
              </w:rPr>
              <w:t xml:space="preserve">PHP, ASPX, </w:t>
            </w:r>
            <w:proofErr w:type="spellStart"/>
            <w:r w:rsidRPr="00CB627A">
              <w:rPr>
                <w:rFonts w:ascii="Arial" w:hAnsi="Arial" w:cs="Arial"/>
                <w:sz w:val="24"/>
                <w:szCs w:val="24"/>
              </w:rPr>
              <w:t>MySql</w:t>
            </w:r>
            <w:proofErr w:type="spellEnd"/>
            <w:r w:rsidRPr="00CB627A">
              <w:rPr>
                <w:rFonts w:ascii="Arial" w:hAnsi="Arial" w:cs="Arial"/>
                <w:sz w:val="24"/>
                <w:szCs w:val="24"/>
              </w:rPr>
              <w:t>, MS Ac</w:t>
            </w:r>
            <w:r>
              <w:rPr>
                <w:rFonts w:ascii="Arial" w:hAnsi="Arial" w:cs="Arial"/>
                <w:sz w:val="24"/>
                <w:szCs w:val="24"/>
              </w:rPr>
              <w:t>c</w:t>
            </w:r>
            <w:r w:rsidRPr="00CB627A">
              <w:rPr>
                <w:rFonts w:ascii="Arial" w:hAnsi="Arial" w:cs="Arial"/>
                <w:sz w:val="24"/>
                <w:szCs w:val="24"/>
              </w:rPr>
              <w:t xml:space="preserve">ess, </w:t>
            </w:r>
            <w:proofErr w:type="spellStart"/>
            <w:r w:rsidRPr="00CB627A">
              <w:rPr>
                <w:rFonts w:ascii="Arial" w:hAnsi="Arial" w:cs="Arial"/>
                <w:sz w:val="24"/>
                <w:szCs w:val="24"/>
              </w:rPr>
              <w:t>Moodle</w:t>
            </w:r>
            <w:proofErr w:type="spellEnd"/>
            <w:r w:rsidRPr="00CB627A">
              <w:rPr>
                <w:rFonts w:ascii="Arial" w:hAnsi="Arial" w:cs="Arial"/>
                <w:sz w:val="24"/>
                <w:szCs w:val="24"/>
              </w:rPr>
              <w:t xml:space="preserve">, </w:t>
            </w:r>
            <w:proofErr w:type="spellStart"/>
            <w:r w:rsidRPr="00CB627A">
              <w:rPr>
                <w:rFonts w:ascii="Arial" w:hAnsi="Arial" w:cs="Arial"/>
                <w:sz w:val="24"/>
                <w:szCs w:val="24"/>
              </w:rPr>
              <w:t>Sharepoint</w:t>
            </w:r>
            <w:proofErr w:type="spellEnd"/>
            <w:r w:rsidRPr="00CB627A">
              <w:rPr>
                <w:rFonts w:ascii="Arial" w:hAnsi="Arial" w:cs="Arial"/>
                <w:sz w:val="24"/>
                <w:szCs w:val="24"/>
              </w:rPr>
              <w:t>, Windows Server</w:t>
            </w:r>
          </w:p>
        </w:tc>
        <w:tc>
          <w:tcPr>
            <w:tcW w:w="739" w:type="dxa"/>
          </w:tcPr>
          <w:p w:rsidR="0073762C" w:rsidRPr="00CB627A" w:rsidRDefault="0073762C" w:rsidP="001C2F1D">
            <w:pPr>
              <w:jc w:val="center"/>
              <w:rPr>
                <w:rFonts w:ascii="Arial" w:hAnsi="Arial" w:cs="Arial"/>
                <w:sz w:val="24"/>
                <w:szCs w:val="24"/>
              </w:rPr>
            </w:pPr>
            <w:r>
              <w:rPr>
                <w:rFonts w:ascii="Arial" w:hAnsi="Arial" w:cs="Arial"/>
                <w:sz w:val="24"/>
                <w:szCs w:val="24"/>
              </w:rPr>
              <w:t>01</w:t>
            </w:r>
          </w:p>
        </w:tc>
      </w:tr>
      <w:tr w:rsidR="0073762C" w:rsidRPr="00CB627A" w:rsidTr="0073762C">
        <w:trPr>
          <w:jc w:val="center"/>
        </w:trPr>
        <w:tc>
          <w:tcPr>
            <w:tcW w:w="1209" w:type="dxa"/>
          </w:tcPr>
          <w:p w:rsidR="0073762C" w:rsidRPr="0073762C" w:rsidRDefault="0073762C" w:rsidP="001C2F1D">
            <w:pPr>
              <w:jc w:val="center"/>
              <w:rPr>
                <w:rFonts w:ascii="Arial" w:hAnsi="Arial" w:cs="Arial"/>
                <w:sz w:val="24"/>
                <w:szCs w:val="24"/>
                <w:lang w:val="en-IN"/>
              </w:rPr>
            </w:pPr>
            <w:r w:rsidRPr="0073762C">
              <w:rPr>
                <w:rFonts w:ascii="Arial" w:hAnsi="Arial" w:cs="Arial"/>
                <w:sz w:val="24"/>
                <w:szCs w:val="24"/>
                <w:lang w:val="en-IN"/>
              </w:rPr>
              <w:t>(b)</w:t>
            </w:r>
          </w:p>
        </w:tc>
        <w:tc>
          <w:tcPr>
            <w:tcW w:w="3851" w:type="dxa"/>
          </w:tcPr>
          <w:p w:rsidR="0073762C" w:rsidRPr="0073762C" w:rsidRDefault="0073762C" w:rsidP="001C2F1D">
            <w:pPr>
              <w:jc w:val="both"/>
              <w:rPr>
                <w:rFonts w:ascii="Arial" w:hAnsi="Arial" w:cs="Arial"/>
                <w:sz w:val="24"/>
                <w:szCs w:val="24"/>
                <w:lang w:val="en-IN"/>
              </w:rPr>
            </w:pPr>
            <w:r w:rsidRPr="0073762C">
              <w:rPr>
                <w:rFonts w:ascii="Arial" w:hAnsi="Arial" w:cs="Arial"/>
                <w:sz w:val="24"/>
                <w:szCs w:val="24"/>
                <w:lang w:val="en-IN"/>
              </w:rPr>
              <w:t>Website maintainer</w:t>
            </w:r>
          </w:p>
          <w:p w:rsidR="0073762C" w:rsidRPr="0073762C" w:rsidRDefault="0073762C" w:rsidP="001C2F1D">
            <w:pPr>
              <w:jc w:val="both"/>
              <w:rPr>
                <w:rFonts w:ascii="Arial" w:hAnsi="Arial" w:cs="Arial"/>
                <w:sz w:val="24"/>
                <w:szCs w:val="24"/>
                <w:lang w:val="en-IN"/>
              </w:rPr>
            </w:pPr>
            <w:r w:rsidRPr="0073762C">
              <w:rPr>
                <w:rFonts w:ascii="Arial" w:hAnsi="Arial" w:cs="Arial"/>
                <w:sz w:val="24"/>
                <w:szCs w:val="24"/>
                <w:lang w:val="en-IN"/>
              </w:rPr>
              <w:t>(Operating System, Mark-up Language, Networking)</w:t>
            </w:r>
          </w:p>
        </w:tc>
        <w:tc>
          <w:tcPr>
            <w:tcW w:w="3420" w:type="dxa"/>
          </w:tcPr>
          <w:p w:rsidR="0073762C" w:rsidRPr="00CB627A" w:rsidRDefault="0073762C" w:rsidP="001C2F1D">
            <w:pPr>
              <w:jc w:val="both"/>
              <w:rPr>
                <w:sz w:val="24"/>
                <w:szCs w:val="24"/>
                <w:lang w:val="en-IN"/>
              </w:rPr>
            </w:pPr>
            <w:r w:rsidRPr="00CB627A">
              <w:rPr>
                <w:rFonts w:ascii="Arial" w:hAnsi="Arial" w:cs="Arial"/>
                <w:sz w:val="24"/>
                <w:szCs w:val="24"/>
                <w:lang w:val="en-IN"/>
              </w:rPr>
              <w:t>Windows, Linux, HTML, Basic Networking</w:t>
            </w:r>
          </w:p>
        </w:tc>
        <w:tc>
          <w:tcPr>
            <w:tcW w:w="739" w:type="dxa"/>
          </w:tcPr>
          <w:p w:rsidR="0073762C" w:rsidRPr="00CB627A" w:rsidRDefault="0073762C" w:rsidP="001C2F1D">
            <w:pPr>
              <w:jc w:val="center"/>
              <w:rPr>
                <w:rFonts w:ascii="Arial" w:hAnsi="Arial" w:cs="Arial"/>
                <w:sz w:val="24"/>
                <w:szCs w:val="24"/>
                <w:lang w:val="en-IN"/>
              </w:rPr>
            </w:pPr>
            <w:r>
              <w:rPr>
                <w:rFonts w:ascii="Arial" w:hAnsi="Arial" w:cs="Arial"/>
                <w:sz w:val="24"/>
                <w:szCs w:val="24"/>
                <w:lang w:val="en-IN"/>
              </w:rPr>
              <w:t>01</w:t>
            </w:r>
          </w:p>
        </w:tc>
      </w:tr>
    </w:tbl>
    <w:p w:rsidR="005A4D6C" w:rsidRPr="004A76EC" w:rsidRDefault="005A4D6C" w:rsidP="001C2F1D">
      <w:pPr>
        <w:ind w:right="-540"/>
        <w:jc w:val="both"/>
        <w:rPr>
          <w:rFonts w:ascii="Arial" w:hAnsi="Arial" w:cs="Arial"/>
          <w:sz w:val="24"/>
          <w:szCs w:val="24"/>
          <w:lang w:val="en-IN"/>
        </w:rPr>
      </w:pPr>
    </w:p>
    <w:p w:rsidR="0073762C" w:rsidRPr="00CB627A" w:rsidRDefault="0073762C" w:rsidP="001C2F1D">
      <w:pPr>
        <w:pStyle w:val="PlainText"/>
        <w:spacing w:before="120" w:after="120"/>
        <w:jc w:val="both"/>
        <w:rPr>
          <w:rFonts w:ascii="Arial" w:hAnsi="Arial" w:cs="Arial"/>
          <w:b/>
          <w:sz w:val="24"/>
          <w:szCs w:val="24"/>
          <w:u w:val="single"/>
          <w:lang w:val="en-IN"/>
        </w:rPr>
      </w:pPr>
      <w:r>
        <w:rPr>
          <w:rFonts w:ascii="Arial" w:hAnsi="Arial" w:cs="Arial"/>
          <w:bCs/>
          <w:sz w:val="24"/>
          <w:szCs w:val="24"/>
        </w:rPr>
        <w:t>2</w:t>
      </w:r>
      <w:r>
        <w:rPr>
          <w:rFonts w:ascii="Arial" w:hAnsi="Arial" w:cs="Arial"/>
          <w:bCs/>
          <w:sz w:val="24"/>
          <w:szCs w:val="24"/>
        </w:rPr>
        <w:tab/>
      </w:r>
      <w:r w:rsidRPr="00CB627A">
        <w:rPr>
          <w:rFonts w:ascii="Arial" w:hAnsi="Arial" w:cs="Arial"/>
          <w:b/>
          <w:sz w:val="24"/>
          <w:szCs w:val="24"/>
          <w:u w:val="single"/>
          <w:lang w:val="en-IN"/>
        </w:rPr>
        <w:t xml:space="preserve">List </w:t>
      </w:r>
      <w:r>
        <w:rPr>
          <w:rFonts w:ascii="Arial" w:hAnsi="Arial" w:cs="Arial"/>
          <w:b/>
          <w:sz w:val="24"/>
          <w:szCs w:val="24"/>
          <w:u w:val="single"/>
          <w:lang w:val="en-IN"/>
        </w:rPr>
        <w:t>o</w:t>
      </w:r>
      <w:r w:rsidRPr="00CB627A">
        <w:rPr>
          <w:rFonts w:ascii="Arial" w:hAnsi="Arial" w:cs="Arial"/>
          <w:b/>
          <w:sz w:val="24"/>
          <w:szCs w:val="24"/>
          <w:u w:val="single"/>
          <w:lang w:val="en-IN"/>
        </w:rPr>
        <w:t xml:space="preserve">f Services </w:t>
      </w:r>
      <w:r>
        <w:rPr>
          <w:rFonts w:ascii="Arial" w:hAnsi="Arial" w:cs="Arial"/>
          <w:b/>
          <w:sz w:val="24"/>
          <w:szCs w:val="24"/>
          <w:u w:val="single"/>
          <w:lang w:val="en-IN"/>
        </w:rPr>
        <w:t>t</w:t>
      </w:r>
      <w:r w:rsidRPr="00CB627A">
        <w:rPr>
          <w:rFonts w:ascii="Arial" w:hAnsi="Arial" w:cs="Arial"/>
          <w:b/>
          <w:sz w:val="24"/>
          <w:szCs w:val="24"/>
          <w:u w:val="single"/>
          <w:lang w:val="en-IN"/>
        </w:rPr>
        <w:t xml:space="preserve">o </w:t>
      </w:r>
      <w:r>
        <w:rPr>
          <w:rFonts w:ascii="Arial" w:hAnsi="Arial" w:cs="Arial"/>
          <w:b/>
          <w:sz w:val="24"/>
          <w:szCs w:val="24"/>
          <w:u w:val="single"/>
          <w:lang w:val="en-IN"/>
        </w:rPr>
        <w:t>b</w:t>
      </w:r>
      <w:r w:rsidRPr="00CB627A">
        <w:rPr>
          <w:rFonts w:ascii="Arial" w:hAnsi="Arial" w:cs="Arial"/>
          <w:b/>
          <w:sz w:val="24"/>
          <w:szCs w:val="24"/>
          <w:u w:val="single"/>
          <w:lang w:val="en-IN"/>
        </w:rPr>
        <w:t xml:space="preserve">e Included </w:t>
      </w:r>
      <w:r>
        <w:rPr>
          <w:rFonts w:ascii="Arial" w:hAnsi="Arial" w:cs="Arial"/>
          <w:b/>
          <w:sz w:val="24"/>
          <w:szCs w:val="24"/>
          <w:u w:val="single"/>
          <w:lang w:val="en-IN"/>
        </w:rPr>
        <w:t>f</w:t>
      </w:r>
      <w:r w:rsidRPr="00CB627A">
        <w:rPr>
          <w:rFonts w:ascii="Arial" w:hAnsi="Arial" w:cs="Arial"/>
          <w:b/>
          <w:sz w:val="24"/>
          <w:szCs w:val="24"/>
          <w:u w:val="single"/>
          <w:lang w:val="en-IN"/>
        </w:rPr>
        <w:t>or Maintenance</w:t>
      </w:r>
    </w:p>
    <w:p w:rsidR="0073762C" w:rsidRPr="00CB627A" w:rsidRDefault="0073762C" w:rsidP="001C2F1D">
      <w:pPr>
        <w:jc w:val="center"/>
        <w:rPr>
          <w:rFonts w:ascii="Arial" w:hAnsi="Arial" w:cs="Arial"/>
          <w:b/>
          <w:sz w:val="24"/>
          <w:szCs w:val="24"/>
          <w:u w:val="single"/>
          <w:lang w:val="en-IN"/>
        </w:rPr>
      </w:pPr>
    </w:p>
    <w:p w:rsidR="0073762C" w:rsidRPr="00CB627A" w:rsidRDefault="0073762C" w:rsidP="001C2F1D">
      <w:pPr>
        <w:jc w:val="center"/>
        <w:rPr>
          <w:rFonts w:ascii="Arial" w:hAnsi="Arial" w:cs="Arial"/>
          <w:b/>
          <w:sz w:val="24"/>
          <w:szCs w:val="24"/>
          <w:u w:val="single"/>
          <w:lang w:val="en-IN"/>
        </w:rPr>
      </w:pPr>
    </w:p>
    <w:tbl>
      <w:tblPr>
        <w:tblStyle w:val="TableGrid"/>
        <w:tblW w:w="0" w:type="auto"/>
        <w:tblInd w:w="198" w:type="dxa"/>
        <w:tblLook w:val="04A0"/>
      </w:tblPr>
      <w:tblGrid>
        <w:gridCol w:w="1170"/>
        <w:gridCol w:w="4680"/>
        <w:gridCol w:w="3330"/>
      </w:tblGrid>
      <w:tr w:rsidR="0073762C" w:rsidRPr="00CB627A" w:rsidTr="00E12289">
        <w:tc>
          <w:tcPr>
            <w:tcW w:w="1170" w:type="dxa"/>
          </w:tcPr>
          <w:p w:rsidR="0073762C" w:rsidRPr="00CB627A" w:rsidRDefault="0073762C" w:rsidP="001C2F1D">
            <w:pPr>
              <w:jc w:val="center"/>
              <w:rPr>
                <w:rFonts w:ascii="Arial" w:hAnsi="Arial" w:cs="Arial"/>
                <w:b/>
                <w:sz w:val="24"/>
                <w:szCs w:val="24"/>
                <w:u w:val="single"/>
                <w:lang w:val="en-IN"/>
              </w:rPr>
            </w:pPr>
            <w:proofErr w:type="spellStart"/>
            <w:r w:rsidRPr="00CB627A">
              <w:rPr>
                <w:rFonts w:ascii="Arial" w:hAnsi="Arial" w:cs="Arial"/>
                <w:b/>
                <w:sz w:val="24"/>
                <w:szCs w:val="24"/>
                <w:u w:val="single"/>
                <w:lang w:val="en-IN"/>
              </w:rPr>
              <w:t>Sl</w:t>
            </w:r>
            <w:proofErr w:type="spellEnd"/>
            <w:r w:rsidRPr="00CB627A">
              <w:rPr>
                <w:rFonts w:ascii="Arial" w:hAnsi="Arial" w:cs="Arial"/>
                <w:b/>
                <w:sz w:val="24"/>
                <w:szCs w:val="24"/>
                <w:u w:val="single"/>
                <w:lang w:val="en-IN"/>
              </w:rPr>
              <w:t xml:space="preserve"> No</w:t>
            </w:r>
          </w:p>
        </w:tc>
        <w:tc>
          <w:tcPr>
            <w:tcW w:w="4680" w:type="dxa"/>
          </w:tcPr>
          <w:p w:rsidR="0073762C" w:rsidRPr="00CB627A" w:rsidRDefault="0073762C" w:rsidP="001C2F1D">
            <w:pPr>
              <w:rPr>
                <w:rFonts w:ascii="Arial" w:hAnsi="Arial" w:cs="Arial"/>
                <w:b/>
                <w:sz w:val="24"/>
                <w:szCs w:val="24"/>
                <w:u w:val="single"/>
                <w:lang w:val="en-IN"/>
              </w:rPr>
            </w:pPr>
            <w:r w:rsidRPr="00CB627A">
              <w:rPr>
                <w:rFonts w:ascii="Arial" w:hAnsi="Arial" w:cs="Arial"/>
                <w:b/>
                <w:sz w:val="24"/>
                <w:szCs w:val="24"/>
                <w:u w:val="single"/>
                <w:lang w:val="en-IN"/>
              </w:rPr>
              <w:t>Application</w:t>
            </w:r>
          </w:p>
        </w:tc>
        <w:tc>
          <w:tcPr>
            <w:tcW w:w="3330" w:type="dxa"/>
          </w:tcPr>
          <w:p w:rsidR="0073762C" w:rsidRPr="00CB627A" w:rsidRDefault="0073762C" w:rsidP="001C2F1D">
            <w:pPr>
              <w:rPr>
                <w:rFonts w:ascii="Arial" w:hAnsi="Arial" w:cs="Arial"/>
                <w:b/>
                <w:sz w:val="24"/>
                <w:szCs w:val="24"/>
                <w:u w:val="single"/>
                <w:lang w:val="en-IN"/>
              </w:rPr>
            </w:pPr>
            <w:proofErr w:type="spellStart"/>
            <w:r w:rsidRPr="00CB627A">
              <w:rPr>
                <w:rFonts w:ascii="Arial" w:hAnsi="Arial" w:cs="Arial"/>
                <w:b/>
                <w:sz w:val="24"/>
                <w:szCs w:val="24"/>
                <w:u w:val="single"/>
                <w:lang w:val="en-IN"/>
              </w:rPr>
              <w:t>SkillSet</w:t>
            </w:r>
            <w:proofErr w:type="spellEnd"/>
            <w:r w:rsidRPr="00CB627A">
              <w:rPr>
                <w:rFonts w:ascii="Arial" w:hAnsi="Arial" w:cs="Arial"/>
                <w:b/>
                <w:sz w:val="24"/>
                <w:szCs w:val="24"/>
                <w:u w:val="single"/>
                <w:lang w:val="en-IN"/>
              </w:rPr>
              <w:t xml:space="preserve"> required</w:t>
            </w:r>
          </w:p>
        </w:tc>
      </w:tr>
      <w:tr w:rsidR="0073762C" w:rsidRPr="00CB627A" w:rsidTr="00E12289">
        <w:tc>
          <w:tcPr>
            <w:tcW w:w="1170" w:type="dxa"/>
          </w:tcPr>
          <w:p w:rsidR="0073762C" w:rsidRPr="00CB627A" w:rsidRDefault="0073762C" w:rsidP="001C2F1D">
            <w:pPr>
              <w:jc w:val="center"/>
              <w:rPr>
                <w:rFonts w:ascii="Arial" w:hAnsi="Arial" w:cs="Arial"/>
                <w:sz w:val="24"/>
                <w:szCs w:val="24"/>
                <w:lang w:val="en-IN"/>
              </w:rPr>
            </w:pPr>
            <w:r w:rsidRPr="00CB627A">
              <w:rPr>
                <w:rFonts w:ascii="Arial" w:hAnsi="Arial" w:cs="Arial"/>
                <w:sz w:val="24"/>
                <w:szCs w:val="24"/>
                <w:lang w:val="en-IN"/>
              </w:rPr>
              <w:t>1</w:t>
            </w:r>
          </w:p>
        </w:tc>
        <w:tc>
          <w:tcPr>
            <w:tcW w:w="4680" w:type="dxa"/>
          </w:tcPr>
          <w:p w:rsidR="0073762C" w:rsidRPr="00CB627A" w:rsidRDefault="0073762C" w:rsidP="001C2F1D">
            <w:pPr>
              <w:rPr>
                <w:rFonts w:ascii="Arial" w:hAnsi="Arial" w:cs="Arial"/>
                <w:sz w:val="24"/>
                <w:szCs w:val="24"/>
                <w:lang w:val="en-IN"/>
              </w:rPr>
            </w:pPr>
            <w:proofErr w:type="spellStart"/>
            <w:r w:rsidRPr="00CB627A">
              <w:rPr>
                <w:rFonts w:ascii="Arial" w:hAnsi="Arial" w:cs="Arial"/>
                <w:sz w:val="24"/>
                <w:szCs w:val="24"/>
                <w:lang w:val="en-IN"/>
              </w:rPr>
              <w:t>Valsura</w:t>
            </w:r>
            <w:proofErr w:type="spellEnd"/>
            <w:r w:rsidRPr="00CB627A">
              <w:rPr>
                <w:rFonts w:ascii="Arial" w:hAnsi="Arial" w:cs="Arial"/>
                <w:sz w:val="24"/>
                <w:szCs w:val="24"/>
                <w:lang w:val="en-IN"/>
              </w:rPr>
              <w:t xml:space="preserve"> Web Portal</w:t>
            </w:r>
          </w:p>
        </w:tc>
        <w:tc>
          <w:tcPr>
            <w:tcW w:w="3330" w:type="dxa"/>
          </w:tcPr>
          <w:p w:rsidR="0073762C" w:rsidRPr="00CB627A" w:rsidRDefault="0073762C" w:rsidP="001C2F1D">
            <w:pPr>
              <w:rPr>
                <w:rFonts w:ascii="Arial" w:hAnsi="Arial" w:cs="Arial"/>
                <w:sz w:val="24"/>
                <w:szCs w:val="24"/>
                <w:lang w:val="en-IN"/>
              </w:rPr>
            </w:pPr>
            <w:r w:rsidRPr="00CB627A">
              <w:rPr>
                <w:rFonts w:ascii="Arial" w:hAnsi="Arial" w:cs="Arial"/>
                <w:sz w:val="24"/>
                <w:szCs w:val="24"/>
                <w:lang w:val="en-IN"/>
              </w:rPr>
              <w:t xml:space="preserve">HTML, My </w:t>
            </w:r>
            <w:proofErr w:type="spellStart"/>
            <w:r w:rsidRPr="00CB627A">
              <w:rPr>
                <w:rFonts w:ascii="Arial" w:hAnsi="Arial" w:cs="Arial"/>
                <w:sz w:val="24"/>
                <w:szCs w:val="24"/>
                <w:lang w:val="en-IN"/>
              </w:rPr>
              <w:t>Sql</w:t>
            </w:r>
            <w:proofErr w:type="spellEnd"/>
            <w:r w:rsidRPr="00CB627A">
              <w:rPr>
                <w:rFonts w:ascii="Arial" w:hAnsi="Arial" w:cs="Arial"/>
                <w:sz w:val="24"/>
                <w:szCs w:val="24"/>
                <w:lang w:val="en-IN"/>
              </w:rPr>
              <w:t>, PHP</w:t>
            </w:r>
          </w:p>
        </w:tc>
      </w:tr>
      <w:tr w:rsidR="0073762C" w:rsidRPr="00CB627A" w:rsidTr="00E12289">
        <w:tc>
          <w:tcPr>
            <w:tcW w:w="1170" w:type="dxa"/>
          </w:tcPr>
          <w:p w:rsidR="0073762C" w:rsidRPr="00CB627A" w:rsidRDefault="0073762C" w:rsidP="001C2F1D">
            <w:pPr>
              <w:jc w:val="center"/>
              <w:rPr>
                <w:rFonts w:ascii="Arial" w:hAnsi="Arial" w:cs="Arial"/>
                <w:sz w:val="24"/>
                <w:szCs w:val="24"/>
                <w:lang w:val="en-IN"/>
              </w:rPr>
            </w:pPr>
            <w:r w:rsidRPr="00CB627A">
              <w:rPr>
                <w:rFonts w:ascii="Arial" w:hAnsi="Arial" w:cs="Arial"/>
                <w:sz w:val="24"/>
                <w:szCs w:val="24"/>
                <w:lang w:val="en-IN"/>
              </w:rPr>
              <w:t>2</w:t>
            </w:r>
          </w:p>
        </w:tc>
        <w:tc>
          <w:tcPr>
            <w:tcW w:w="4680" w:type="dxa"/>
          </w:tcPr>
          <w:p w:rsidR="0073762C" w:rsidRPr="00CB627A" w:rsidRDefault="0073762C" w:rsidP="001C2F1D">
            <w:pPr>
              <w:rPr>
                <w:rFonts w:ascii="Arial" w:hAnsi="Arial" w:cs="Arial"/>
                <w:sz w:val="24"/>
                <w:szCs w:val="24"/>
                <w:lang w:val="en-IN"/>
              </w:rPr>
            </w:pPr>
            <w:r w:rsidRPr="00CB627A">
              <w:rPr>
                <w:rFonts w:ascii="Arial" w:hAnsi="Arial" w:cs="Arial"/>
                <w:sz w:val="24"/>
                <w:szCs w:val="24"/>
                <w:lang w:val="en-IN"/>
              </w:rPr>
              <w:t>Learning Management System</w:t>
            </w:r>
          </w:p>
        </w:tc>
        <w:tc>
          <w:tcPr>
            <w:tcW w:w="3330" w:type="dxa"/>
          </w:tcPr>
          <w:p w:rsidR="0073762C" w:rsidRPr="00CB627A" w:rsidRDefault="0073762C" w:rsidP="001C2F1D">
            <w:pPr>
              <w:rPr>
                <w:rFonts w:ascii="Arial" w:hAnsi="Arial" w:cs="Arial"/>
                <w:sz w:val="24"/>
                <w:szCs w:val="24"/>
                <w:lang w:val="en-IN"/>
              </w:rPr>
            </w:pPr>
            <w:proofErr w:type="spellStart"/>
            <w:r w:rsidRPr="00CB627A">
              <w:rPr>
                <w:rFonts w:ascii="Arial" w:hAnsi="Arial" w:cs="Arial"/>
                <w:sz w:val="24"/>
                <w:szCs w:val="24"/>
                <w:lang w:val="en-IN"/>
              </w:rPr>
              <w:t>Moodle</w:t>
            </w:r>
            <w:proofErr w:type="spellEnd"/>
          </w:p>
        </w:tc>
      </w:tr>
      <w:tr w:rsidR="0073762C" w:rsidRPr="00CB627A" w:rsidTr="00E12289">
        <w:tc>
          <w:tcPr>
            <w:tcW w:w="1170" w:type="dxa"/>
          </w:tcPr>
          <w:p w:rsidR="0073762C" w:rsidRPr="00CB627A" w:rsidRDefault="0073762C" w:rsidP="001C2F1D">
            <w:pPr>
              <w:jc w:val="center"/>
              <w:rPr>
                <w:rFonts w:ascii="Arial" w:hAnsi="Arial" w:cs="Arial"/>
                <w:sz w:val="24"/>
                <w:szCs w:val="24"/>
                <w:lang w:val="en-IN"/>
              </w:rPr>
            </w:pPr>
            <w:r w:rsidRPr="00CB627A">
              <w:rPr>
                <w:rFonts w:ascii="Arial" w:hAnsi="Arial" w:cs="Arial"/>
                <w:sz w:val="24"/>
                <w:szCs w:val="24"/>
                <w:lang w:val="en-IN"/>
              </w:rPr>
              <w:t>3</w:t>
            </w:r>
          </w:p>
        </w:tc>
        <w:tc>
          <w:tcPr>
            <w:tcW w:w="4680" w:type="dxa"/>
          </w:tcPr>
          <w:p w:rsidR="0073762C" w:rsidRPr="00CB627A" w:rsidRDefault="0073762C" w:rsidP="001C2F1D">
            <w:pPr>
              <w:rPr>
                <w:rFonts w:ascii="Arial" w:hAnsi="Arial" w:cs="Arial"/>
                <w:sz w:val="24"/>
                <w:szCs w:val="24"/>
                <w:lang w:val="en-IN"/>
              </w:rPr>
            </w:pPr>
            <w:r w:rsidRPr="00CB627A">
              <w:rPr>
                <w:rFonts w:ascii="Arial" w:hAnsi="Arial" w:cs="Arial"/>
                <w:sz w:val="24"/>
                <w:szCs w:val="24"/>
                <w:lang w:val="en-IN"/>
              </w:rPr>
              <w:t>Paperless Office</w:t>
            </w:r>
          </w:p>
        </w:tc>
        <w:tc>
          <w:tcPr>
            <w:tcW w:w="3330" w:type="dxa"/>
          </w:tcPr>
          <w:p w:rsidR="0073762C" w:rsidRPr="00CB627A" w:rsidRDefault="0073762C" w:rsidP="001C2F1D">
            <w:pPr>
              <w:rPr>
                <w:rFonts w:ascii="Arial" w:hAnsi="Arial" w:cs="Arial"/>
                <w:sz w:val="24"/>
                <w:szCs w:val="24"/>
                <w:lang w:val="en-IN"/>
              </w:rPr>
            </w:pPr>
            <w:proofErr w:type="spellStart"/>
            <w:r w:rsidRPr="00CB627A">
              <w:rPr>
                <w:rFonts w:ascii="Arial" w:hAnsi="Arial" w:cs="Arial"/>
                <w:sz w:val="24"/>
                <w:szCs w:val="24"/>
                <w:lang w:val="en-IN"/>
              </w:rPr>
              <w:t>Sharepoint</w:t>
            </w:r>
            <w:proofErr w:type="spellEnd"/>
            <w:r w:rsidRPr="00CB627A">
              <w:rPr>
                <w:rFonts w:ascii="Arial" w:hAnsi="Arial" w:cs="Arial"/>
                <w:sz w:val="24"/>
                <w:szCs w:val="24"/>
                <w:lang w:val="en-IN"/>
              </w:rPr>
              <w:t>, ASPX</w:t>
            </w:r>
          </w:p>
        </w:tc>
      </w:tr>
      <w:tr w:rsidR="0073762C" w:rsidRPr="00CB627A" w:rsidTr="00E12289">
        <w:tc>
          <w:tcPr>
            <w:tcW w:w="1170" w:type="dxa"/>
          </w:tcPr>
          <w:p w:rsidR="0073762C" w:rsidRPr="00CB627A" w:rsidRDefault="0073762C" w:rsidP="001C2F1D">
            <w:pPr>
              <w:jc w:val="center"/>
              <w:rPr>
                <w:rFonts w:ascii="Arial" w:hAnsi="Arial" w:cs="Arial"/>
                <w:sz w:val="24"/>
                <w:szCs w:val="24"/>
                <w:lang w:val="en-IN"/>
              </w:rPr>
            </w:pPr>
            <w:r w:rsidRPr="00CB627A">
              <w:rPr>
                <w:rFonts w:ascii="Arial" w:hAnsi="Arial" w:cs="Arial"/>
                <w:sz w:val="24"/>
                <w:szCs w:val="24"/>
                <w:lang w:val="en-IN"/>
              </w:rPr>
              <w:t>4</w:t>
            </w:r>
          </w:p>
        </w:tc>
        <w:tc>
          <w:tcPr>
            <w:tcW w:w="4680" w:type="dxa"/>
          </w:tcPr>
          <w:p w:rsidR="0073762C" w:rsidRPr="00CB627A" w:rsidRDefault="0073762C" w:rsidP="001C2F1D">
            <w:pPr>
              <w:rPr>
                <w:rFonts w:ascii="Arial" w:hAnsi="Arial" w:cs="Arial"/>
                <w:sz w:val="24"/>
                <w:szCs w:val="24"/>
                <w:lang w:val="en-IN"/>
              </w:rPr>
            </w:pPr>
            <w:r w:rsidRPr="00CB627A">
              <w:rPr>
                <w:rFonts w:ascii="Arial" w:hAnsi="Arial" w:cs="Arial"/>
                <w:sz w:val="24"/>
                <w:szCs w:val="24"/>
                <w:lang w:val="en-IN"/>
              </w:rPr>
              <w:t>Sickbay Management System</w:t>
            </w:r>
          </w:p>
        </w:tc>
        <w:tc>
          <w:tcPr>
            <w:tcW w:w="3330" w:type="dxa"/>
          </w:tcPr>
          <w:p w:rsidR="0073762C" w:rsidRPr="00CB627A" w:rsidRDefault="0073762C" w:rsidP="001C2F1D">
            <w:pPr>
              <w:rPr>
                <w:rFonts w:ascii="Arial" w:hAnsi="Arial" w:cs="Arial"/>
                <w:sz w:val="24"/>
                <w:szCs w:val="24"/>
                <w:lang w:val="en-IN"/>
              </w:rPr>
            </w:pPr>
            <w:proofErr w:type="spellStart"/>
            <w:r w:rsidRPr="00CB627A">
              <w:rPr>
                <w:rFonts w:ascii="Arial" w:hAnsi="Arial" w:cs="Arial"/>
                <w:sz w:val="24"/>
                <w:szCs w:val="24"/>
                <w:lang w:val="en-IN"/>
              </w:rPr>
              <w:t>Sharepoint</w:t>
            </w:r>
            <w:proofErr w:type="spellEnd"/>
            <w:r w:rsidRPr="00CB627A">
              <w:rPr>
                <w:rFonts w:ascii="Arial" w:hAnsi="Arial" w:cs="Arial"/>
                <w:sz w:val="24"/>
                <w:szCs w:val="24"/>
                <w:lang w:val="en-IN"/>
              </w:rPr>
              <w:t>, ASPX</w:t>
            </w:r>
          </w:p>
        </w:tc>
      </w:tr>
      <w:tr w:rsidR="0073762C" w:rsidRPr="00CB627A" w:rsidTr="00E12289">
        <w:tc>
          <w:tcPr>
            <w:tcW w:w="1170" w:type="dxa"/>
          </w:tcPr>
          <w:p w:rsidR="0073762C" w:rsidRPr="00CB627A" w:rsidRDefault="0073762C" w:rsidP="001C2F1D">
            <w:pPr>
              <w:jc w:val="center"/>
              <w:rPr>
                <w:rFonts w:ascii="Arial" w:hAnsi="Arial" w:cs="Arial"/>
                <w:sz w:val="24"/>
                <w:szCs w:val="24"/>
                <w:lang w:val="en-IN"/>
              </w:rPr>
            </w:pPr>
            <w:r w:rsidRPr="00CB627A">
              <w:rPr>
                <w:rFonts w:ascii="Arial" w:hAnsi="Arial" w:cs="Arial"/>
                <w:sz w:val="24"/>
                <w:szCs w:val="24"/>
                <w:lang w:val="en-IN"/>
              </w:rPr>
              <w:t>5</w:t>
            </w:r>
          </w:p>
        </w:tc>
        <w:tc>
          <w:tcPr>
            <w:tcW w:w="4680" w:type="dxa"/>
          </w:tcPr>
          <w:p w:rsidR="0073762C" w:rsidRPr="00CB627A" w:rsidRDefault="0073762C" w:rsidP="001C2F1D">
            <w:pPr>
              <w:rPr>
                <w:rFonts w:ascii="Arial" w:hAnsi="Arial" w:cs="Arial"/>
                <w:sz w:val="24"/>
                <w:szCs w:val="24"/>
                <w:lang w:val="en-IN"/>
              </w:rPr>
            </w:pPr>
            <w:r w:rsidRPr="00CB627A">
              <w:rPr>
                <w:rFonts w:ascii="Arial" w:hAnsi="Arial" w:cs="Arial"/>
                <w:sz w:val="24"/>
                <w:szCs w:val="24"/>
                <w:lang w:val="en-IN"/>
              </w:rPr>
              <w:t xml:space="preserve">Wardroom Management </w:t>
            </w:r>
          </w:p>
        </w:tc>
        <w:tc>
          <w:tcPr>
            <w:tcW w:w="3330" w:type="dxa"/>
          </w:tcPr>
          <w:p w:rsidR="0073762C" w:rsidRPr="00CB627A" w:rsidRDefault="0073762C" w:rsidP="001C2F1D">
            <w:pPr>
              <w:rPr>
                <w:rFonts w:ascii="Arial" w:hAnsi="Arial" w:cs="Arial"/>
                <w:sz w:val="24"/>
                <w:szCs w:val="24"/>
                <w:lang w:val="en-IN"/>
              </w:rPr>
            </w:pPr>
            <w:r w:rsidRPr="00CB627A">
              <w:rPr>
                <w:rFonts w:ascii="Arial" w:hAnsi="Arial" w:cs="Arial"/>
                <w:sz w:val="24"/>
                <w:szCs w:val="24"/>
                <w:lang w:val="en-IN"/>
              </w:rPr>
              <w:t xml:space="preserve">ASPX, My </w:t>
            </w:r>
            <w:proofErr w:type="spellStart"/>
            <w:r w:rsidRPr="00CB627A">
              <w:rPr>
                <w:rFonts w:ascii="Arial" w:hAnsi="Arial" w:cs="Arial"/>
                <w:sz w:val="24"/>
                <w:szCs w:val="24"/>
                <w:lang w:val="en-IN"/>
              </w:rPr>
              <w:t>Sql</w:t>
            </w:r>
            <w:proofErr w:type="spellEnd"/>
            <w:r w:rsidRPr="00CB627A">
              <w:rPr>
                <w:rFonts w:ascii="Arial" w:hAnsi="Arial" w:cs="Arial"/>
                <w:sz w:val="24"/>
                <w:szCs w:val="24"/>
                <w:lang w:val="en-IN"/>
              </w:rPr>
              <w:t>, Basic Networking</w:t>
            </w:r>
          </w:p>
        </w:tc>
      </w:tr>
      <w:tr w:rsidR="0073762C" w:rsidRPr="00CB627A" w:rsidTr="00E12289">
        <w:tc>
          <w:tcPr>
            <w:tcW w:w="1170" w:type="dxa"/>
          </w:tcPr>
          <w:p w:rsidR="0073762C" w:rsidRPr="00CB627A" w:rsidRDefault="0073762C" w:rsidP="001C2F1D">
            <w:pPr>
              <w:jc w:val="center"/>
              <w:rPr>
                <w:rFonts w:ascii="Arial" w:hAnsi="Arial" w:cs="Arial"/>
                <w:sz w:val="24"/>
                <w:szCs w:val="24"/>
                <w:lang w:val="en-IN"/>
              </w:rPr>
            </w:pPr>
            <w:r w:rsidRPr="00CB627A">
              <w:rPr>
                <w:rFonts w:ascii="Arial" w:hAnsi="Arial" w:cs="Arial"/>
                <w:sz w:val="24"/>
                <w:szCs w:val="24"/>
                <w:lang w:val="en-IN"/>
              </w:rPr>
              <w:t>6</w:t>
            </w:r>
          </w:p>
        </w:tc>
        <w:tc>
          <w:tcPr>
            <w:tcW w:w="4680" w:type="dxa"/>
          </w:tcPr>
          <w:p w:rsidR="0073762C" w:rsidRPr="00CB627A" w:rsidRDefault="0073762C" w:rsidP="001C2F1D">
            <w:pPr>
              <w:rPr>
                <w:rFonts w:ascii="Arial" w:hAnsi="Arial" w:cs="Arial"/>
                <w:sz w:val="24"/>
                <w:szCs w:val="24"/>
                <w:lang w:val="en-IN"/>
              </w:rPr>
            </w:pPr>
            <w:proofErr w:type="spellStart"/>
            <w:r w:rsidRPr="00CB627A">
              <w:rPr>
                <w:rFonts w:ascii="Arial" w:hAnsi="Arial" w:cs="Arial"/>
                <w:sz w:val="24"/>
                <w:szCs w:val="24"/>
                <w:lang w:val="en-IN"/>
              </w:rPr>
              <w:t>Valsura</w:t>
            </w:r>
            <w:proofErr w:type="spellEnd"/>
            <w:r w:rsidRPr="00CB627A">
              <w:rPr>
                <w:rFonts w:ascii="Arial" w:hAnsi="Arial" w:cs="Arial"/>
                <w:sz w:val="24"/>
                <w:szCs w:val="24"/>
                <w:lang w:val="en-IN"/>
              </w:rPr>
              <w:t xml:space="preserve"> Mail</w:t>
            </w:r>
          </w:p>
        </w:tc>
        <w:tc>
          <w:tcPr>
            <w:tcW w:w="3330" w:type="dxa"/>
          </w:tcPr>
          <w:p w:rsidR="0073762C" w:rsidRPr="00CB627A" w:rsidRDefault="0073762C" w:rsidP="001C2F1D">
            <w:pPr>
              <w:rPr>
                <w:rFonts w:ascii="Arial" w:hAnsi="Arial" w:cs="Arial"/>
                <w:sz w:val="24"/>
                <w:szCs w:val="24"/>
                <w:lang w:val="en-IN"/>
              </w:rPr>
            </w:pPr>
            <w:r w:rsidRPr="00CB627A">
              <w:rPr>
                <w:rFonts w:ascii="Arial" w:hAnsi="Arial" w:cs="Arial"/>
                <w:sz w:val="24"/>
                <w:szCs w:val="24"/>
                <w:lang w:val="en-IN"/>
              </w:rPr>
              <w:t>Exchange Server</w:t>
            </w:r>
          </w:p>
        </w:tc>
      </w:tr>
      <w:tr w:rsidR="0073762C" w:rsidRPr="00CB627A" w:rsidTr="00E12289">
        <w:tc>
          <w:tcPr>
            <w:tcW w:w="1170" w:type="dxa"/>
          </w:tcPr>
          <w:p w:rsidR="0073762C" w:rsidRPr="00CB627A" w:rsidRDefault="0073762C" w:rsidP="001C2F1D">
            <w:pPr>
              <w:jc w:val="center"/>
              <w:rPr>
                <w:rFonts w:ascii="Arial" w:hAnsi="Arial" w:cs="Arial"/>
                <w:sz w:val="24"/>
                <w:szCs w:val="24"/>
                <w:lang w:val="en-IN"/>
              </w:rPr>
            </w:pPr>
            <w:r w:rsidRPr="00CB627A">
              <w:rPr>
                <w:rFonts w:ascii="Arial" w:hAnsi="Arial" w:cs="Arial"/>
                <w:sz w:val="24"/>
                <w:szCs w:val="24"/>
                <w:lang w:val="en-IN"/>
              </w:rPr>
              <w:t>7</w:t>
            </w:r>
          </w:p>
        </w:tc>
        <w:tc>
          <w:tcPr>
            <w:tcW w:w="4680" w:type="dxa"/>
          </w:tcPr>
          <w:p w:rsidR="0073762C" w:rsidRPr="00CB627A" w:rsidRDefault="0073762C" w:rsidP="001C2F1D">
            <w:pPr>
              <w:rPr>
                <w:rFonts w:ascii="Arial" w:hAnsi="Arial" w:cs="Arial"/>
                <w:sz w:val="24"/>
                <w:szCs w:val="24"/>
                <w:lang w:val="en-IN"/>
              </w:rPr>
            </w:pPr>
            <w:r w:rsidRPr="00CB627A">
              <w:rPr>
                <w:rFonts w:ascii="Arial" w:hAnsi="Arial" w:cs="Arial"/>
                <w:sz w:val="24"/>
                <w:szCs w:val="24"/>
                <w:lang w:val="en-IN"/>
              </w:rPr>
              <w:t>Training Programme Portal</w:t>
            </w:r>
          </w:p>
        </w:tc>
        <w:tc>
          <w:tcPr>
            <w:tcW w:w="3330" w:type="dxa"/>
          </w:tcPr>
          <w:p w:rsidR="0073762C" w:rsidRPr="00CB627A" w:rsidRDefault="0073762C" w:rsidP="001C2F1D">
            <w:pPr>
              <w:rPr>
                <w:rFonts w:ascii="Arial" w:hAnsi="Arial" w:cs="Arial"/>
                <w:sz w:val="24"/>
                <w:szCs w:val="24"/>
                <w:lang w:val="en-IN"/>
              </w:rPr>
            </w:pPr>
            <w:proofErr w:type="spellStart"/>
            <w:r w:rsidRPr="00CB627A">
              <w:rPr>
                <w:rFonts w:ascii="Arial" w:hAnsi="Arial" w:cs="Arial"/>
                <w:sz w:val="24"/>
                <w:szCs w:val="24"/>
                <w:lang w:val="en-IN"/>
              </w:rPr>
              <w:t>Moodle</w:t>
            </w:r>
            <w:proofErr w:type="spellEnd"/>
          </w:p>
        </w:tc>
      </w:tr>
      <w:tr w:rsidR="0073762C" w:rsidRPr="00CB627A" w:rsidTr="00E12289">
        <w:tc>
          <w:tcPr>
            <w:tcW w:w="1170" w:type="dxa"/>
          </w:tcPr>
          <w:p w:rsidR="0073762C" w:rsidRPr="00CB627A" w:rsidRDefault="0073762C" w:rsidP="001C2F1D">
            <w:pPr>
              <w:jc w:val="center"/>
              <w:rPr>
                <w:rFonts w:ascii="Arial" w:hAnsi="Arial" w:cs="Arial"/>
                <w:sz w:val="24"/>
                <w:szCs w:val="24"/>
                <w:lang w:val="en-IN"/>
              </w:rPr>
            </w:pPr>
            <w:r w:rsidRPr="00CB627A">
              <w:rPr>
                <w:rFonts w:ascii="Arial" w:hAnsi="Arial" w:cs="Arial"/>
                <w:sz w:val="24"/>
                <w:szCs w:val="24"/>
                <w:lang w:val="en-IN"/>
              </w:rPr>
              <w:t>8</w:t>
            </w:r>
          </w:p>
        </w:tc>
        <w:tc>
          <w:tcPr>
            <w:tcW w:w="4680" w:type="dxa"/>
          </w:tcPr>
          <w:p w:rsidR="0073762C" w:rsidRPr="00CB627A" w:rsidRDefault="0073762C" w:rsidP="001C2F1D">
            <w:pPr>
              <w:rPr>
                <w:rFonts w:ascii="Arial" w:hAnsi="Arial" w:cs="Arial"/>
                <w:sz w:val="24"/>
                <w:szCs w:val="24"/>
                <w:lang w:val="en-IN"/>
              </w:rPr>
            </w:pPr>
            <w:r w:rsidRPr="00CB627A">
              <w:rPr>
                <w:rFonts w:ascii="Arial" w:hAnsi="Arial" w:cs="Arial"/>
                <w:sz w:val="24"/>
                <w:szCs w:val="24"/>
                <w:lang w:val="en-IN"/>
              </w:rPr>
              <w:t>Department Websites</w:t>
            </w:r>
          </w:p>
        </w:tc>
        <w:tc>
          <w:tcPr>
            <w:tcW w:w="3330" w:type="dxa"/>
          </w:tcPr>
          <w:p w:rsidR="0073762C" w:rsidRPr="00CB627A" w:rsidRDefault="0073762C" w:rsidP="001C2F1D">
            <w:pPr>
              <w:rPr>
                <w:rFonts w:ascii="Arial" w:hAnsi="Arial" w:cs="Arial"/>
                <w:sz w:val="24"/>
                <w:szCs w:val="24"/>
                <w:lang w:val="en-IN"/>
              </w:rPr>
            </w:pPr>
            <w:r w:rsidRPr="00CB627A">
              <w:rPr>
                <w:rFonts w:ascii="Arial" w:hAnsi="Arial" w:cs="Arial"/>
                <w:sz w:val="24"/>
                <w:szCs w:val="24"/>
                <w:lang w:val="en-IN"/>
              </w:rPr>
              <w:t xml:space="preserve">HTML, My </w:t>
            </w:r>
            <w:proofErr w:type="spellStart"/>
            <w:r w:rsidRPr="00CB627A">
              <w:rPr>
                <w:rFonts w:ascii="Arial" w:hAnsi="Arial" w:cs="Arial"/>
                <w:sz w:val="24"/>
                <w:szCs w:val="24"/>
                <w:lang w:val="en-IN"/>
              </w:rPr>
              <w:t>Sql</w:t>
            </w:r>
            <w:proofErr w:type="spellEnd"/>
            <w:r w:rsidRPr="00CB627A">
              <w:rPr>
                <w:rFonts w:ascii="Arial" w:hAnsi="Arial" w:cs="Arial"/>
                <w:sz w:val="24"/>
                <w:szCs w:val="24"/>
                <w:lang w:val="en-IN"/>
              </w:rPr>
              <w:t>, PHP</w:t>
            </w:r>
          </w:p>
        </w:tc>
      </w:tr>
      <w:tr w:rsidR="0073762C" w:rsidRPr="00CB627A" w:rsidTr="00E12289">
        <w:tc>
          <w:tcPr>
            <w:tcW w:w="1170" w:type="dxa"/>
          </w:tcPr>
          <w:p w:rsidR="0073762C" w:rsidRPr="00CB627A" w:rsidRDefault="0073762C" w:rsidP="001C2F1D">
            <w:pPr>
              <w:jc w:val="center"/>
              <w:rPr>
                <w:rFonts w:ascii="Arial" w:hAnsi="Arial" w:cs="Arial"/>
                <w:sz w:val="24"/>
                <w:szCs w:val="24"/>
                <w:lang w:val="en-IN"/>
              </w:rPr>
            </w:pPr>
            <w:r w:rsidRPr="00CB627A">
              <w:rPr>
                <w:rFonts w:ascii="Arial" w:hAnsi="Arial" w:cs="Arial"/>
                <w:sz w:val="24"/>
                <w:szCs w:val="24"/>
                <w:lang w:val="en-IN"/>
              </w:rPr>
              <w:t>9</w:t>
            </w:r>
          </w:p>
        </w:tc>
        <w:tc>
          <w:tcPr>
            <w:tcW w:w="4680" w:type="dxa"/>
          </w:tcPr>
          <w:p w:rsidR="0073762C" w:rsidRPr="00CB627A" w:rsidRDefault="0073762C" w:rsidP="001C2F1D">
            <w:pPr>
              <w:rPr>
                <w:rFonts w:ascii="Arial" w:hAnsi="Arial" w:cs="Arial"/>
                <w:sz w:val="24"/>
                <w:szCs w:val="24"/>
                <w:lang w:val="en-IN"/>
              </w:rPr>
            </w:pPr>
            <w:r w:rsidRPr="00CB627A">
              <w:rPr>
                <w:rFonts w:ascii="Arial" w:hAnsi="Arial" w:cs="Arial"/>
                <w:sz w:val="24"/>
                <w:szCs w:val="24"/>
                <w:lang w:val="en-IN"/>
              </w:rPr>
              <w:t>School Websites</w:t>
            </w:r>
          </w:p>
        </w:tc>
        <w:tc>
          <w:tcPr>
            <w:tcW w:w="3330" w:type="dxa"/>
          </w:tcPr>
          <w:p w:rsidR="0073762C" w:rsidRPr="00CB627A" w:rsidRDefault="0073762C" w:rsidP="001C2F1D">
            <w:pPr>
              <w:rPr>
                <w:rFonts w:ascii="Arial" w:hAnsi="Arial" w:cs="Arial"/>
                <w:sz w:val="24"/>
                <w:szCs w:val="24"/>
                <w:lang w:val="en-IN"/>
              </w:rPr>
            </w:pPr>
            <w:r w:rsidRPr="00CB627A">
              <w:rPr>
                <w:rFonts w:ascii="Arial" w:hAnsi="Arial" w:cs="Arial"/>
                <w:sz w:val="24"/>
                <w:szCs w:val="24"/>
                <w:lang w:val="en-IN"/>
              </w:rPr>
              <w:t xml:space="preserve">HTML, My </w:t>
            </w:r>
            <w:proofErr w:type="spellStart"/>
            <w:r w:rsidRPr="00CB627A">
              <w:rPr>
                <w:rFonts w:ascii="Arial" w:hAnsi="Arial" w:cs="Arial"/>
                <w:sz w:val="24"/>
                <w:szCs w:val="24"/>
                <w:lang w:val="en-IN"/>
              </w:rPr>
              <w:t>Sql</w:t>
            </w:r>
            <w:proofErr w:type="spellEnd"/>
            <w:r w:rsidRPr="00CB627A">
              <w:rPr>
                <w:rFonts w:ascii="Arial" w:hAnsi="Arial" w:cs="Arial"/>
                <w:sz w:val="24"/>
                <w:szCs w:val="24"/>
                <w:lang w:val="en-IN"/>
              </w:rPr>
              <w:t>, PHP</w:t>
            </w:r>
          </w:p>
        </w:tc>
      </w:tr>
      <w:tr w:rsidR="0073762C" w:rsidRPr="00CB627A" w:rsidTr="00E12289">
        <w:tc>
          <w:tcPr>
            <w:tcW w:w="1170" w:type="dxa"/>
          </w:tcPr>
          <w:p w:rsidR="0073762C" w:rsidRPr="00CB627A" w:rsidRDefault="0073762C" w:rsidP="001C2F1D">
            <w:pPr>
              <w:jc w:val="center"/>
              <w:rPr>
                <w:rFonts w:ascii="Arial" w:hAnsi="Arial" w:cs="Arial"/>
                <w:sz w:val="24"/>
                <w:szCs w:val="24"/>
                <w:lang w:val="en-IN"/>
              </w:rPr>
            </w:pPr>
            <w:r w:rsidRPr="00CB627A">
              <w:rPr>
                <w:rFonts w:ascii="Arial" w:hAnsi="Arial" w:cs="Arial"/>
                <w:sz w:val="24"/>
                <w:szCs w:val="24"/>
                <w:lang w:val="en-IN"/>
              </w:rPr>
              <w:t>10</w:t>
            </w:r>
          </w:p>
        </w:tc>
        <w:tc>
          <w:tcPr>
            <w:tcW w:w="4680" w:type="dxa"/>
          </w:tcPr>
          <w:p w:rsidR="0073762C" w:rsidRPr="00CB627A" w:rsidRDefault="0073762C" w:rsidP="001C2F1D">
            <w:pPr>
              <w:rPr>
                <w:rFonts w:ascii="Arial" w:hAnsi="Arial" w:cs="Arial"/>
                <w:sz w:val="24"/>
                <w:szCs w:val="24"/>
                <w:lang w:val="en-IN"/>
              </w:rPr>
            </w:pPr>
            <w:r w:rsidRPr="00CB627A">
              <w:rPr>
                <w:rFonts w:ascii="Arial" w:hAnsi="Arial" w:cs="Arial"/>
                <w:sz w:val="24"/>
                <w:szCs w:val="24"/>
                <w:lang w:val="en-IN"/>
              </w:rPr>
              <w:t>Document Management System</w:t>
            </w:r>
          </w:p>
        </w:tc>
        <w:tc>
          <w:tcPr>
            <w:tcW w:w="3330" w:type="dxa"/>
          </w:tcPr>
          <w:p w:rsidR="0073762C" w:rsidRPr="00CB627A" w:rsidRDefault="0073762C" w:rsidP="001C2F1D">
            <w:pPr>
              <w:rPr>
                <w:rFonts w:ascii="Arial" w:hAnsi="Arial" w:cs="Arial"/>
                <w:sz w:val="24"/>
                <w:szCs w:val="24"/>
                <w:lang w:val="en-IN"/>
              </w:rPr>
            </w:pPr>
            <w:proofErr w:type="spellStart"/>
            <w:r w:rsidRPr="00CB627A">
              <w:rPr>
                <w:rFonts w:ascii="Arial" w:hAnsi="Arial" w:cs="Arial"/>
                <w:sz w:val="24"/>
                <w:szCs w:val="24"/>
                <w:lang w:val="en-IN"/>
              </w:rPr>
              <w:t>Sharepoint</w:t>
            </w:r>
            <w:proofErr w:type="spellEnd"/>
            <w:r w:rsidRPr="00CB627A">
              <w:rPr>
                <w:rFonts w:ascii="Arial" w:hAnsi="Arial" w:cs="Arial"/>
                <w:sz w:val="24"/>
                <w:szCs w:val="24"/>
                <w:lang w:val="en-IN"/>
              </w:rPr>
              <w:t>, ASPX</w:t>
            </w:r>
          </w:p>
        </w:tc>
      </w:tr>
      <w:tr w:rsidR="0073762C" w:rsidRPr="00CB627A" w:rsidTr="00E12289">
        <w:tc>
          <w:tcPr>
            <w:tcW w:w="1170" w:type="dxa"/>
          </w:tcPr>
          <w:p w:rsidR="0073762C" w:rsidRPr="00CB627A" w:rsidRDefault="0073762C" w:rsidP="001C2F1D">
            <w:pPr>
              <w:jc w:val="center"/>
              <w:rPr>
                <w:rFonts w:ascii="Arial" w:hAnsi="Arial" w:cs="Arial"/>
                <w:sz w:val="24"/>
                <w:szCs w:val="24"/>
                <w:lang w:val="en-IN"/>
              </w:rPr>
            </w:pPr>
            <w:r w:rsidRPr="00CB627A">
              <w:rPr>
                <w:rFonts w:ascii="Arial" w:hAnsi="Arial" w:cs="Arial"/>
                <w:sz w:val="24"/>
                <w:szCs w:val="24"/>
                <w:lang w:val="en-IN"/>
              </w:rPr>
              <w:t>11</w:t>
            </w:r>
          </w:p>
        </w:tc>
        <w:tc>
          <w:tcPr>
            <w:tcW w:w="4680" w:type="dxa"/>
          </w:tcPr>
          <w:p w:rsidR="0073762C" w:rsidRPr="00CB627A" w:rsidRDefault="0073762C" w:rsidP="001C2F1D">
            <w:pPr>
              <w:rPr>
                <w:rFonts w:ascii="Arial" w:hAnsi="Arial" w:cs="Arial"/>
                <w:sz w:val="24"/>
                <w:szCs w:val="24"/>
                <w:lang w:val="en-IN"/>
              </w:rPr>
            </w:pPr>
            <w:r w:rsidRPr="00CB627A">
              <w:rPr>
                <w:rFonts w:ascii="Arial" w:hAnsi="Arial" w:cs="Arial"/>
                <w:sz w:val="24"/>
                <w:szCs w:val="24"/>
                <w:lang w:val="en-IN"/>
              </w:rPr>
              <w:t>Daily Order Portal</w:t>
            </w:r>
          </w:p>
        </w:tc>
        <w:tc>
          <w:tcPr>
            <w:tcW w:w="3330" w:type="dxa"/>
          </w:tcPr>
          <w:p w:rsidR="0073762C" w:rsidRPr="00CB627A" w:rsidRDefault="0073762C" w:rsidP="001C2F1D">
            <w:pPr>
              <w:rPr>
                <w:rFonts w:ascii="Arial" w:hAnsi="Arial" w:cs="Arial"/>
                <w:sz w:val="24"/>
                <w:szCs w:val="24"/>
                <w:lang w:val="en-IN"/>
              </w:rPr>
            </w:pPr>
            <w:proofErr w:type="spellStart"/>
            <w:r w:rsidRPr="00CB627A">
              <w:rPr>
                <w:rFonts w:ascii="Arial" w:hAnsi="Arial" w:cs="Arial"/>
                <w:sz w:val="24"/>
                <w:szCs w:val="24"/>
                <w:lang w:val="en-IN"/>
              </w:rPr>
              <w:t>Sharepoint</w:t>
            </w:r>
            <w:proofErr w:type="spellEnd"/>
          </w:p>
        </w:tc>
      </w:tr>
      <w:tr w:rsidR="0073762C" w:rsidRPr="00CB627A" w:rsidTr="00E12289">
        <w:tc>
          <w:tcPr>
            <w:tcW w:w="1170" w:type="dxa"/>
          </w:tcPr>
          <w:p w:rsidR="0073762C" w:rsidRPr="00CB627A" w:rsidRDefault="0073762C" w:rsidP="001C2F1D">
            <w:pPr>
              <w:jc w:val="center"/>
              <w:rPr>
                <w:rFonts w:ascii="Arial" w:hAnsi="Arial" w:cs="Arial"/>
                <w:sz w:val="24"/>
                <w:szCs w:val="24"/>
                <w:lang w:val="en-IN"/>
              </w:rPr>
            </w:pPr>
            <w:r w:rsidRPr="00CB627A">
              <w:rPr>
                <w:rFonts w:ascii="Arial" w:hAnsi="Arial" w:cs="Arial"/>
                <w:sz w:val="24"/>
                <w:szCs w:val="24"/>
                <w:lang w:val="en-IN"/>
              </w:rPr>
              <w:t>12</w:t>
            </w:r>
          </w:p>
        </w:tc>
        <w:tc>
          <w:tcPr>
            <w:tcW w:w="4680" w:type="dxa"/>
          </w:tcPr>
          <w:p w:rsidR="0073762C" w:rsidRPr="00CB627A" w:rsidRDefault="0073762C" w:rsidP="001C2F1D">
            <w:pPr>
              <w:rPr>
                <w:rFonts w:ascii="Arial" w:hAnsi="Arial" w:cs="Arial"/>
                <w:sz w:val="24"/>
                <w:szCs w:val="24"/>
                <w:lang w:val="en-IN"/>
              </w:rPr>
            </w:pPr>
            <w:r w:rsidRPr="00CB627A">
              <w:rPr>
                <w:rFonts w:ascii="Arial" w:hAnsi="Arial" w:cs="Arial"/>
                <w:sz w:val="24"/>
                <w:szCs w:val="24"/>
                <w:lang w:val="en-IN"/>
              </w:rPr>
              <w:t xml:space="preserve">NEWN Applications </w:t>
            </w:r>
          </w:p>
        </w:tc>
        <w:tc>
          <w:tcPr>
            <w:tcW w:w="3330" w:type="dxa"/>
          </w:tcPr>
          <w:p w:rsidR="0073762C" w:rsidRPr="00CB627A" w:rsidRDefault="0073762C" w:rsidP="001C2F1D">
            <w:pPr>
              <w:rPr>
                <w:rFonts w:ascii="Arial" w:hAnsi="Arial" w:cs="Arial"/>
                <w:sz w:val="24"/>
                <w:szCs w:val="24"/>
                <w:lang w:val="en-IN"/>
              </w:rPr>
            </w:pPr>
            <w:r w:rsidRPr="00CB627A">
              <w:rPr>
                <w:rFonts w:ascii="Arial" w:hAnsi="Arial" w:cs="Arial"/>
                <w:sz w:val="24"/>
                <w:szCs w:val="24"/>
                <w:lang w:val="en-IN"/>
              </w:rPr>
              <w:t xml:space="preserve">HTML, My </w:t>
            </w:r>
            <w:proofErr w:type="spellStart"/>
            <w:r w:rsidRPr="00CB627A">
              <w:rPr>
                <w:rFonts w:ascii="Arial" w:hAnsi="Arial" w:cs="Arial"/>
                <w:sz w:val="24"/>
                <w:szCs w:val="24"/>
                <w:lang w:val="en-IN"/>
              </w:rPr>
              <w:t>Sql</w:t>
            </w:r>
            <w:proofErr w:type="spellEnd"/>
            <w:r w:rsidRPr="00CB627A">
              <w:rPr>
                <w:rFonts w:ascii="Arial" w:hAnsi="Arial" w:cs="Arial"/>
                <w:sz w:val="24"/>
                <w:szCs w:val="24"/>
                <w:lang w:val="en-IN"/>
              </w:rPr>
              <w:t xml:space="preserve">, PHP, </w:t>
            </w:r>
            <w:proofErr w:type="spellStart"/>
            <w:r w:rsidRPr="00CB627A">
              <w:rPr>
                <w:rFonts w:ascii="Arial" w:hAnsi="Arial" w:cs="Arial"/>
                <w:sz w:val="24"/>
                <w:szCs w:val="24"/>
                <w:lang w:val="en-IN"/>
              </w:rPr>
              <w:t>Sharepoint</w:t>
            </w:r>
            <w:proofErr w:type="spellEnd"/>
            <w:r w:rsidRPr="00CB627A">
              <w:rPr>
                <w:rFonts w:ascii="Arial" w:hAnsi="Arial" w:cs="Arial"/>
                <w:sz w:val="24"/>
                <w:szCs w:val="24"/>
                <w:lang w:val="en-IN"/>
              </w:rPr>
              <w:t xml:space="preserve">, </w:t>
            </w:r>
            <w:proofErr w:type="spellStart"/>
            <w:r w:rsidRPr="00CB627A">
              <w:rPr>
                <w:rFonts w:ascii="Arial" w:hAnsi="Arial" w:cs="Arial"/>
                <w:sz w:val="24"/>
                <w:szCs w:val="24"/>
                <w:lang w:val="en-IN"/>
              </w:rPr>
              <w:t>Moodle</w:t>
            </w:r>
            <w:proofErr w:type="spellEnd"/>
            <w:r w:rsidRPr="00CB627A">
              <w:rPr>
                <w:rFonts w:ascii="Arial" w:hAnsi="Arial" w:cs="Arial"/>
                <w:sz w:val="24"/>
                <w:szCs w:val="24"/>
                <w:lang w:val="en-IN"/>
              </w:rPr>
              <w:t>, ASPX</w:t>
            </w:r>
          </w:p>
        </w:tc>
      </w:tr>
    </w:tbl>
    <w:p w:rsidR="0073762C" w:rsidRPr="00CB627A" w:rsidRDefault="0073762C" w:rsidP="001C2F1D">
      <w:pPr>
        <w:rPr>
          <w:rFonts w:ascii="Arial" w:hAnsi="Arial" w:cs="Arial"/>
          <w:sz w:val="24"/>
          <w:szCs w:val="24"/>
          <w:lang w:val="en-IN"/>
        </w:rPr>
      </w:pPr>
    </w:p>
    <w:p w:rsidR="00243577" w:rsidRDefault="00243577" w:rsidP="001C2F1D">
      <w:pPr>
        <w:pStyle w:val="PlainText"/>
        <w:jc w:val="both"/>
        <w:rPr>
          <w:rFonts w:ascii="Arial" w:hAnsi="Arial" w:cs="Arial"/>
          <w:sz w:val="24"/>
          <w:szCs w:val="24"/>
        </w:rPr>
      </w:pPr>
    </w:p>
    <w:p w:rsidR="00D34373" w:rsidRPr="00931BAA" w:rsidRDefault="0073762C" w:rsidP="001C2F1D">
      <w:pPr>
        <w:pStyle w:val="PlainText"/>
        <w:jc w:val="both"/>
        <w:rPr>
          <w:rFonts w:ascii="Arial" w:hAnsi="Arial"/>
          <w:sz w:val="24"/>
        </w:rPr>
      </w:pPr>
      <w:r>
        <w:rPr>
          <w:rFonts w:ascii="Arial" w:hAnsi="Arial"/>
          <w:sz w:val="24"/>
        </w:rPr>
        <w:t>3</w:t>
      </w:r>
      <w:r w:rsidR="00D34373" w:rsidRPr="00191783">
        <w:rPr>
          <w:rFonts w:ascii="Arial" w:hAnsi="Arial"/>
          <w:sz w:val="24"/>
        </w:rPr>
        <w:t>.</w:t>
      </w:r>
      <w:r w:rsidR="00D34373" w:rsidRPr="00191783">
        <w:rPr>
          <w:rFonts w:ascii="Arial" w:hAnsi="Arial"/>
          <w:sz w:val="24"/>
        </w:rPr>
        <w:tab/>
      </w:r>
      <w:r w:rsidR="00D34373" w:rsidRPr="00931BAA">
        <w:rPr>
          <w:rFonts w:ascii="Arial" w:hAnsi="Arial"/>
          <w:b/>
          <w:sz w:val="24"/>
          <w:u w:val="single"/>
        </w:rPr>
        <w:t>Acceptance Trials.</w:t>
      </w:r>
      <w:r w:rsidR="00D34373" w:rsidRPr="00931BAA">
        <w:rPr>
          <w:rFonts w:ascii="Arial" w:hAnsi="Arial"/>
          <w:sz w:val="24"/>
        </w:rPr>
        <w:t xml:space="preserve">  </w:t>
      </w:r>
    </w:p>
    <w:p w:rsidR="00D34373" w:rsidRPr="00931BAA" w:rsidRDefault="00D34373" w:rsidP="001C2F1D">
      <w:pPr>
        <w:pStyle w:val="PlainText"/>
        <w:jc w:val="both"/>
        <w:rPr>
          <w:rFonts w:ascii="Arial" w:hAnsi="Arial"/>
          <w:sz w:val="24"/>
        </w:rPr>
      </w:pPr>
    </w:p>
    <w:p w:rsidR="00D34373" w:rsidRPr="00931BAA" w:rsidRDefault="00D34373" w:rsidP="001C2F1D">
      <w:pPr>
        <w:pStyle w:val="PlainText"/>
        <w:tabs>
          <w:tab w:val="left" w:pos="720"/>
        </w:tabs>
        <w:jc w:val="both"/>
        <w:rPr>
          <w:rFonts w:ascii="Arial" w:hAnsi="Arial"/>
          <w:sz w:val="24"/>
        </w:rPr>
      </w:pPr>
      <w:r w:rsidRPr="00931BAA">
        <w:rPr>
          <w:rFonts w:ascii="Arial" w:hAnsi="Arial"/>
          <w:sz w:val="24"/>
        </w:rPr>
        <w:t>(a)</w:t>
      </w:r>
      <w:r>
        <w:rPr>
          <w:rFonts w:ascii="Arial" w:hAnsi="Arial"/>
          <w:sz w:val="24"/>
        </w:rPr>
        <w:tab/>
      </w:r>
      <w:r w:rsidRPr="00931BAA">
        <w:rPr>
          <w:rFonts w:ascii="Arial" w:hAnsi="Arial"/>
          <w:sz w:val="24"/>
        </w:rPr>
        <w:t xml:space="preserve">Acceptance trials shall be conducted by the OWNER, at all stages/milestones of payment. Modifications regarding the structure and aesthetics suggested by the OWNER shall be incorporated in the </w:t>
      </w:r>
      <w:r w:rsidR="0073762C">
        <w:rPr>
          <w:rFonts w:ascii="Arial" w:hAnsi="Arial"/>
          <w:sz w:val="24"/>
        </w:rPr>
        <w:t>above listed application</w:t>
      </w:r>
      <w:r w:rsidRPr="00931BAA">
        <w:rPr>
          <w:rFonts w:ascii="Arial" w:hAnsi="Arial"/>
          <w:sz w:val="24"/>
        </w:rPr>
        <w:t xml:space="preserve"> package to release payment for each milestone.</w:t>
      </w:r>
    </w:p>
    <w:p w:rsidR="00D34373" w:rsidRPr="00931BAA" w:rsidRDefault="00D34373" w:rsidP="001C2F1D">
      <w:pPr>
        <w:pStyle w:val="PlainText"/>
        <w:tabs>
          <w:tab w:val="left" w:pos="720"/>
        </w:tabs>
        <w:jc w:val="both"/>
        <w:rPr>
          <w:rFonts w:ascii="Arial" w:hAnsi="Arial"/>
          <w:sz w:val="24"/>
        </w:rPr>
      </w:pPr>
    </w:p>
    <w:p w:rsidR="00D34373" w:rsidRPr="00931BAA" w:rsidRDefault="00D34373" w:rsidP="001C2F1D">
      <w:pPr>
        <w:pStyle w:val="PlainText"/>
        <w:tabs>
          <w:tab w:val="left" w:pos="720"/>
        </w:tabs>
        <w:jc w:val="both"/>
        <w:rPr>
          <w:rFonts w:ascii="Arial" w:hAnsi="Arial"/>
          <w:sz w:val="24"/>
        </w:rPr>
      </w:pPr>
      <w:r w:rsidRPr="00931BAA">
        <w:rPr>
          <w:rFonts w:ascii="Arial" w:hAnsi="Arial"/>
          <w:sz w:val="24"/>
        </w:rPr>
        <w:t>(b)</w:t>
      </w:r>
      <w:r>
        <w:rPr>
          <w:rFonts w:ascii="Arial" w:hAnsi="Arial"/>
          <w:sz w:val="24"/>
        </w:rPr>
        <w:tab/>
      </w:r>
      <w:r w:rsidRPr="00931BAA">
        <w:rPr>
          <w:rFonts w:ascii="Arial" w:hAnsi="Arial"/>
          <w:sz w:val="24"/>
        </w:rPr>
        <w:t xml:space="preserve">The acceptance test on the system shall be carried out at the site by the TENDERER as per mutually agreed test procedure to establish performance / design and function of the </w:t>
      </w:r>
      <w:r w:rsidR="0073762C">
        <w:rPr>
          <w:rFonts w:ascii="Arial" w:hAnsi="Arial"/>
          <w:sz w:val="24"/>
        </w:rPr>
        <w:t>above listed application</w:t>
      </w:r>
      <w:r w:rsidR="0073762C" w:rsidRPr="00931BAA">
        <w:rPr>
          <w:rFonts w:ascii="Arial" w:hAnsi="Arial"/>
          <w:sz w:val="24"/>
        </w:rPr>
        <w:t xml:space="preserve"> </w:t>
      </w:r>
      <w:r w:rsidRPr="00931BAA">
        <w:rPr>
          <w:rFonts w:ascii="Arial" w:hAnsi="Arial"/>
          <w:sz w:val="24"/>
        </w:rPr>
        <w:t>package.</w:t>
      </w:r>
    </w:p>
    <w:p w:rsidR="00D34373" w:rsidRPr="00931BAA" w:rsidRDefault="00D34373" w:rsidP="001C2F1D">
      <w:pPr>
        <w:pStyle w:val="PlainText"/>
        <w:tabs>
          <w:tab w:val="left" w:pos="720"/>
        </w:tabs>
        <w:jc w:val="both"/>
        <w:rPr>
          <w:rFonts w:ascii="Arial" w:hAnsi="Arial"/>
          <w:sz w:val="24"/>
        </w:rPr>
      </w:pPr>
    </w:p>
    <w:p w:rsidR="00D34373" w:rsidRPr="00931BAA" w:rsidRDefault="00D34373" w:rsidP="001C2F1D">
      <w:pPr>
        <w:pStyle w:val="PlainText"/>
        <w:tabs>
          <w:tab w:val="left" w:pos="720"/>
        </w:tabs>
        <w:jc w:val="both"/>
        <w:rPr>
          <w:rFonts w:ascii="Arial" w:hAnsi="Arial"/>
          <w:sz w:val="24"/>
        </w:rPr>
      </w:pPr>
      <w:r w:rsidRPr="00931BAA">
        <w:rPr>
          <w:rFonts w:ascii="Arial" w:hAnsi="Arial"/>
          <w:sz w:val="24"/>
        </w:rPr>
        <w:t>(c)</w:t>
      </w:r>
      <w:r>
        <w:rPr>
          <w:rFonts w:ascii="Arial" w:hAnsi="Arial"/>
          <w:sz w:val="24"/>
        </w:rPr>
        <w:tab/>
      </w:r>
      <w:r w:rsidRPr="00931BAA">
        <w:rPr>
          <w:rFonts w:ascii="Arial" w:hAnsi="Arial"/>
          <w:sz w:val="24"/>
        </w:rPr>
        <w:t xml:space="preserve">In order to qualify for acceptance, the </w:t>
      </w:r>
      <w:r w:rsidR="00CE5C99">
        <w:rPr>
          <w:rFonts w:ascii="Arial" w:hAnsi="Arial"/>
          <w:sz w:val="24"/>
        </w:rPr>
        <w:t>above listed application</w:t>
      </w:r>
      <w:r w:rsidR="00CE5C99" w:rsidRPr="00931BAA">
        <w:rPr>
          <w:rFonts w:ascii="Arial" w:hAnsi="Arial"/>
          <w:sz w:val="24"/>
        </w:rPr>
        <w:t xml:space="preserve"> </w:t>
      </w:r>
      <w:r w:rsidRPr="00931BAA">
        <w:rPr>
          <w:rFonts w:ascii="Arial" w:hAnsi="Arial"/>
          <w:sz w:val="24"/>
        </w:rPr>
        <w:t>Package must satisfy the acceptance test procedure previously agreed upon.</w:t>
      </w:r>
    </w:p>
    <w:p w:rsidR="00D34373" w:rsidRPr="00931BAA" w:rsidRDefault="00D34373" w:rsidP="001C2F1D">
      <w:pPr>
        <w:pStyle w:val="PlainText"/>
        <w:tabs>
          <w:tab w:val="left" w:pos="720"/>
        </w:tabs>
        <w:jc w:val="both"/>
        <w:rPr>
          <w:rFonts w:ascii="Arial" w:hAnsi="Arial"/>
          <w:sz w:val="24"/>
        </w:rPr>
      </w:pPr>
    </w:p>
    <w:p w:rsidR="00D34373" w:rsidRPr="00931BAA" w:rsidRDefault="00D34373" w:rsidP="001C2F1D">
      <w:pPr>
        <w:pStyle w:val="PlainText"/>
        <w:tabs>
          <w:tab w:val="left" w:pos="720"/>
        </w:tabs>
        <w:jc w:val="both"/>
        <w:rPr>
          <w:rFonts w:ascii="Arial" w:hAnsi="Arial"/>
          <w:sz w:val="24"/>
        </w:rPr>
      </w:pPr>
      <w:r w:rsidRPr="00931BAA">
        <w:rPr>
          <w:rFonts w:ascii="Arial" w:hAnsi="Arial"/>
          <w:sz w:val="24"/>
        </w:rPr>
        <w:t>(d)</w:t>
      </w:r>
      <w:r>
        <w:rPr>
          <w:rFonts w:ascii="Arial" w:hAnsi="Arial"/>
          <w:sz w:val="24"/>
        </w:rPr>
        <w:tab/>
      </w:r>
      <w:r w:rsidRPr="00931BAA">
        <w:rPr>
          <w:rFonts w:ascii="Arial" w:hAnsi="Arial"/>
          <w:sz w:val="24"/>
        </w:rPr>
        <w:t>In case of non-conformity, it will be tested for additional number of days till the required conformity standards is achieved. However, the maximum allowable additional time for this will be 30 days.</w:t>
      </w:r>
    </w:p>
    <w:p w:rsidR="00D34373" w:rsidRPr="00931BAA" w:rsidRDefault="00D34373" w:rsidP="001C2F1D">
      <w:pPr>
        <w:pStyle w:val="PlainText"/>
        <w:tabs>
          <w:tab w:val="left" w:pos="720"/>
        </w:tabs>
        <w:jc w:val="both"/>
        <w:rPr>
          <w:rFonts w:ascii="Arial" w:hAnsi="Arial"/>
          <w:sz w:val="24"/>
        </w:rPr>
      </w:pPr>
    </w:p>
    <w:p w:rsidR="00D34373" w:rsidRDefault="00D34373" w:rsidP="001C2F1D">
      <w:pPr>
        <w:pStyle w:val="PlainText"/>
        <w:tabs>
          <w:tab w:val="left" w:pos="720"/>
        </w:tabs>
        <w:jc w:val="both"/>
        <w:rPr>
          <w:rFonts w:ascii="Arial" w:hAnsi="Arial"/>
          <w:sz w:val="24"/>
        </w:rPr>
      </w:pPr>
      <w:r w:rsidRPr="00931BAA">
        <w:rPr>
          <w:rFonts w:ascii="Arial" w:hAnsi="Arial"/>
          <w:sz w:val="24"/>
        </w:rPr>
        <w:t>(e)</w:t>
      </w:r>
      <w:r>
        <w:rPr>
          <w:rFonts w:ascii="Arial" w:hAnsi="Arial"/>
          <w:sz w:val="24"/>
        </w:rPr>
        <w:tab/>
      </w:r>
      <w:r w:rsidRPr="00931BAA">
        <w:rPr>
          <w:rFonts w:ascii="Arial" w:hAnsi="Arial"/>
          <w:sz w:val="24"/>
        </w:rPr>
        <w:t xml:space="preserve">In the event of performance test failure to meet the specifications and applicable standards, the CONTRACTOR shall ensure the compliance with the specifications and </w:t>
      </w:r>
      <w:r w:rsidRPr="00931BAA">
        <w:rPr>
          <w:rFonts w:ascii="Arial" w:hAnsi="Arial"/>
          <w:sz w:val="24"/>
        </w:rPr>
        <w:lastRenderedPageBreak/>
        <w:t xml:space="preserve">standards without any extra cost to INS </w:t>
      </w:r>
      <w:proofErr w:type="spellStart"/>
      <w:r w:rsidRPr="00931BAA">
        <w:rPr>
          <w:rFonts w:ascii="Arial" w:hAnsi="Arial"/>
          <w:sz w:val="24"/>
        </w:rPr>
        <w:t>Valsura</w:t>
      </w:r>
      <w:proofErr w:type="spellEnd"/>
      <w:r w:rsidRPr="00931BAA">
        <w:rPr>
          <w:rFonts w:ascii="Arial" w:hAnsi="Arial"/>
          <w:sz w:val="24"/>
        </w:rPr>
        <w:t xml:space="preserve">. The system shall be taken over by INS </w:t>
      </w:r>
      <w:proofErr w:type="spellStart"/>
      <w:r w:rsidRPr="00931BAA">
        <w:rPr>
          <w:rFonts w:ascii="Arial" w:hAnsi="Arial"/>
          <w:sz w:val="24"/>
        </w:rPr>
        <w:t>Valsura</w:t>
      </w:r>
      <w:proofErr w:type="spellEnd"/>
      <w:r w:rsidRPr="00931BAA">
        <w:rPr>
          <w:rFonts w:ascii="Arial" w:hAnsi="Arial"/>
          <w:sz w:val="24"/>
        </w:rPr>
        <w:t xml:space="preserve"> only after satisfactory conclusion of the performance tests.</w:t>
      </w:r>
    </w:p>
    <w:p w:rsidR="00D34373" w:rsidRDefault="00D34373" w:rsidP="001C2F1D">
      <w:pPr>
        <w:pStyle w:val="PlainText"/>
        <w:tabs>
          <w:tab w:val="left" w:pos="720"/>
        </w:tabs>
        <w:jc w:val="both"/>
        <w:rPr>
          <w:rFonts w:ascii="Arial" w:hAnsi="Arial"/>
          <w:sz w:val="24"/>
        </w:rPr>
      </w:pPr>
    </w:p>
    <w:p w:rsidR="00D34373" w:rsidRDefault="00CE5C99" w:rsidP="001C2F1D">
      <w:pPr>
        <w:pStyle w:val="PlainText"/>
        <w:tabs>
          <w:tab w:val="left" w:pos="720"/>
        </w:tabs>
        <w:jc w:val="both"/>
        <w:rPr>
          <w:rFonts w:ascii="Arial" w:hAnsi="Arial"/>
          <w:sz w:val="24"/>
        </w:rPr>
      </w:pPr>
      <w:r>
        <w:rPr>
          <w:rFonts w:ascii="Arial" w:hAnsi="Arial"/>
          <w:sz w:val="24"/>
        </w:rPr>
        <w:t>4</w:t>
      </w:r>
      <w:r w:rsidR="00D34373" w:rsidRPr="00191783">
        <w:rPr>
          <w:rFonts w:ascii="Arial" w:hAnsi="Arial"/>
          <w:sz w:val="24"/>
        </w:rPr>
        <w:t>.</w:t>
      </w:r>
      <w:r w:rsidR="00D34373" w:rsidRPr="00191783">
        <w:rPr>
          <w:rFonts w:ascii="Arial" w:hAnsi="Arial"/>
          <w:sz w:val="24"/>
        </w:rPr>
        <w:tab/>
      </w:r>
      <w:r w:rsidR="00D34373" w:rsidRPr="00833069">
        <w:rPr>
          <w:rFonts w:ascii="Arial" w:hAnsi="Arial"/>
          <w:b/>
          <w:sz w:val="24"/>
          <w:u w:val="single"/>
        </w:rPr>
        <w:t>Requirement of Technical Documentation.</w:t>
      </w:r>
      <w:r w:rsidR="00FE3A00">
        <w:rPr>
          <w:rFonts w:ascii="Arial" w:hAnsi="Arial"/>
          <w:sz w:val="24"/>
        </w:rPr>
        <w:t xml:space="preserve"> Basic training on adding new content or editing existing content should be provided to the client (in this case INS </w:t>
      </w:r>
      <w:proofErr w:type="spellStart"/>
      <w:r w:rsidR="00FE3A00">
        <w:rPr>
          <w:rFonts w:ascii="Arial" w:hAnsi="Arial"/>
          <w:sz w:val="24"/>
        </w:rPr>
        <w:t>Valsura</w:t>
      </w:r>
      <w:proofErr w:type="spellEnd"/>
      <w:r w:rsidR="00FE3A00">
        <w:rPr>
          <w:rFonts w:ascii="Arial" w:hAnsi="Arial"/>
          <w:sz w:val="24"/>
        </w:rPr>
        <w:t xml:space="preserve">, Indian Navy). </w:t>
      </w:r>
    </w:p>
    <w:p w:rsidR="00D34373" w:rsidRDefault="00D34373" w:rsidP="001C2F1D">
      <w:pPr>
        <w:pStyle w:val="PlainText"/>
        <w:tabs>
          <w:tab w:val="left" w:pos="720"/>
        </w:tabs>
        <w:jc w:val="both"/>
        <w:rPr>
          <w:rFonts w:ascii="Arial" w:hAnsi="Arial"/>
          <w:sz w:val="24"/>
        </w:rPr>
      </w:pPr>
    </w:p>
    <w:p w:rsidR="00D34373" w:rsidRPr="00931BAA" w:rsidRDefault="00CE5C99" w:rsidP="001C2F1D">
      <w:pPr>
        <w:pStyle w:val="PlainText"/>
        <w:jc w:val="both"/>
        <w:rPr>
          <w:rFonts w:ascii="Arial" w:hAnsi="Arial"/>
          <w:sz w:val="24"/>
        </w:rPr>
      </w:pPr>
      <w:r>
        <w:rPr>
          <w:rFonts w:ascii="Arial" w:hAnsi="Arial"/>
          <w:sz w:val="24"/>
        </w:rPr>
        <w:t>5</w:t>
      </w:r>
      <w:r w:rsidR="00D34373" w:rsidRPr="00191783">
        <w:rPr>
          <w:rFonts w:ascii="Arial" w:hAnsi="Arial"/>
          <w:sz w:val="24"/>
        </w:rPr>
        <w:t>.</w:t>
      </w:r>
      <w:r w:rsidR="00D34373" w:rsidRPr="00191783">
        <w:rPr>
          <w:rFonts w:ascii="Arial" w:hAnsi="Arial"/>
          <w:sz w:val="24"/>
        </w:rPr>
        <w:tab/>
      </w:r>
      <w:r w:rsidR="00D34373" w:rsidRPr="00811430">
        <w:rPr>
          <w:rFonts w:ascii="Arial" w:hAnsi="Arial"/>
          <w:b/>
          <w:sz w:val="24"/>
          <w:u w:val="single"/>
        </w:rPr>
        <w:t>Future Assistance/</w:t>
      </w:r>
      <w:r w:rsidR="00D34373" w:rsidRPr="00931BAA">
        <w:rPr>
          <w:rFonts w:ascii="Arial" w:hAnsi="Arial"/>
          <w:b/>
          <w:sz w:val="24"/>
          <w:u w:val="single"/>
        </w:rPr>
        <w:t>Performance Guarantee</w:t>
      </w:r>
      <w:r w:rsidR="00D34373">
        <w:rPr>
          <w:rFonts w:ascii="Arial" w:hAnsi="Arial"/>
          <w:b/>
          <w:sz w:val="24"/>
          <w:u w:val="single"/>
        </w:rPr>
        <w:t>/</w:t>
      </w:r>
      <w:r w:rsidR="00D34373" w:rsidRPr="00931BAA">
        <w:rPr>
          <w:rFonts w:ascii="Arial" w:hAnsi="Arial"/>
          <w:b/>
          <w:sz w:val="24"/>
          <w:u w:val="single"/>
        </w:rPr>
        <w:t>Warranty.</w:t>
      </w:r>
      <w:r w:rsidR="00D34373" w:rsidRPr="00931BAA">
        <w:rPr>
          <w:rFonts w:ascii="Arial" w:hAnsi="Arial"/>
          <w:sz w:val="24"/>
        </w:rPr>
        <w:t xml:space="preserve">  TENDERER should maintain warranty for the period of </w:t>
      </w:r>
      <w:r w:rsidR="00D34373" w:rsidRPr="00A17857">
        <w:rPr>
          <w:rFonts w:ascii="Arial" w:hAnsi="Arial"/>
          <w:b/>
          <w:sz w:val="24"/>
        </w:rPr>
        <w:t xml:space="preserve">1 year for the overall </w:t>
      </w:r>
      <w:r w:rsidR="00D34373">
        <w:rPr>
          <w:rFonts w:ascii="Arial" w:hAnsi="Arial"/>
          <w:b/>
          <w:sz w:val="24"/>
        </w:rPr>
        <w:t xml:space="preserve">developed software </w:t>
      </w:r>
      <w:r w:rsidR="00D34373" w:rsidRPr="00A17857">
        <w:rPr>
          <w:rFonts w:ascii="Arial" w:hAnsi="Arial"/>
          <w:b/>
          <w:sz w:val="24"/>
        </w:rPr>
        <w:t>package.</w:t>
      </w:r>
      <w:r w:rsidR="00D34373">
        <w:rPr>
          <w:rFonts w:ascii="Arial" w:hAnsi="Arial"/>
          <w:sz w:val="24"/>
        </w:rPr>
        <w:t xml:space="preserve"> The TENDERER is liable to carry out any changes to the contents of the package due spelling, grammatical or factual errors, observed while usage, as required by the buyer, during the period of warranty </w:t>
      </w:r>
      <w:r w:rsidR="00D34373" w:rsidRPr="00A17857">
        <w:rPr>
          <w:rFonts w:ascii="Arial" w:hAnsi="Arial"/>
          <w:b/>
          <w:sz w:val="24"/>
        </w:rPr>
        <w:t>at the user’s premises.</w:t>
      </w:r>
      <w:r w:rsidR="00D34373">
        <w:rPr>
          <w:rFonts w:ascii="Arial" w:hAnsi="Arial"/>
          <w:sz w:val="24"/>
        </w:rPr>
        <w:t xml:space="preserve"> T</w:t>
      </w:r>
      <w:r w:rsidR="00D34373" w:rsidRPr="00931BAA">
        <w:rPr>
          <w:rFonts w:ascii="Arial" w:hAnsi="Arial"/>
          <w:sz w:val="24"/>
        </w:rPr>
        <w:t xml:space="preserve">he TENDERER shall furnish along with tender, the list of performance guarantee parameters of the </w:t>
      </w:r>
      <w:r>
        <w:rPr>
          <w:rFonts w:ascii="Arial" w:hAnsi="Arial"/>
          <w:sz w:val="24"/>
        </w:rPr>
        <w:t>above listed application</w:t>
      </w:r>
      <w:r w:rsidRPr="00931BAA">
        <w:rPr>
          <w:rFonts w:ascii="Arial" w:hAnsi="Arial"/>
          <w:sz w:val="24"/>
        </w:rPr>
        <w:t xml:space="preserve"> </w:t>
      </w:r>
      <w:r w:rsidR="00D34373" w:rsidRPr="00931BAA">
        <w:rPr>
          <w:rFonts w:ascii="Arial" w:hAnsi="Arial"/>
          <w:sz w:val="24"/>
        </w:rPr>
        <w:t>Packages as a whole as well as of the individual component for evaluation. The parameters to be considered shall cover the following.</w:t>
      </w:r>
    </w:p>
    <w:p w:rsidR="00D34373" w:rsidRPr="00931BAA" w:rsidRDefault="00D34373" w:rsidP="001C2F1D">
      <w:pPr>
        <w:pStyle w:val="PlainText"/>
        <w:jc w:val="both"/>
        <w:rPr>
          <w:rFonts w:ascii="Arial" w:hAnsi="Arial"/>
          <w:sz w:val="24"/>
        </w:rPr>
      </w:pPr>
    </w:p>
    <w:p w:rsidR="00D34373" w:rsidRDefault="00D34373" w:rsidP="001C2F1D">
      <w:pPr>
        <w:pStyle w:val="PlainText"/>
        <w:numPr>
          <w:ilvl w:val="0"/>
          <w:numId w:val="38"/>
        </w:numPr>
        <w:ind w:left="720" w:firstLine="0"/>
        <w:jc w:val="both"/>
        <w:rPr>
          <w:rFonts w:ascii="Arial" w:hAnsi="Arial"/>
          <w:sz w:val="24"/>
        </w:rPr>
      </w:pPr>
      <w:r w:rsidRPr="00931BAA">
        <w:rPr>
          <w:rFonts w:ascii="Arial" w:hAnsi="Arial"/>
          <w:sz w:val="24"/>
        </w:rPr>
        <w:t>Operation compliance of the packages to specified target platform</w:t>
      </w:r>
      <w:r w:rsidR="00CE5C99">
        <w:rPr>
          <w:rFonts w:ascii="Arial" w:hAnsi="Arial"/>
          <w:sz w:val="24"/>
        </w:rPr>
        <w:t>.</w:t>
      </w:r>
      <w:r w:rsidRPr="00931BAA">
        <w:rPr>
          <w:rFonts w:ascii="Arial" w:hAnsi="Arial"/>
          <w:sz w:val="24"/>
        </w:rPr>
        <w:t xml:space="preserve"> </w:t>
      </w:r>
    </w:p>
    <w:p w:rsidR="00CE5C99" w:rsidRPr="00931BAA" w:rsidRDefault="00CE5C99" w:rsidP="001C2F1D">
      <w:pPr>
        <w:pStyle w:val="PlainText"/>
        <w:ind w:left="720"/>
        <w:jc w:val="both"/>
        <w:rPr>
          <w:rFonts w:ascii="Arial" w:hAnsi="Arial"/>
          <w:sz w:val="24"/>
        </w:rPr>
      </w:pPr>
    </w:p>
    <w:p w:rsidR="00D34373" w:rsidRPr="00931BAA" w:rsidRDefault="00D34373" w:rsidP="001C2F1D">
      <w:pPr>
        <w:pStyle w:val="PlainText"/>
        <w:ind w:left="720"/>
        <w:jc w:val="both"/>
        <w:rPr>
          <w:rFonts w:ascii="Arial" w:hAnsi="Arial"/>
          <w:sz w:val="24"/>
        </w:rPr>
      </w:pPr>
      <w:r w:rsidRPr="00931BAA">
        <w:rPr>
          <w:rFonts w:ascii="Arial" w:hAnsi="Arial"/>
          <w:sz w:val="24"/>
        </w:rPr>
        <w:t>(b)</w:t>
      </w:r>
      <w:r>
        <w:rPr>
          <w:rFonts w:ascii="Arial" w:hAnsi="Arial"/>
          <w:sz w:val="24"/>
        </w:rPr>
        <w:tab/>
      </w:r>
      <w:r w:rsidRPr="00931BAA">
        <w:rPr>
          <w:rFonts w:ascii="Arial" w:hAnsi="Arial"/>
          <w:sz w:val="24"/>
        </w:rPr>
        <w:t>Structure and format of the components</w:t>
      </w:r>
    </w:p>
    <w:p w:rsidR="00D34373" w:rsidRPr="00931BAA" w:rsidRDefault="00D34373" w:rsidP="001C2F1D">
      <w:pPr>
        <w:pStyle w:val="PlainText"/>
        <w:ind w:left="720"/>
        <w:jc w:val="both"/>
        <w:rPr>
          <w:rFonts w:ascii="Arial" w:hAnsi="Arial"/>
          <w:sz w:val="24"/>
        </w:rPr>
      </w:pPr>
    </w:p>
    <w:p w:rsidR="00D34373" w:rsidRDefault="00D34373" w:rsidP="001C2F1D">
      <w:pPr>
        <w:pStyle w:val="PlainText"/>
        <w:ind w:left="720"/>
        <w:jc w:val="both"/>
        <w:rPr>
          <w:rFonts w:ascii="Arial" w:hAnsi="Arial"/>
          <w:sz w:val="24"/>
        </w:rPr>
      </w:pPr>
      <w:r w:rsidRPr="00931BAA">
        <w:rPr>
          <w:rFonts w:ascii="Arial" w:hAnsi="Arial"/>
          <w:sz w:val="24"/>
        </w:rPr>
        <w:t>(c)</w:t>
      </w:r>
      <w:r>
        <w:rPr>
          <w:rFonts w:ascii="Arial" w:hAnsi="Arial"/>
          <w:sz w:val="24"/>
        </w:rPr>
        <w:tab/>
      </w:r>
      <w:r w:rsidRPr="00931BAA">
        <w:rPr>
          <w:rFonts w:ascii="Arial" w:hAnsi="Arial"/>
          <w:sz w:val="24"/>
        </w:rPr>
        <w:t>Individual and combined performance of the components and aesthetic value of the package.</w:t>
      </w:r>
    </w:p>
    <w:p w:rsidR="00D34373" w:rsidRDefault="00D34373" w:rsidP="001C2F1D">
      <w:pPr>
        <w:pStyle w:val="PlainText"/>
        <w:jc w:val="both"/>
        <w:rPr>
          <w:rFonts w:ascii="Arial" w:hAnsi="Arial"/>
          <w:sz w:val="24"/>
        </w:rPr>
      </w:pPr>
    </w:p>
    <w:p w:rsidR="00D34373" w:rsidRPr="00FA06B9" w:rsidRDefault="00CE5C99" w:rsidP="001C2F1D">
      <w:pPr>
        <w:pStyle w:val="PlainText"/>
        <w:jc w:val="both"/>
        <w:rPr>
          <w:rFonts w:ascii="Arial" w:hAnsi="Arial"/>
          <w:sz w:val="24"/>
        </w:rPr>
      </w:pPr>
      <w:r>
        <w:rPr>
          <w:rFonts w:ascii="Arial" w:hAnsi="Arial"/>
          <w:sz w:val="24"/>
        </w:rPr>
        <w:t>6</w:t>
      </w:r>
      <w:r w:rsidR="00D34373" w:rsidRPr="00191783">
        <w:rPr>
          <w:rFonts w:ascii="Arial" w:hAnsi="Arial"/>
          <w:sz w:val="24"/>
        </w:rPr>
        <w:t>.</w:t>
      </w:r>
      <w:r w:rsidR="00D34373" w:rsidRPr="00191783">
        <w:rPr>
          <w:rFonts w:ascii="Arial" w:hAnsi="Arial"/>
          <w:sz w:val="24"/>
        </w:rPr>
        <w:tab/>
      </w:r>
      <w:r w:rsidR="00D34373" w:rsidRPr="00FA06B9">
        <w:rPr>
          <w:rFonts w:ascii="Arial" w:hAnsi="Arial"/>
          <w:b/>
          <w:sz w:val="24"/>
          <w:u w:val="single"/>
        </w:rPr>
        <w:t>Ultimate Consignee and Requirement of pre-site/equipment Inspection.</w:t>
      </w:r>
      <w:r w:rsidR="00D34373">
        <w:rPr>
          <w:rFonts w:ascii="Arial" w:hAnsi="Arial"/>
          <w:sz w:val="24"/>
        </w:rPr>
        <w:t xml:space="preserve"> The ultimate consignee is </w:t>
      </w:r>
      <w:smartTag w:uri="urn:schemas-microsoft-com:office:smarttags" w:element="PersonName">
        <w:r w:rsidR="00D34373">
          <w:rPr>
            <w:rFonts w:ascii="Arial" w:hAnsi="Arial"/>
            <w:sz w:val="24"/>
          </w:rPr>
          <w:t>Commanding Officer</w:t>
        </w:r>
      </w:smartTag>
      <w:r w:rsidR="00D34373">
        <w:rPr>
          <w:rFonts w:ascii="Arial" w:hAnsi="Arial"/>
          <w:sz w:val="24"/>
        </w:rPr>
        <w:t xml:space="preserve">, INS </w:t>
      </w:r>
      <w:proofErr w:type="spellStart"/>
      <w:r w:rsidR="00D34373">
        <w:rPr>
          <w:rFonts w:ascii="Arial" w:hAnsi="Arial"/>
          <w:sz w:val="24"/>
        </w:rPr>
        <w:t>Valsura</w:t>
      </w:r>
      <w:proofErr w:type="spellEnd"/>
      <w:r w:rsidR="00D34373">
        <w:rPr>
          <w:rFonts w:ascii="Arial" w:hAnsi="Arial"/>
          <w:sz w:val="24"/>
        </w:rPr>
        <w:t xml:space="preserve">. The </w:t>
      </w:r>
      <w:proofErr w:type="spellStart"/>
      <w:r w:rsidR="00D34373">
        <w:rPr>
          <w:rFonts w:ascii="Arial" w:hAnsi="Arial"/>
          <w:sz w:val="24"/>
        </w:rPr>
        <w:t>Tenderer</w:t>
      </w:r>
      <w:proofErr w:type="spellEnd"/>
      <w:r w:rsidR="00D34373">
        <w:rPr>
          <w:rFonts w:ascii="Arial" w:hAnsi="Arial"/>
          <w:sz w:val="24"/>
        </w:rPr>
        <w:t xml:space="preserve"> is required to undertake the development of the packages at site with the assistance of the Subject Matter Experts (SME) provided by the Buyer. Inspection of the </w:t>
      </w:r>
      <w:r>
        <w:rPr>
          <w:rFonts w:ascii="Arial" w:hAnsi="Arial"/>
          <w:sz w:val="24"/>
        </w:rPr>
        <w:t>above listed application</w:t>
      </w:r>
      <w:r w:rsidR="00D34373">
        <w:rPr>
          <w:rFonts w:ascii="Arial" w:hAnsi="Arial"/>
          <w:sz w:val="24"/>
        </w:rPr>
        <w:t xml:space="preserve"> would be undertaken by the representative of the Consignee from time to time during the development. </w:t>
      </w:r>
    </w:p>
    <w:p w:rsidR="002B67F0" w:rsidRDefault="002B67F0" w:rsidP="001C2F1D">
      <w:pPr>
        <w:pStyle w:val="ListParagraph"/>
        <w:autoSpaceDE w:val="0"/>
        <w:autoSpaceDN w:val="0"/>
        <w:adjustRightInd w:val="0"/>
        <w:spacing w:after="0"/>
        <w:ind w:left="0" w:right="-540"/>
        <w:jc w:val="both"/>
        <w:rPr>
          <w:rFonts w:ascii="Arial" w:eastAsia="Times New Roman" w:hAnsi="Arial" w:cs="Arial"/>
          <w:sz w:val="24"/>
          <w:szCs w:val="24"/>
        </w:rPr>
      </w:pPr>
    </w:p>
    <w:p w:rsidR="001C2F1D" w:rsidRPr="000B2857" w:rsidRDefault="001C2F1D" w:rsidP="001C2F1D">
      <w:pPr>
        <w:ind w:right="-540"/>
        <w:jc w:val="both"/>
        <w:rPr>
          <w:rFonts w:ascii="Arial" w:hAnsi="Arial" w:cs="Arial"/>
          <w:b/>
          <w:bCs/>
          <w:sz w:val="24"/>
          <w:szCs w:val="24"/>
          <w:u w:val="single"/>
          <w:lang w:val="en-IN"/>
        </w:rPr>
      </w:pPr>
      <w:r>
        <w:rPr>
          <w:rFonts w:ascii="Arial" w:hAnsi="Arial" w:cs="Arial"/>
          <w:b/>
          <w:bCs/>
          <w:sz w:val="24"/>
          <w:szCs w:val="24"/>
          <w:u w:val="single"/>
          <w:lang w:val="en-IN"/>
        </w:rPr>
        <w:t>Single</w:t>
      </w:r>
      <w:r w:rsidRPr="000B2857">
        <w:rPr>
          <w:rFonts w:ascii="Arial" w:hAnsi="Arial" w:cs="Arial"/>
          <w:b/>
          <w:bCs/>
          <w:sz w:val="24"/>
          <w:szCs w:val="24"/>
          <w:u w:val="single"/>
          <w:lang w:val="en-IN"/>
        </w:rPr>
        <w:t xml:space="preserve">-Bid System </w:t>
      </w:r>
    </w:p>
    <w:p w:rsidR="001C2F1D" w:rsidRPr="000B2857" w:rsidRDefault="001C2F1D" w:rsidP="001C2F1D">
      <w:pPr>
        <w:ind w:right="-540"/>
        <w:jc w:val="both"/>
        <w:rPr>
          <w:rFonts w:ascii="Arial" w:hAnsi="Arial" w:cs="Arial"/>
          <w:b/>
          <w:bCs/>
          <w:sz w:val="24"/>
          <w:szCs w:val="24"/>
          <w:lang w:val="en-IN"/>
        </w:rPr>
      </w:pPr>
    </w:p>
    <w:p w:rsidR="001C2F1D" w:rsidRPr="00D56C80" w:rsidRDefault="001C2F1D" w:rsidP="001C2F1D">
      <w:pPr>
        <w:ind w:right="-540"/>
        <w:jc w:val="both"/>
        <w:rPr>
          <w:rFonts w:ascii="Arial" w:hAnsi="Arial" w:cs="Arial"/>
          <w:color w:val="FF0000"/>
          <w:sz w:val="24"/>
          <w:szCs w:val="24"/>
          <w:lang w:val="en-IN"/>
        </w:rPr>
      </w:pPr>
      <w:r>
        <w:rPr>
          <w:rFonts w:ascii="Arial" w:hAnsi="Arial" w:cs="Arial"/>
          <w:bCs/>
          <w:sz w:val="24"/>
          <w:szCs w:val="24"/>
          <w:lang w:val="en-IN"/>
        </w:rPr>
        <w:t>7</w:t>
      </w:r>
      <w:r w:rsidRPr="000B2857">
        <w:rPr>
          <w:rFonts w:ascii="Arial" w:hAnsi="Arial" w:cs="Arial"/>
          <w:bCs/>
          <w:sz w:val="24"/>
          <w:szCs w:val="24"/>
          <w:lang w:val="en-IN"/>
        </w:rPr>
        <w:t>.</w:t>
      </w:r>
      <w:r w:rsidRPr="000B2857">
        <w:rPr>
          <w:rFonts w:ascii="Arial" w:hAnsi="Arial" w:cs="Arial"/>
          <w:b/>
          <w:bCs/>
          <w:sz w:val="24"/>
          <w:szCs w:val="24"/>
          <w:lang w:val="en-IN"/>
        </w:rPr>
        <w:tab/>
        <w:t xml:space="preserve">For the purpose of this case a </w:t>
      </w:r>
      <w:r w:rsidRPr="001F5087">
        <w:rPr>
          <w:rFonts w:ascii="Arial" w:hAnsi="Arial" w:cs="Arial"/>
          <w:b/>
          <w:bCs/>
          <w:sz w:val="24"/>
          <w:szCs w:val="24"/>
          <w:lang w:val="en-IN"/>
        </w:rPr>
        <w:t>single</w:t>
      </w:r>
      <w:r w:rsidRPr="000B2857">
        <w:rPr>
          <w:rFonts w:ascii="Arial" w:hAnsi="Arial" w:cs="Arial"/>
          <w:b/>
          <w:bCs/>
          <w:sz w:val="24"/>
          <w:szCs w:val="24"/>
          <w:lang w:val="en-IN"/>
        </w:rPr>
        <w:t xml:space="preserve"> bid system will be followed. </w:t>
      </w:r>
      <w:r w:rsidRPr="000B2857">
        <w:rPr>
          <w:rFonts w:ascii="Arial" w:hAnsi="Arial" w:cs="Arial"/>
          <w:sz w:val="24"/>
          <w:szCs w:val="24"/>
          <w:lang w:val="en-IN"/>
        </w:rPr>
        <w:t xml:space="preserve">In respect of </w:t>
      </w:r>
      <w:r w:rsidRPr="001F5087">
        <w:rPr>
          <w:rFonts w:ascii="Arial" w:hAnsi="Arial" w:cs="Arial"/>
          <w:bCs/>
          <w:sz w:val="24"/>
          <w:szCs w:val="24"/>
          <w:lang w:val="en-IN"/>
        </w:rPr>
        <w:t>single</w:t>
      </w:r>
      <w:r w:rsidRPr="000B2857">
        <w:rPr>
          <w:rFonts w:ascii="Arial" w:hAnsi="Arial" w:cs="Arial"/>
          <w:sz w:val="24"/>
          <w:szCs w:val="24"/>
          <w:lang w:val="en-IN"/>
        </w:rPr>
        <w:t xml:space="preserve"> -Bid system, Bidders are required to furnish clause by clause compliance of specifications bringing out clearly the deviations from specification, if any. </w:t>
      </w:r>
    </w:p>
    <w:p w:rsidR="001C2F1D" w:rsidRPr="000B2857" w:rsidRDefault="001C2F1D" w:rsidP="001C2F1D">
      <w:pPr>
        <w:ind w:right="-540"/>
        <w:jc w:val="both"/>
        <w:rPr>
          <w:rFonts w:ascii="Arial" w:hAnsi="Arial" w:cs="Arial"/>
          <w:sz w:val="24"/>
          <w:szCs w:val="24"/>
          <w:lang w:val="en-IN"/>
        </w:rPr>
      </w:pPr>
    </w:p>
    <w:p w:rsidR="001C2F1D" w:rsidRPr="000B2857" w:rsidRDefault="001C2F1D" w:rsidP="001C2F1D">
      <w:pPr>
        <w:pStyle w:val="ListParagraph"/>
        <w:autoSpaceDE w:val="0"/>
        <w:autoSpaceDN w:val="0"/>
        <w:adjustRightInd w:val="0"/>
        <w:spacing w:after="0"/>
        <w:ind w:left="0" w:right="-540"/>
        <w:jc w:val="both"/>
        <w:rPr>
          <w:rFonts w:ascii="Arial" w:hAnsi="Arial" w:cs="Arial"/>
          <w:sz w:val="24"/>
          <w:szCs w:val="24"/>
          <w:lang w:val="en-IN"/>
        </w:rPr>
      </w:pPr>
      <w:r w:rsidRPr="000B2857">
        <w:rPr>
          <w:rFonts w:ascii="Arial" w:hAnsi="Arial" w:cs="Arial"/>
          <w:sz w:val="24"/>
          <w:szCs w:val="24"/>
          <w:lang w:val="en-IN"/>
        </w:rPr>
        <w:t>(a)</w:t>
      </w:r>
      <w:r w:rsidRPr="000B2857">
        <w:rPr>
          <w:rFonts w:ascii="Arial" w:hAnsi="Arial" w:cs="Arial"/>
          <w:sz w:val="24"/>
          <w:szCs w:val="24"/>
          <w:lang w:val="en-IN"/>
        </w:rPr>
        <w:tab/>
      </w:r>
      <w:smartTag w:uri="urn:schemas-microsoft-com:office:smarttags" w:element="place">
        <w:r w:rsidRPr="000B2857">
          <w:rPr>
            <w:rFonts w:ascii="Arial" w:hAnsi="Arial" w:cs="Arial"/>
            <w:sz w:val="24"/>
            <w:szCs w:val="24"/>
            <w:lang w:val="en-IN"/>
          </w:rPr>
          <w:t>Para</w:t>
        </w:r>
      </w:smartTag>
      <w:r w:rsidRPr="000B2857">
        <w:rPr>
          <w:rFonts w:ascii="Arial" w:hAnsi="Arial" w:cs="Arial"/>
          <w:sz w:val="24"/>
          <w:szCs w:val="24"/>
          <w:lang w:val="en-IN"/>
        </w:rPr>
        <w:t xml:space="preserve"> of RFP.</w:t>
      </w:r>
    </w:p>
    <w:p w:rsidR="001C2F1D" w:rsidRPr="000B2857" w:rsidRDefault="001C2F1D" w:rsidP="001C2F1D">
      <w:pPr>
        <w:pStyle w:val="ListParagraph"/>
        <w:autoSpaceDE w:val="0"/>
        <w:autoSpaceDN w:val="0"/>
        <w:adjustRightInd w:val="0"/>
        <w:spacing w:after="0"/>
        <w:ind w:left="0" w:right="-540"/>
        <w:jc w:val="both"/>
        <w:rPr>
          <w:rFonts w:ascii="Arial" w:hAnsi="Arial" w:cs="Arial"/>
          <w:sz w:val="24"/>
          <w:szCs w:val="24"/>
          <w:lang w:val="en-IN"/>
        </w:rPr>
      </w:pPr>
    </w:p>
    <w:p w:rsidR="001C2F1D" w:rsidRPr="000B2857" w:rsidRDefault="001C2F1D" w:rsidP="001C2F1D">
      <w:pPr>
        <w:pStyle w:val="ListParagraph"/>
        <w:autoSpaceDE w:val="0"/>
        <w:autoSpaceDN w:val="0"/>
        <w:adjustRightInd w:val="0"/>
        <w:spacing w:after="0"/>
        <w:ind w:left="0" w:right="-540"/>
        <w:jc w:val="both"/>
        <w:rPr>
          <w:rFonts w:ascii="Arial" w:hAnsi="Arial" w:cs="Arial"/>
          <w:sz w:val="24"/>
          <w:szCs w:val="24"/>
          <w:lang w:val="en-IN"/>
        </w:rPr>
      </w:pPr>
      <w:r w:rsidRPr="000B2857">
        <w:rPr>
          <w:rFonts w:ascii="Arial" w:hAnsi="Arial" w:cs="Arial"/>
          <w:sz w:val="24"/>
          <w:szCs w:val="24"/>
          <w:lang w:val="en-IN"/>
        </w:rPr>
        <w:t>(b)</w:t>
      </w:r>
      <w:r w:rsidRPr="000B2857">
        <w:rPr>
          <w:rFonts w:ascii="Arial" w:hAnsi="Arial" w:cs="Arial"/>
          <w:sz w:val="24"/>
          <w:szCs w:val="24"/>
          <w:lang w:val="en-IN"/>
        </w:rPr>
        <w:tab/>
        <w:t>Specifications item-wise.</w:t>
      </w:r>
    </w:p>
    <w:p w:rsidR="001C2F1D" w:rsidRPr="000B2857" w:rsidRDefault="001C2F1D" w:rsidP="001C2F1D">
      <w:pPr>
        <w:pStyle w:val="ListParagraph"/>
        <w:autoSpaceDE w:val="0"/>
        <w:autoSpaceDN w:val="0"/>
        <w:adjustRightInd w:val="0"/>
        <w:spacing w:after="0"/>
        <w:ind w:left="0" w:right="-540"/>
        <w:jc w:val="both"/>
        <w:rPr>
          <w:rFonts w:ascii="Arial" w:hAnsi="Arial" w:cs="Arial"/>
          <w:sz w:val="24"/>
          <w:szCs w:val="24"/>
          <w:lang w:val="en-IN"/>
        </w:rPr>
      </w:pPr>
    </w:p>
    <w:p w:rsidR="001C2F1D" w:rsidRPr="000B2857" w:rsidRDefault="001C2F1D" w:rsidP="001C2F1D">
      <w:pPr>
        <w:pStyle w:val="ListParagraph"/>
        <w:autoSpaceDE w:val="0"/>
        <w:autoSpaceDN w:val="0"/>
        <w:adjustRightInd w:val="0"/>
        <w:spacing w:after="0"/>
        <w:ind w:left="0" w:right="-540"/>
        <w:jc w:val="both"/>
        <w:rPr>
          <w:rFonts w:ascii="Arial" w:hAnsi="Arial" w:cs="Arial"/>
          <w:sz w:val="24"/>
          <w:szCs w:val="24"/>
          <w:lang w:val="en-IN"/>
        </w:rPr>
      </w:pPr>
      <w:r w:rsidRPr="000B2857">
        <w:rPr>
          <w:rFonts w:ascii="Arial" w:hAnsi="Arial" w:cs="Arial"/>
          <w:sz w:val="24"/>
          <w:szCs w:val="24"/>
          <w:lang w:val="en-IN"/>
        </w:rPr>
        <w:t>(c)</w:t>
      </w:r>
      <w:r w:rsidRPr="000B2857">
        <w:rPr>
          <w:rFonts w:ascii="Arial" w:hAnsi="Arial" w:cs="Arial"/>
          <w:sz w:val="24"/>
          <w:szCs w:val="24"/>
          <w:lang w:val="en-IN"/>
        </w:rPr>
        <w:tab/>
        <w:t>Specification of item offered.</w:t>
      </w:r>
    </w:p>
    <w:p w:rsidR="001C2F1D" w:rsidRPr="000B2857" w:rsidRDefault="001C2F1D" w:rsidP="001C2F1D">
      <w:pPr>
        <w:pStyle w:val="ListParagraph"/>
        <w:autoSpaceDE w:val="0"/>
        <w:autoSpaceDN w:val="0"/>
        <w:adjustRightInd w:val="0"/>
        <w:spacing w:after="0"/>
        <w:ind w:left="0" w:right="-540"/>
        <w:jc w:val="both"/>
        <w:rPr>
          <w:rFonts w:ascii="Arial" w:hAnsi="Arial" w:cs="Arial"/>
          <w:sz w:val="24"/>
          <w:szCs w:val="24"/>
          <w:lang w:val="en-IN"/>
        </w:rPr>
      </w:pPr>
    </w:p>
    <w:p w:rsidR="001C2F1D" w:rsidRPr="000B2857" w:rsidRDefault="001C2F1D" w:rsidP="001C2F1D">
      <w:pPr>
        <w:pStyle w:val="ListParagraph"/>
        <w:autoSpaceDE w:val="0"/>
        <w:autoSpaceDN w:val="0"/>
        <w:adjustRightInd w:val="0"/>
        <w:spacing w:after="0"/>
        <w:ind w:left="0" w:right="-540"/>
        <w:jc w:val="both"/>
        <w:rPr>
          <w:rFonts w:ascii="Arial" w:hAnsi="Arial" w:cs="Arial"/>
          <w:sz w:val="24"/>
          <w:szCs w:val="24"/>
          <w:lang w:val="en-IN"/>
        </w:rPr>
      </w:pPr>
      <w:r w:rsidRPr="000B2857">
        <w:rPr>
          <w:rFonts w:ascii="Arial" w:hAnsi="Arial" w:cs="Arial"/>
          <w:sz w:val="24"/>
          <w:szCs w:val="24"/>
          <w:lang w:val="en-IN"/>
        </w:rPr>
        <w:t>(d)</w:t>
      </w:r>
      <w:r w:rsidRPr="000B2857">
        <w:rPr>
          <w:rFonts w:ascii="Arial" w:hAnsi="Arial" w:cs="Arial"/>
          <w:sz w:val="24"/>
          <w:szCs w:val="24"/>
          <w:lang w:val="en-IN"/>
        </w:rPr>
        <w:tab/>
        <w:t>Compliance to RFP specification – whether Yes /No.</w:t>
      </w:r>
    </w:p>
    <w:p w:rsidR="001C2F1D" w:rsidRPr="000B2857" w:rsidRDefault="001C2F1D" w:rsidP="001C2F1D">
      <w:pPr>
        <w:pStyle w:val="ListParagraph"/>
        <w:autoSpaceDE w:val="0"/>
        <w:autoSpaceDN w:val="0"/>
        <w:adjustRightInd w:val="0"/>
        <w:spacing w:after="0"/>
        <w:ind w:left="0" w:right="-540"/>
        <w:jc w:val="both"/>
        <w:rPr>
          <w:rFonts w:ascii="Arial" w:hAnsi="Arial" w:cs="Arial"/>
          <w:sz w:val="24"/>
          <w:szCs w:val="24"/>
          <w:lang w:val="en-IN"/>
        </w:rPr>
      </w:pPr>
    </w:p>
    <w:p w:rsidR="001C2F1D" w:rsidRPr="000B2857" w:rsidRDefault="001C2F1D" w:rsidP="001C2F1D">
      <w:pPr>
        <w:pStyle w:val="ListParagraph"/>
        <w:autoSpaceDE w:val="0"/>
        <w:autoSpaceDN w:val="0"/>
        <w:adjustRightInd w:val="0"/>
        <w:spacing w:after="0"/>
        <w:ind w:left="0" w:right="-540"/>
        <w:jc w:val="both"/>
        <w:rPr>
          <w:rFonts w:ascii="Arial" w:hAnsi="Arial" w:cs="Arial"/>
          <w:sz w:val="24"/>
          <w:szCs w:val="24"/>
          <w:lang w:val="en-IN"/>
        </w:rPr>
      </w:pPr>
      <w:r w:rsidRPr="000B2857">
        <w:rPr>
          <w:rFonts w:ascii="Arial" w:hAnsi="Arial" w:cs="Arial"/>
          <w:sz w:val="24"/>
          <w:szCs w:val="24"/>
          <w:lang w:val="en-IN"/>
        </w:rPr>
        <w:t>(e)</w:t>
      </w:r>
      <w:r w:rsidRPr="000B2857">
        <w:rPr>
          <w:rFonts w:ascii="Arial" w:hAnsi="Arial" w:cs="Arial"/>
          <w:sz w:val="24"/>
          <w:szCs w:val="24"/>
          <w:lang w:val="en-IN"/>
        </w:rPr>
        <w:tab/>
        <w:t>In case of noncompliance, deviation from RFP to be specified in unambiguous terms.</w:t>
      </w:r>
    </w:p>
    <w:p w:rsidR="00E12289" w:rsidRDefault="00E12289" w:rsidP="001C2F1D">
      <w:pPr>
        <w:ind w:right="-540"/>
        <w:jc w:val="both"/>
        <w:rPr>
          <w:rFonts w:ascii="Arial" w:hAnsi="Arial" w:cs="Arial"/>
          <w:b/>
          <w:bCs/>
          <w:sz w:val="24"/>
          <w:szCs w:val="24"/>
          <w:u w:val="single"/>
          <w:lang w:val="en-IN"/>
        </w:rPr>
      </w:pPr>
    </w:p>
    <w:p w:rsidR="00243577" w:rsidRDefault="00243577" w:rsidP="001C2F1D">
      <w:pPr>
        <w:ind w:right="-540"/>
        <w:jc w:val="both"/>
        <w:rPr>
          <w:rFonts w:ascii="Arial" w:hAnsi="Arial" w:cs="Arial"/>
          <w:b/>
          <w:bCs/>
          <w:sz w:val="24"/>
          <w:szCs w:val="24"/>
          <w:u w:val="single"/>
          <w:lang w:val="en-IN"/>
        </w:rPr>
      </w:pPr>
    </w:p>
    <w:p w:rsidR="002B67F0" w:rsidRPr="004A76EC" w:rsidRDefault="002B67F0" w:rsidP="001C2F1D">
      <w:pPr>
        <w:ind w:right="-540"/>
        <w:jc w:val="both"/>
        <w:rPr>
          <w:rFonts w:ascii="Arial" w:hAnsi="Arial" w:cs="Arial"/>
          <w:b/>
          <w:bCs/>
          <w:sz w:val="24"/>
          <w:szCs w:val="24"/>
          <w:u w:val="single"/>
          <w:lang w:val="en-IN"/>
        </w:rPr>
      </w:pPr>
      <w:r w:rsidRPr="004A76EC">
        <w:rPr>
          <w:rFonts w:ascii="Arial" w:hAnsi="Arial" w:cs="Arial"/>
          <w:b/>
          <w:bCs/>
          <w:sz w:val="24"/>
          <w:szCs w:val="24"/>
          <w:u w:val="single"/>
          <w:lang w:val="en-IN"/>
        </w:rPr>
        <w:t xml:space="preserve">Delivery Period </w:t>
      </w:r>
    </w:p>
    <w:p w:rsidR="002B67F0" w:rsidRPr="004A76EC" w:rsidRDefault="002B67F0" w:rsidP="001C2F1D">
      <w:pPr>
        <w:ind w:right="-540"/>
        <w:jc w:val="both"/>
        <w:rPr>
          <w:rFonts w:ascii="Arial" w:hAnsi="Arial" w:cs="Arial"/>
          <w:b/>
          <w:bCs/>
          <w:sz w:val="24"/>
          <w:szCs w:val="24"/>
          <w:u w:val="single"/>
          <w:lang w:val="en-IN"/>
        </w:rPr>
      </w:pPr>
    </w:p>
    <w:p w:rsidR="002B67F0" w:rsidRPr="004A76EC" w:rsidRDefault="001C2F1D" w:rsidP="001C2F1D">
      <w:pPr>
        <w:ind w:right="-540"/>
        <w:jc w:val="both"/>
        <w:rPr>
          <w:rFonts w:ascii="Arial" w:hAnsi="Arial" w:cs="Arial"/>
          <w:sz w:val="24"/>
          <w:szCs w:val="24"/>
          <w:lang w:val="en-IN"/>
        </w:rPr>
      </w:pPr>
      <w:r>
        <w:rPr>
          <w:rFonts w:ascii="Arial" w:hAnsi="Arial" w:cs="Arial"/>
          <w:bCs/>
          <w:sz w:val="24"/>
          <w:szCs w:val="24"/>
          <w:lang w:val="en-IN"/>
        </w:rPr>
        <w:t>8</w:t>
      </w:r>
      <w:r w:rsidR="00191783">
        <w:rPr>
          <w:rFonts w:ascii="Arial" w:hAnsi="Arial" w:cs="Arial"/>
          <w:bCs/>
          <w:sz w:val="24"/>
          <w:szCs w:val="24"/>
          <w:lang w:val="en-IN"/>
        </w:rPr>
        <w:t>.</w:t>
      </w:r>
      <w:r w:rsidR="00191783">
        <w:rPr>
          <w:rFonts w:ascii="Arial" w:hAnsi="Arial" w:cs="Arial"/>
          <w:bCs/>
          <w:sz w:val="24"/>
          <w:szCs w:val="24"/>
          <w:lang w:val="en-IN"/>
        </w:rPr>
        <w:tab/>
      </w:r>
      <w:r w:rsidR="00191783">
        <w:rPr>
          <w:rFonts w:ascii="Arial" w:hAnsi="Arial" w:cs="Arial"/>
          <w:bCs/>
          <w:sz w:val="24"/>
          <w:szCs w:val="24"/>
          <w:lang w:val="en-IN"/>
        </w:rPr>
        <w:tab/>
      </w:r>
      <w:r w:rsidR="002B67F0" w:rsidRPr="004A76EC">
        <w:rPr>
          <w:rFonts w:ascii="Arial" w:hAnsi="Arial" w:cs="Arial"/>
          <w:sz w:val="24"/>
          <w:szCs w:val="24"/>
          <w:lang w:val="en-IN"/>
        </w:rPr>
        <w:t xml:space="preserve">Delivery period for </w:t>
      </w:r>
      <w:r w:rsidR="002B67F0">
        <w:rPr>
          <w:rFonts w:ascii="Arial" w:hAnsi="Arial" w:cs="Arial"/>
          <w:sz w:val="24"/>
          <w:szCs w:val="24"/>
          <w:lang w:val="en-IN"/>
        </w:rPr>
        <w:t xml:space="preserve">the services </w:t>
      </w:r>
      <w:r w:rsidR="002B67F0" w:rsidRPr="004A76EC">
        <w:rPr>
          <w:rFonts w:ascii="Arial" w:hAnsi="Arial" w:cs="Arial"/>
          <w:sz w:val="24"/>
          <w:szCs w:val="24"/>
          <w:lang w:val="en-IN"/>
        </w:rPr>
        <w:t xml:space="preserve">would be </w:t>
      </w:r>
      <w:r>
        <w:rPr>
          <w:rFonts w:ascii="Arial" w:hAnsi="Arial" w:cs="Arial"/>
          <w:b/>
          <w:sz w:val="24"/>
          <w:szCs w:val="24"/>
          <w:u w:val="single"/>
          <w:lang w:val="en-IN"/>
        </w:rPr>
        <w:t>30</w:t>
      </w:r>
      <w:r w:rsidR="00310766" w:rsidRPr="003A4142">
        <w:rPr>
          <w:rFonts w:ascii="Arial" w:hAnsi="Arial" w:cs="Arial"/>
          <w:b/>
          <w:sz w:val="24"/>
          <w:szCs w:val="24"/>
          <w:u w:val="single"/>
          <w:lang w:val="en-IN"/>
        </w:rPr>
        <w:t xml:space="preserve"> days</w:t>
      </w:r>
      <w:r w:rsidR="002B67F0" w:rsidRPr="004A76EC">
        <w:rPr>
          <w:rFonts w:ascii="Arial" w:hAnsi="Arial" w:cs="Arial"/>
          <w:sz w:val="24"/>
          <w:szCs w:val="24"/>
          <w:lang w:val="en-IN"/>
        </w:rPr>
        <w:t xml:space="preserve"> from the effective date of contract. Please note that C</w:t>
      </w:r>
      <w:r w:rsidR="00C56451">
        <w:rPr>
          <w:rFonts w:ascii="Arial" w:hAnsi="Arial" w:cs="Arial"/>
          <w:sz w:val="24"/>
          <w:szCs w:val="24"/>
          <w:lang w:val="en-IN"/>
        </w:rPr>
        <w:t>ontract can be cancelled unilate</w:t>
      </w:r>
      <w:r w:rsidR="002B67F0" w:rsidRPr="004A76EC">
        <w:rPr>
          <w:rFonts w:ascii="Arial" w:hAnsi="Arial" w:cs="Arial"/>
          <w:sz w:val="24"/>
          <w:szCs w:val="24"/>
          <w:lang w:val="en-IN"/>
        </w:rPr>
        <w:t>rally by the Buyer in case items are not received within the contracted delivery period. Extension of contracted delivery period will be at the sole discretion of the Buyer, with applicability of LD clause.</w:t>
      </w:r>
    </w:p>
    <w:p w:rsidR="002B67F0" w:rsidRPr="004A76EC" w:rsidRDefault="002B67F0" w:rsidP="001C2F1D">
      <w:pPr>
        <w:ind w:right="-540"/>
        <w:jc w:val="both"/>
        <w:rPr>
          <w:rFonts w:ascii="Arial" w:hAnsi="Arial" w:cs="Arial"/>
          <w:b/>
          <w:bCs/>
          <w:sz w:val="24"/>
          <w:szCs w:val="24"/>
          <w:u w:val="single"/>
          <w:lang w:val="en-IN"/>
        </w:rPr>
      </w:pPr>
    </w:p>
    <w:p w:rsidR="002B67F0" w:rsidRPr="004A76EC" w:rsidRDefault="002B67F0" w:rsidP="001C2F1D">
      <w:pPr>
        <w:ind w:right="-540"/>
        <w:jc w:val="both"/>
        <w:rPr>
          <w:rFonts w:ascii="Arial" w:hAnsi="Arial" w:cs="Arial"/>
          <w:sz w:val="24"/>
          <w:szCs w:val="24"/>
          <w:lang w:val="en-IN"/>
        </w:rPr>
      </w:pPr>
      <w:r w:rsidRPr="004A76EC">
        <w:rPr>
          <w:rFonts w:ascii="Arial" w:hAnsi="Arial" w:cs="Arial"/>
          <w:b/>
          <w:bCs/>
          <w:sz w:val="24"/>
          <w:szCs w:val="24"/>
          <w:u w:val="single"/>
          <w:lang w:val="en-IN"/>
        </w:rPr>
        <w:lastRenderedPageBreak/>
        <w:t xml:space="preserve">INCOTERMS for Delivery and Transportation </w:t>
      </w:r>
    </w:p>
    <w:p w:rsidR="002B67F0" w:rsidRPr="004A76EC" w:rsidRDefault="002B67F0" w:rsidP="001C2F1D">
      <w:pPr>
        <w:ind w:right="-540"/>
        <w:jc w:val="both"/>
        <w:rPr>
          <w:rFonts w:ascii="Arial" w:hAnsi="Arial" w:cs="Arial"/>
          <w:sz w:val="24"/>
          <w:szCs w:val="24"/>
          <w:lang w:val="en-IN"/>
        </w:rPr>
      </w:pPr>
    </w:p>
    <w:p w:rsidR="002B67F0" w:rsidRPr="004A76EC" w:rsidRDefault="001C2F1D" w:rsidP="001C2F1D">
      <w:pPr>
        <w:ind w:right="-540"/>
        <w:jc w:val="both"/>
        <w:rPr>
          <w:rFonts w:ascii="Arial" w:hAnsi="Arial" w:cs="Arial"/>
          <w:sz w:val="24"/>
          <w:szCs w:val="24"/>
          <w:lang w:val="en-IN"/>
        </w:rPr>
      </w:pPr>
      <w:r>
        <w:rPr>
          <w:rFonts w:ascii="Arial" w:hAnsi="Arial" w:cs="Arial"/>
          <w:sz w:val="24"/>
          <w:szCs w:val="24"/>
          <w:lang w:val="en-IN"/>
        </w:rPr>
        <w:t>9</w:t>
      </w:r>
      <w:r w:rsidR="002B67F0" w:rsidRPr="004A76EC">
        <w:rPr>
          <w:rFonts w:ascii="Arial" w:hAnsi="Arial" w:cs="Arial"/>
          <w:sz w:val="24"/>
          <w:szCs w:val="24"/>
          <w:lang w:val="en-IN"/>
        </w:rPr>
        <w:t>.</w:t>
      </w:r>
      <w:r w:rsidR="00191783">
        <w:rPr>
          <w:rFonts w:ascii="Arial" w:hAnsi="Arial" w:cs="Arial"/>
          <w:sz w:val="24"/>
          <w:szCs w:val="24"/>
          <w:lang w:val="en-IN"/>
        </w:rPr>
        <w:tab/>
      </w:r>
      <w:r w:rsidR="002B67F0" w:rsidRPr="004A76EC">
        <w:rPr>
          <w:rFonts w:ascii="Arial" w:hAnsi="Arial" w:cs="Arial"/>
          <w:sz w:val="24"/>
          <w:szCs w:val="24"/>
          <w:lang w:val="en-IN"/>
        </w:rPr>
        <w:tab/>
      </w:r>
      <w:r w:rsidR="002B67F0" w:rsidRPr="004A76EC">
        <w:rPr>
          <w:rFonts w:ascii="Arial" w:hAnsi="Arial" w:cs="Arial"/>
          <w:b/>
          <w:sz w:val="24"/>
          <w:szCs w:val="24"/>
          <w:u w:val="single"/>
          <w:lang w:val="en-IN"/>
        </w:rPr>
        <w:t>(“E” / “F” / “C” / “D” Terms)</w:t>
      </w:r>
      <w:r w:rsidR="002B67F0" w:rsidRPr="004A76EC">
        <w:rPr>
          <w:rFonts w:ascii="Arial" w:hAnsi="Arial" w:cs="Arial"/>
          <w:sz w:val="24"/>
          <w:szCs w:val="24"/>
          <w:lang w:val="en-IN"/>
        </w:rPr>
        <w:t>.</w:t>
      </w:r>
      <w:r w:rsidR="002B67F0" w:rsidRPr="004A76EC">
        <w:rPr>
          <w:rFonts w:ascii="Arial" w:hAnsi="Arial" w:cs="Arial"/>
          <w:sz w:val="24"/>
          <w:szCs w:val="24"/>
          <w:lang w:val="en-IN"/>
        </w:rPr>
        <w:tab/>
        <w:t>Unless otherwise specifically agreed to by the Buyer and the Seller and incorporated in the contract, the applicable rules &amp; regulations for transportation of goods from foreign countries will be as per the contemporary version of International Commercial Terms (INCOTERMS) evolved by International Chamber of Commerce, Paris. Definition of Delivery Period is given below: –</w:t>
      </w:r>
    </w:p>
    <w:p w:rsidR="002B67F0" w:rsidRPr="004A76EC" w:rsidRDefault="002B67F0" w:rsidP="001C2F1D">
      <w:pPr>
        <w:ind w:right="-540"/>
        <w:jc w:val="both"/>
        <w:rPr>
          <w:rFonts w:ascii="Arial" w:hAnsi="Arial" w:cs="Arial"/>
          <w:sz w:val="24"/>
          <w:szCs w:val="24"/>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977"/>
        <w:gridCol w:w="5640"/>
      </w:tblGrid>
      <w:tr w:rsidR="002B67F0" w:rsidRPr="004A76EC" w:rsidTr="00B25681">
        <w:trPr>
          <w:cantSplit/>
          <w:tblHeader/>
        </w:trPr>
        <w:tc>
          <w:tcPr>
            <w:tcW w:w="959" w:type="dxa"/>
            <w:shd w:val="clear" w:color="auto" w:fill="D9D9D9"/>
            <w:vAlign w:val="center"/>
          </w:tcPr>
          <w:p w:rsidR="002B67F0" w:rsidRPr="004A76EC" w:rsidRDefault="002B67F0" w:rsidP="001C2F1D">
            <w:pPr>
              <w:tabs>
                <w:tab w:val="left" w:pos="6210"/>
              </w:tabs>
              <w:ind w:right="-157"/>
              <w:jc w:val="center"/>
              <w:rPr>
                <w:rFonts w:ascii="Arial" w:hAnsi="Arial" w:cs="Arial"/>
                <w:b/>
                <w:sz w:val="24"/>
                <w:szCs w:val="24"/>
                <w:lang w:val="en-IN"/>
              </w:rPr>
            </w:pPr>
            <w:proofErr w:type="spellStart"/>
            <w:r w:rsidRPr="004A76EC">
              <w:rPr>
                <w:rFonts w:ascii="Arial" w:hAnsi="Arial" w:cs="Arial"/>
                <w:b/>
                <w:sz w:val="24"/>
                <w:szCs w:val="24"/>
                <w:lang w:val="en-IN"/>
              </w:rPr>
              <w:t>S.No</w:t>
            </w:r>
            <w:proofErr w:type="spellEnd"/>
          </w:p>
        </w:tc>
        <w:tc>
          <w:tcPr>
            <w:tcW w:w="2977" w:type="dxa"/>
            <w:shd w:val="clear" w:color="auto" w:fill="D9D9D9"/>
          </w:tcPr>
          <w:p w:rsidR="002B67F0" w:rsidRPr="004A76EC" w:rsidRDefault="002B67F0" w:rsidP="001C2F1D">
            <w:pPr>
              <w:tabs>
                <w:tab w:val="left" w:pos="6210"/>
              </w:tabs>
              <w:ind w:right="-157"/>
              <w:jc w:val="center"/>
              <w:rPr>
                <w:rFonts w:ascii="Arial" w:hAnsi="Arial" w:cs="Arial"/>
                <w:b/>
                <w:sz w:val="24"/>
                <w:szCs w:val="24"/>
                <w:lang w:val="en-IN"/>
              </w:rPr>
            </w:pPr>
            <w:r w:rsidRPr="004A76EC">
              <w:rPr>
                <w:rFonts w:ascii="Arial" w:hAnsi="Arial" w:cs="Arial"/>
                <w:b/>
                <w:sz w:val="24"/>
                <w:szCs w:val="24"/>
                <w:lang w:val="en-IN"/>
              </w:rPr>
              <w:t>Terms of Delivery</w:t>
            </w:r>
          </w:p>
        </w:tc>
        <w:tc>
          <w:tcPr>
            <w:tcW w:w="5640" w:type="dxa"/>
            <w:shd w:val="clear" w:color="auto" w:fill="D9D9D9"/>
          </w:tcPr>
          <w:p w:rsidR="002B67F0" w:rsidRPr="004A76EC" w:rsidRDefault="002B67F0" w:rsidP="001C2F1D">
            <w:pPr>
              <w:ind w:right="-157"/>
              <w:jc w:val="center"/>
              <w:rPr>
                <w:rFonts w:ascii="Arial" w:hAnsi="Arial" w:cs="Arial"/>
                <w:b/>
                <w:sz w:val="24"/>
                <w:szCs w:val="24"/>
                <w:lang w:val="en-IN"/>
              </w:rPr>
            </w:pPr>
            <w:r w:rsidRPr="004A76EC">
              <w:rPr>
                <w:rFonts w:ascii="Arial" w:hAnsi="Arial" w:cs="Arial"/>
                <w:b/>
                <w:sz w:val="24"/>
                <w:szCs w:val="24"/>
                <w:lang w:val="en-IN"/>
              </w:rPr>
              <w:t>Date of Delivery</w:t>
            </w:r>
          </w:p>
        </w:tc>
      </w:tr>
      <w:tr w:rsidR="002B67F0" w:rsidRPr="004A76EC" w:rsidTr="00B25681">
        <w:trPr>
          <w:cantSplit/>
          <w:trHeight w:val="578"/>
        </w:trPr>
        <w:tc>
          <w:tcPr>
            <w:tcW w:w="959" w:type="dxa"/>
          </w:tcPr>
          <w:p w:rsidR="002B67F0" w:rsidRPr="004A76EC" w:rsidRDefault="002B67F0" w:rsidP="001C2F1D">
            <w:pPr>
              <w:tabs>
                <w:tab w:val="left" w:pos="6210"/>
              </w:tabs>
              <w:ind w:right="-157"/>
              <w:jc w:val="both"/>
              <w:rPr>
                <w:rFonts w:ascii="Arial" w:hAnsi="Arial" w:cs="Arial"/>
                <w:sz w:val="24"/>
                <w:szCs w:val="24"/>
                <w:lang w:val="en-IN"/>
              </w:rPr>
            </w:pPr>
            <w:r w:rsidRPr="004A76EC">
              <w:rPr>
                <w:rFonts w:ascii="Arial" w:hAnsi="Arial" w:cs="Arial"/>
                <w:sz w:val="24"/>
                <w:szCs w:val="24"/>
                <w:lang w:val="en-IN"/>
              </w:rPr>
              <w:t>(a)</w:t>
            </w:r>
          </w:p>
        </w:tc>
        <w:tc>
          <w:tcPr>
            <w:tcW w:w="2977" w:type="dxa"/>
          </w:tcPr>
          <w:p w:rsidR="002B67F0" w:rsidRPr="004A76EC" w:rsidRDefault="002B67F0" w:rsidP="001C2F1D">
            <w:pPr>
              <w:ind w:right="-157"/>
              <w:rPr>
                <w:rFonts w:ascii="Arial" w:hAnsi="Arial" w:cs="Arial"/>
                <w:sz w:val="24"/>
                <w:szCs w:val="24"/>
                <w:lang w:val="en-IN"/>
              </w:rPr>
            </w:pPr>
            <w:r w:rsidRPr="004A76EC">
              <w:rPr>
                <w:rFonts w:ascii="Arial" w:hAnsi="Arial" w:cs="Arial"/>
                <w:sz w:val="24"/>
                <w:szCs w:val="24"/>
                <w:lang w:val="en-IN"/>
              </w:rPr>
              <w:t>Local Delivery at Site</w:t>
            </w:r>
          </w:p>
        </w:tc>
        <w:tc>
          <w:tcPr>
            <w:tcW w:w="5640" w:type="dxa"/>
          </w:tcPr>
          <w:p w:rsidR="002B67F0" w:rsidRPr="004A76EC" w:rsidRDefault="002B67F0" w:rsidP="001C2F1D">
            <w:pPr>
              <w:tabs>
                <w:tab w:val="left" w:pos="6210"/>
              </w:tabs>
              <w:ind w:right="180"/>
              <w:jc w:val="both"/>
              <w:rPr>
                <w:rFonts w:ascii="Arial" w:hAnsi="Arial" w:cs="Arial"/>
                <w:sz w:val="24"/>
                <w:szCs w:val="24"/>
                <w:lang w:val="en-IN"/>
              </w:rPr>
            </w:pPr>
            <w:r w:rsidRPr="004A76EC">
              <w:rPr>
                <w:rFonts w:ascii="Arial" w:hAnsi="Arial" w:cs="Arial"/>
                <w:sz w:val="24"/>
                <w:szCs w:val="24"/>
                <w:lang w:val="en-IN"/>
              </w:rPr>
              <w:t>The date on which the delivery is made at the consignee’s site mentioned in the contract.</w:t>
            </w:r>
          </w:p>
        </w:tc>
      </w:tr>
      <w:tr w:rsidR="002B67F0" w:rsidRPr="004A76EC" w:rsidTr="00B25681">
        <w:trPr>
          <w:cantSplit/>
        </w:trPr>
        <w:tc>
          <w:tcPr>
            <w:tcW w:w="959" w:type="dxa"/>
          </w:tcPr>
          <w:p w:rsidR="002B67F0" w:rsidRPr="004A76EC" w:rsidRDefault="002B67F0" w:rsidP="001C2F1D">
            <w:pPr>
              <w:tabs>
                <w:tab w:val="left" w:pos="6210"/>
              </w:tabs>
              <w:ind w:right="-157"/>
              <w:jc w:val="both"/>
              <w:rPr>
                <w:rFonts w:ascii="Arial" w:hAnsi="Arial" w:cs="Arial"/>
                <w:sz w:val="24"/>
                <w:szCs w:val="24"/>
                <w:lang w:val="en-IN"/>
              </w:rPr>
            </w:pPr>
            <w:r w:rsidRPr="004A76EC">
              <w:rPr>
                <w:rFonts w:ascii="Arial" w:hAnsi="Arial" w:cs="Arial"/>
                <w:sz w:val="24"/>
                <w:szCs w:val="24"/>
                <w:lang w:val="en-IN"/>
              </w:rPr>
              <w:t xml:space="preserve">(b) </w:t>
            </w:r>
          </w:p>
        </w:tc>
        <w:tc>
          <w:tcPr>
            <w:tcW w:w="2977" w:type="dxa"/>
          </w:tcPr>
          <w:p w:rsidR="002B67F0" w:rsidRPr="004A76EC" w:rsidRDefault="002B67F0" w:rsidP="001C2F1D">
            <w:pPr>
              <w:ind w:right="-157"/>
              <w:rPr>
                <w:rFonts w:ascii="Arial" w:hAnsi="Arial" w:cs="Arial"/>
                <w:sz w:val="24"/>
                <w:szCs w:val="24"/>
                <w:lang w:val="en-IN"/>
              </w:rPr>
            </w:pPr>
            <w:r w:rsidRPr="004A76EC">
              <w:rPr>
                <w:rFonts w:ascii="Arial" w:hAnsi="Arial" w:cs="Arial"/>
                <w:sz w:val="24"/>
                <w:szCs w:val="24"/>
                <w:lang w:val="en-IN"/>
              </w:rPr>
              <w:t>Ex-Works</w:t>
            </w:r>
          </w:p>
        </w:tc>
        <w:tc>
          <w:tcPr>
            <w:tcW w:w="5640" w:type="dxa"/>
          </w:tcPr>
          <w:p w:rsidR="002B67F0" w:rsidRPr="004A76EC" w:rsidRDefault="002B67F0" w:rsidP="001C2F1D">
            <w:pPr>
              <w:tabs>
                <w:tab w:val="left" w:pos="6210"/>
              </w:tabs>
              <w:ind w:right="180"/>
              <w:jc w:val="both"/>
              <w:rPr>
                <w:rFonts w:ascii="Arial" w:hAnsi="Arial" w:cs="Arial"/>
                <w:sz w:val="24"/>
                <w:szCs w:val="24"/>
                <w:lang w:val="en-IN"/>
              </w:rPr>
            </w:pPr>
            <w:r w:rsidRPr="004A76EC">
              <w:rPr>
                <w:rFonts w:ascii="Arial" w:hAnsi="Arial" w:cs="Arial"/>
                <w:sz w:val="24"/>
                <w:szCs w:val="24"/>
                <w:lang w:val="en-IN"/>
              </w:rPr>
              <w:t>The date the Seller delivers the goods to the Buyer at Seller’s factory / premises.</w:t>
            </w:r>
          </w:p>
        </w:tc>
      </w:tr>
      <w:tr w:rsidR="002B67F0" w:rsidRPr="004A76EC" w:rsidTr="00B25681">
        <w:trPr>
          <w:cantSplit/>
        </w:trPr>
        <w:tc>
          <w:tcPr>
            <w:tcW w:w="959" w:type="dxa"/>
          </w:tcPr>
          <w:p w:rsidR="002B67F0" w:rsidRPr="004A76EC" w:rsidRDefault="002B67F0" w:rsidP="001C2F1D">
            <w:pPr>
              <w:tabs>
                <w:tab w:val="left" w:pos="6210"/>
              </w:tabs>
              <w:ind w:right="-157"/>
              <w:jc w:val="both"/>
              <w:rPr>
                <w:rFonts w:ascii="Arial" w:hAnsi="Arial" w:cs="Arial"/>
                <w:sz w:val="24"/>
                <w:szCs w:val="24"/>
                <w:lang w:val="en-IN"/>
              </w:rPr>
            </w:pPr>
            <w:r w:rsidRPr="004A76EC">
              <w:rPr>
                <w:rFonts w:ascii="Arial" w:hAnsi="Arial" w:cs="Arial"/>
                <w:sz w:val="24"/>
                <w:szCs w:val="24"/>
                <w:lang w:val="en-IN"/>
              </w:rPr>
              <w:t>(c)</w:t>
            </w:r>
          </w:p>
        </w:tc>
        <w:tc>
          <w:tcPr>
            <w:tcW w:w="2977" w:type="dxa"/>
          </w:tcPr>
          <w:p w:rsidR="002B67F0" w:rsidRPr="004A76EC" w:rsidRDefault="002B67F0" w:rsidP="001C2F1D">
            <w:pPr>
              <w:ind w:right="-157"/>
              <w:rPr>
                <w:rFonts w:ascii="Arial" w:hAnsi="Arial" w:cs="Arial"/>
                <w:sz w:val="24"/>
                <w:szCs w:val="24"/>
                <w:lang w:val="en-IN"/>
              </w:rPr>
            </w:pPr>
            <w:r w:rsidRPr="004A76EC">
              <w:rPr>
                <w:rFonts w:ascii="Arial" w:hAnsi="Arial" w:cs="Arial"/>
                <w:sz w:val="24"/>
                <w:szCs w:val="24"/>
                <w:lang w:val="en-IN"/>
              </w:rPr>
              <w:t>F.O.R. Station of Dispatch</w:t>
            </w:r>
          </w:p>
        </w:tc>
        <w:tc>
          <w:tcPr>
            <w:tcW w:w="5640" w:type="dxa"/>
          </w:tcPr>
          <w:p w:rsidR="002B67F0" w:rsidRPr="004A76EC" w:rsidRDefault="002B67F0" w:rsidP="001C2F1D">
            <w:pPr>
              <w:tabs>
                <w:tab w:val="left" w:pos="6210"/>
              </w:tabs>
              <w:ind w:right="180"/>
              <w:jc w:val="both"/>
              <w:rPr>
                <w:rFonts w:ascii="Arial" w:hAnsi="Arial" w:cs="Arial"/>
                <w:sz w:val="24"/>
                <w:szCs w:val="24"/>
                <w:lang w:val="en-IN"/>
              </w:rPr>
            </w:pPr>
            <w:r w:rsidRPr="004A76EC">
              <w:rPr>
                <w:rFonts w:ascii="Arial" w:hAnsi="Arial" w:cs="Arial"/>
                <w:sz w:val="24"/>
                <w:szCs w:val="24"/>
                <w:lang w:val="en-IN"/>
              </w:rPr>
              <w:t>The date on which the goods are placed by the Seller on rail with clear Rail Receipt.</w:t>
            </w:r>
          </w:p>
        </w:tc>
      </w:tr>
      <w:tr w:rsidR="002B67F0" w:rsidRPr="004A76EC" w:rsidTr="00B25681">
        <w:trPr>
          <w:cantSplit/>
        </w:trPr>
        <w:tc>
          <w:tcPr>
            <w:tcW w:w="959" w:type="dxa"/>
          </w:tcPr>
          <w:p w:rsidR="002B67F0" w:rsidRPr="004A76EC" w:rsidRDefault="002B67F0" w:rsidP="001C2F1D">
            <w:pPr>
              <w:tabs>
                <w:tab w:val="left" w:pos="6210"/>
              </w:tabs>
              <w:ind w:right="-157"/>
              <w:jc w:val="both"/>
              <w:rPr>
                <w:rFonts w:ascii="Arial" w:hAnsi="Arial" w:cs="Arial"/>
                <w:sz w:val="24"/>
                <w:szCs w:val="24"/>
                <w:lang w:val="en-IN"/>
              </w:rPr>
            </w:pPr>
            <w:r w:rsidRPr="004A76EC">
              <w:rPr>
                <w:rFonts w:ascii="Arial" w:hAnsi="Arial" w:cs="Arial"/>
                <w:sz w:val="24"/>
                <w:szCs w:val="24"/>
                <w:lang w:val="en-IN"/>
              </w:rPr>
              <w:t xml:space="preserve">(d) </w:t>
            </w:r>
          </w:p>
        </w:tc>
        <w:tc>
          <w:tcPr>
            <w:tcW w:w="2977" w:type="dxa"/>
          </w:tcPr>
          <w:p w:rsidR="002B67F0" w:rsidRPr="004A76EC" w:rsidRDefault="002B67F0" w:rsidP="001C2F1D">
            <w:pPr>
              <w:tabs>
                <w:tab w:val="left" w:pos="6210"/>
              </w:tabs>
              <w:ind w:right="-157"/>
              <w:rPr>
                <w:rFonts w:ascii="Arial" w:hAnsi="Arial" w:cs="Arial"/>
                <w:sz w:val="24"/>
                <w:szCs w:val="24"/>
                <w:lang w:val="en-IN"/>
              </w:rPr>
            </w:pPr>
            <w:r w:rsidRPr="004A76EC">
              <w:rPr>
                <w:rFonts w:ascii="Arial" w:hAnsi="Arial" w:cs="Arial"/>
                <w:sz w:val="24"/>
                <w:szCs w:val="24"/>
                <w:lang w:val="en-IN"/>
              </w:rPr>
              <w:t>By Post Parcel</w:t>
            </w:r>
          </w:p>
        </w:tc>
        <w:tc>
          <w:tcPr>
            <w:tcW w:w="5640" w:type="dxa"/>
          </w:tcPr>
          <w:p w:rsidR="002B67F0" w:rsidRPr="004A76EC" w:rsidRDefault="002B67F0" w:rsidP="001C2F1D">
            <w:pPr>
              <w:tabs>
                <w:tab w:val="left" w:pos="6210"/>
              </w:tabs>
              <w:ind w:right="180"/>
              <w:jc w:val="both"/>
              <w:rPr>
                <w:rFonts w:ascii="Arial" w:hAnsi="Arial" w:cs="Arial"/>
                <w:sz w:val="24"/>
                <w:szCs w:val="24"/>
                <w:lang w:val="en-IN"/>
              </w:rPr>
            </w:pPr>
            <w:r w:rsidRPr="004A76EC">
              <w:rPr>
                <w:rFonts w:ascii="Arial" w:hAnsi="Arial" w:cs="Arial"/>
                <w:sz w:val="24"/>
                <w:szCs w:val="24"/>
                <w:lang w:val="en-IN"/>
              </w:rPr>
              <w:t>The date of postal receipt.</w:t>
            </w:r>
          </w:p>
        </w:tc>
      </w:tr>
      <w:tr w:rsidR="002B67F0" w:rsidRPr="004A76EC" w:rsidTr="00B25681">
        <w:trPr>
          <w:cantSplit/>
        </w:trPr>
        <w:tc>
          <w:tcPr>
            <w:tcW w:w="959" w:type="dxa"/>
          </w:tcPr>
          <w:p w:rsidR="002B67F0" w:rsidRPr="004A76EC" w:rsidRDefault="002B67F0" w:rsidP="001C2F1D">
            <w:pPr>
              <w:tabs>
                <w:tab w:val="left" w:pos="6210"/>
              </w:tabs>
              <w:ind w:right="-157"/>
              <w:jc w:val="both"/>
              <w:rPr>
                <w:rFonts w:ascii="Arial" w:hAnsi="Arial" w:cs="Arial"/>
                <w:sz w:val="24"/>
                <w:szCs w:val="24"/>
                <w:lang w:val="en-IN"/>
              </w:rPr>
            </w:pPr>
            <w:r w:rsidRPr="004A76EC">
              <w:rPr>
                <w:rFonts w:ascii="Arial" w:hAnsi="Arial" w:cs="Arial"/>
                <w:sz w:val="24"/>
                <w:szCs w:val="24"/>
                <w:lang w:val="en-IN"/>
              </w:rPr>
              <w:t>(e)</w:t>
            </w:r>
          </w:p>
        </w:tc>
        <w:tc>
          <w:tcPr>
            <w:tcW w:w="2977" w:type="dxa"/>
          </w:tcPr>
          <w:p w:rsidR="002B67F0" w:rsidRPr="004A76EC" w:rsidRDefault="002B67F0" w:rsidP="001C2F1D">
            <w:pPr>
              <w:tabs>
                <w:tab w:val="left" w:pos="6210"/>
              </w:tabs>
              <w:ind w:right="-157"/>
              <w:rPr>
                <w:rFonts w:ascii="Arial" w:hAnsi="Arial" w:cs="Arial"/>
                <w:sz w:val="24"/>
                <w:szCs w:val="24"/>
                <w:lang w:val="en-IN"/>
              </w:rPr>
            </w:pPr>
            <w:r w:rsidRPr="004A76EC">
              <w:rPr>
                <w:rFonts w:ascii="Arial" w:hAnsi="Arial" w:cs="Arial"/>
                <w:sz w:val="24"/>
                <w:szCs w:val="24"/>
                <w:lang w:val="en-IN"/>
              </w:rPr>
              <w:t>Dispatch by Air</w:t>
            </w:r>
          </w:p>
        </w:tc>
        <w:tc>
          <w:tcPr>
            <w:tcW w:w="5640" w:type="dxa"/>
          </w:tcPr>
          <w:p w:rsidR="002B67F0" w:rsidRPr="004A76EC" w:rsidRDefault="002B67F0" w:rsidP="001C2F1D">
            <w:pPr>
              <w:tabs>
                <w:tab w:val="left" w:pos="6210"/>
              </w:tabs>
              <w:ind w:right="180"/>
              <w:jc w:val="both"/>
              <w:rPr>
                <w:rFonts w:ascii="Arial" w:hAnsi="Arial" w:cs="Arial"/>
                <w:sz w:val="24"/>
                <w:szCs w:val="24"/>
                <w:lang w:val="en-IN"/>
              </w:rPr>
            </w:pPr>
            <w:r w:rsidRPr="004A76EC">
              <w:rPr>
                <w:rFonts w:ascii="Arial" w:hAnsi="Arial" w:cs="Arial"/>
                <w:sz w:val="24"/>
                <w:szCs w:val="24"/>
                <w:lang w:val="en-IN"/>
              </w:rPr>
              <w:t>The date of Air-way Bill.</w:t>
            </w:r>
          </w:p>
        </w:tc>
      </w:tr>
      <w:tr w:rsidR="002B67F0" w:rsidRPr="004A76EC" w:rsidTr="00B25681">
        <w:trPr>
          <w:cantSplit/>
        </w:trPr>
        <w:tc>
          <w:tcPr>
            <w:tcW w:w="959" w:type="dxa"/>
          </w:tcPr>
          <w:p w:rsidR="002B67F0" w:rsidRPr="004A76EC" w:rsidRDefault="002B67F0" w:rsidP="001C2F1D">
            <w:pPr>
              <w:tabs>
                <w:tab w:val="left" w:pos="6210"/>
              </w:tabs>
              <w:ind w:right="-157"/>
              <w:jc w:val="both"/>
              <w:rPr>
                <w:rFonts w:ascii="Arial" w:hAnsi="Arial" w:cs="Arial"/>
                <w:sz w:val="24"/>
                <w:szCs w:val="24"/>
                <w:lang w:val="en-IN"/>
              </w:rPr>
            </w:pPr>
            <w:r w:rsidRPr="004A76EC">
              <w:rPr>
                <w:rFonts w:ascii="Arial" w:hAnsi="Arial" w:cs="Arial"/>
                <w:sz w:val="24"/>
                <w:szCs w:val="24"/>
                <w:lang w:val="en-IN"/>
              </w:rPr>
              <w:t>(f)</w:t>
            </w:r>
          </w:p>
        </w:tc>
        <w:tc>
          <w:tcPr>
            <w:tcW w:w="2977" w:type="dxa"/>
          </w:tcPr>
          <w:p w:rsidR="002B67F0" w:rsidRPr="004A76EC" w:rsidRDefault="002B67F0" w:rsidP="001C2F1D">
            <w:pPr>
              <w:tabs>
                <w:tab w:val="left" w:pos="6210"/>
              </w:tabs>
              <w:ind w:right="-157"/>
              <w:rPr>
                <w:rFonts w:ascii="Arial" w:hAnsi="Arial" w:cs="Arial"/>
                <w:sz w:val="24"/>
                <w:szCs w:val="24"/>
                <w:lang w:val="en-IN"/>
              </w:rPr>
            </w:pPr>
            <w:r w:rsidRPr="004A76EC">
              <w:rPr>
                <w:rFonts w:ascii="Arial" w:hAnsi="Arial" w:cs="Arial"/>
                <w:sz w:val="24"/>
                <w:szCs w:val="24"/>
                <w:lang w:val="en-IN"/>
              </w:rPr>
              <w:t>F.O.R. Destination</w:t>
            </w:r>
          </w:p>
        </w:tc>
        <w:tc>
          <w:tcPr>
            <w:tcW w:w="5640" w:type="dxa"/>
          </w:tcPr>
          <w:p w:rsidR="002B67F0" w:rsidRPr="004A76EC" w:rsidRDefault="002B67F0" w:rsidP="001C2F1D">
            <w:pPr>
              <w:tabs>
                <w:tab w:val="left" w:pos="6210"/>
              </w:tabs>
              <w:ind w:right="180"/>
              <w:jc w:val="both"/>
              <w:rPr>
                <w:rFonts w:ascii="Arial" w:hAnsi="Arial" w:cs="Arial"/>
                <w:sz w:val="24"/>
                <w:szCs w:val="24"/>
                <w:lang w:val="en-IN"/>
              </w:rPr>
            </w:pPr>
            <w:r w:rsidRPr="004A76EC">
              <w:rPr>
                <w:rFonts w:ascii="Arial" w:hAnsi="Arial" w:cs="Arial"/>
                <w:sz w:val="24"/>
                <w:szCs w:val="24"/>
                <w:lang w:val="en-IN"/>
              </w:rPr>
              <w:t>The date on which the goods reach the destination railway station specified in the contract, unless otherwise stated.</w:t>
            </w:r>
          </w:p>
        </w:tc>
      </w:tr>
      <w:tr w:rsidR="002B67F0" w:rsidRPr="004A76EC" w:rsidTr="00B25681">
        <w:trPr>
          <w:cantSplit/>
        </w:trPr>
        <w:tc>
          <w:tcPr>
            <w:tcW w:w="959" w:type="dxa"/>
          </w:tcPr>
          <w:p w:rsidR="002B67F0" w:rsidRPr="004A76EC" w:rsidRDefault="002B67F0" w:rsidP="001C2F1D">
            <w:pPr>
              <w:tabs>
                <w:tab w:val="left" w:pos="6210"/>
              </w:tabs>
              <w:ind w:right="-157"/>
              <w:jc w:val="both"/>
              <w:rPr>
                <w:rFonts w:ascii="Arial" w:hAnsi="Arial" w:cs="Arial"/>
                <w:sz w:val="24"/>
                <w:szCs w:val="24"/>
                <w:lang w:val="en-IN"/>
              </w:rPr>
            </w:pPr>
            <w:r w:rsidRPr="004A76EC">
              <w:rPr>
                <w:rFonts w:ascii="Arial" w:hAnsi="Arial" w:cs="Arial"/>
                <w:sz w:val="24"/>
                <w:szCs w:val="24"/>
                <w:lang w:val="en-IN"/>
              </w:rPr>
              <w:t>(g)</w:t>
            </w:r>
          </w:p>
        </w:tc>
        <w:tc>
          <w:tcPr>
            <w:tcW w:w="2977" w:type="dxa"/>
          </w:tcPr>
          <w:p w:rsidR="002B67F0" w:rsidRPr="004A76EC" w:rsidRDefault="002B67F0" w:rsidP="001C2F1D">
            <w:pPr>
              <w:tabs>
                <w:tab w:val="left" w:pos="6210"/>
              </w:tabs>
              <w:ind w:right="-157"/>
              <w:rPr>
                <w:rFonts w:ascii="Arial" w:hAnsi="Arial" w:cs="Arial"/>
                <w:sz w:val="24"/>
                <w:szCs w:val="24"/>
                <w:lang w:val="en-IN"/>
              </w:rPr>
            </w:pPr>
            <w:r w:rsidRPr="004A76EC">
              <w:rPr>
                <w:rFonts w:ascii="Arial" w:hAnsi="Arial" w:cs="Arial"/>
                <w:sz w:val="24"/>
                <w:szCs w:val="24"/>
                <w:lang w:val="en-IN"/>
              </w:rPr>
              <w:t>C.I.P. Destination</w:t>
            </w:r>
          </w:p>
        </w:tc>
        <w:tc>
          <w:tcPr>
            <w:tcW w:w="5640" w:type="dxa"/>
          </w:tcPr>
          <w:p w:rsidR="002B67F0" w:rsidRPr="004A76EC" w:rsidRDefault="002B67F0" w:rsidP="001C2F1D">
            <w:pPr>
              <w:tabs>
                <w:tab w:val="left" w:pos="6210"/>
              </w:tabs>
              <w:ind w:right="180"/>
              <w:jc w:val="both"/>
              <w:rPr>
                <w:rFonts w:ascii="Arial" w:hAnsi="Arial" w:cs="Arial"/>
                <w:sz w:val="24"/>
                <w:szCs w:val="24"/>
                <w:lang w:val="en-IN"/>
              </w:rPr>
            </w:pPr>
            <w:r w:rsidRPr="004A76EC">
              <w:rPr>
                <w:rFonts w:ascii="Arial" w:hAnsi="Arial" w:cs="Arial"/>
                <w:sz w:val="24"/>
                <w:szCs w:val="24"/>
                <w:lang w:val="en-IN"/>
              </w:rPr>
              <w:t>The date on which the delivery is affected at the destination mentioned in the contract.</w:t>
            </w:r>
          </w:p>
        </w:tc>
      </w:tr>
      <w:tr w:rsidR="002B67F0" w:rsidRPr="004A76EC" w:rsidTr="00B25681">
        <w:trPr>
          <w:cantSplit/>
        </w:trPr>
        <w:tc>
          <w:tcPr>
            <w:tcW w:w="959" w:type="dxa"/>
          </w:tcPr>
          <w:p w:rsidR="002B67F0" w:rsidRPr="004A76EC" w:rsidRDefault="002B67F0" w:rsidP="001C2F1D">
            <w:pPr>
              <w:tabs>
                <w:tab w:val="left" w:pos="6210"/>
              </w:tabs>
              <w:ind w:right="-157"/>
              <w:jc w:val="both"/>
              <w:rPr>
                <w:rFonts w:ascii="Arial" w:hAnsi="Arial" w:cs="Arial"/>
                <w:sz w:val="24"/>
                <w:szCs w:val="24"/>
                <w:lang w:val="en-IN"/>
              </w:rPr>
            </w:pPr>
            <w:r w:rsidRPr="004A76EC">
              <w:rPr>
                <w:rFonts w:ascii="Arial" w:hAnsi="Arial" w:cs="Arial"/>
                <w:sz w:val="24"/>
                <w:szCs w:val="24"/>
                <w:lang w:val="en-IN"/>
              </w:rPr>
              <w:t>(h)</w:t>
            </w:r>
          </w:p>
        </w:tc>
        <w:tc>
          <w:tcPr>
            <w:tcW w:w="2977" w:type="dxa"/>
          </w:tcPr>
          <w:p w:rsidR="002B67F0" w:rsidRPr="004A76EC" w:rsidRDefault="002B67F0" w:rsidP="001C2F1D">
            <w:pPr>
              <w:ind w:right="-157"/>
              <w:rPr>
                <w:rFonts w:ascii="Arial" w:hAnsi="Arial" w:cs="Arial"/>
                <w:sz w:val="24"/>
                <w:szCs w:val="24"/>
                <w:lang w:val="en-IN"/>
              </w:rPr>
            </w:pPr>
            <w:smartTag w:uri="urn:schemas-microsoft-com:office:smarttags" w:element="place">
              <w:smartTag w:uri="urn:schemas-microsoft-com:office:smarttags" w:element="PlaceName">
                <w:r w:rsidRPr="004A76EC">
                  <w:rPr>
                    <w:rFonts w:ascii="Arial" w:hAnsi="Arial" w:cs="Arial"/>
                    <w:sz w:val="24"/>
                    <w:szCs w:val="24"/>
                    <w:lang w:val="en-IN"/>
                  </w:rPr>
                  <w:t>F.A.S.</w:t>
                </w:r>
              </w:smartTag>
              <w:r w:rsidRPr="004A76EC">
                <w:rPr>
                  <w:rFonts w:ascii="Arial" w:hAnsi="Arial" w:cs="Arial"/>
                  <w:sz w:val="24"/>
                  <w:szCs w:val="24"/>
                  <w:lang w:val="en-IN"/>
                </w:rPr>
                <w:t xml:space="preserve"> </w:t>
              </w:r>
              <w:smartTag w:uri="urn:schemas-microsoft-com:office:smarttags" w:element="PlaceType">
                <w:r w:rsidRPr="004A76EC">
                  <w:rPr>
                    <w:rFonts w:ascii="Arial" w:hAnsi="Arial" w:cs="Arial"/>
                    <w:sz w:val="24"/>
                    <w:szCs w:val="24"/>
                    <w:lang w:val="en-IN"/>
                  </w:rPr>
                  <w:t>Port</w:t>
                </w:r>
              </w:smartTag>
            </w:smartTag>
            <w:r w:rsidRPr="004A76EC">
              <w:rPr>
                <w:rFonts w:ascii="Arial" w:hAnsi="Arial" w:cs="Arial"/>
                <w:sz w:val="24"/>
                <w:szCs w:val="24"/>
                <w:lang w:val="en-IN"/>
              </w:rPr>
              <w:t xml:space="preserve"> of Shipment  </w:t>
            </w:r>
          </w:p>
        </w:tc>
        <w:tc>
          <w:tcPr>
            <w:tcW w:w="5640" w:type="dxa"/>
          </w:tcPr>
          <w:p w:rsidR="002B67F0" w:rsidRPr="004A76EC" w:rsidRDefault="002B67F0" w:rsidP="001C2F1D">
            <w:pPr>
              <w:tabs>
                <w:tab w:val="left" w:pos="6210"/>
              </w:tabs>
              <w:ind w:right="180"/>
              <w:jc w:val="both"/>
              <w:rPr>
                <w:rFonts w:ascii="Arial" w:hAnsi="Arial" w:cs="Arial"/>
                <w:sz w:val="24"/>
                <w:szCs w:val="24"/>
                <w:lang w:val="en-IN"/>
              </w:rPr>
            </w:pPr>
            <w:r w:rsidRPr="004A76EC">
              <w:rPr>
                <w:rFonts w:ascii="Arial" w:hAnsi="Arial" w:cs="Arial"/>
                <w:sz w:val="24"/>
                <w:szCs w:val="24"/>
                <w:lang w:val="en-IN"/>
              </w:rPr>
              <w:t>The date on which the Seller delivers the goods alongside the vessel at the specified port of shipment. This date is reflected in Bill of Lading.</w:t>
            </w:r>
          </w:p>
        </w:tc>
      </w:tr>
      <w:tr w:rsidR="002B67F0" w:rsidRPr="004A76EC" w:rsidTr="00B25681">
        <w:trPr>
          <w:cantSplit/>
        </w:trPr>
        <w:tc>
          <w:tcPr>
            <w:tcW w:w="959" w:type="dxa"/>
          </w:tcPr>
          <w:p w:rsidR="002B67F0" w:rsidRPr="004A76EC" w:rsidRDefault="002B67F0" w:rsidP="001C2F1D">
            <w:pPr>
              <w:tabs>
                <w:tab w:val="left" w:pos="6210"/>
              </w:tabs>
              <w:ind w:right="-157"/>
              <w:jc w:val="both"/>
              <w:rPr>
                <w:rFonts w:ascii="Arial" w:hAnsi="Arial" w:cs="Arial"/>
                <w:sz w:val="24"/>
                <w:szCs w:val="24"/>
                <w:lang w:val="en-IN"/>
              </w:rPr>
            </w:pPr>
            <w:r w:rsidRPr="004A76EC">
              <w:rPr>
                <w:rFonts w:ascii="Arial" w:hAnsi="Arial" w:cs="Arial"/>
                <w:sz w:val="24"/>
                <w:szCs w:val="24"/>
                <w:lang w:val="en-IN"/>
              </w:rPr>
              <w:t>(j)</w:t>
            </w:r>
          </w:p>
        </w:tc>
        <w:tc>
          <w:tcPr>
            <w:tcW w:w="2977" w:type="dxa"/>
          </w:tcPr>
          <w:p w:rsidR="002B67F0" w:rsidRPr="004A76EC" w:rsidRDefault="002B67F0" w:rsidP="001C2F1D">
            <w:pPr>
              <w:ind w:right="-157"/>
              <w:rPr>
                <w:rFonts w:ascii="Arial" w:hAnsi="Arial" w:cs="Arial"/>
                <w:sz w:val="24"/>
                <w:szCs w:val="24"/>
                <w:lang w:val="en-IN"/>
              </w:rPr>
            </w:pPr>
            <w:smartTag w:uri="urn:schemas-microsoft-com:office:smarttags" w:element="place">
              <w:smartTag w:uri="urn:schemas-microsoft-com:office:smarttags" w:element="PlaceName">
                <w:r w:rsidRPr="004A76EC">
                  <w:rPr>
                    <w:rFonts w:ascii="Arial" w:hAnsi="Arial" w:cs="Arial"/>
                    <w:sz w:val="24"/>
                    <w:szCs w:val="24"/>
                    <w:lang w:val="en-IN"/>
                  </w:rPr>
                  <w:t>F.O.B.</w:t>
                </w:r>
              </w:smartTag>
              <w:r w:rsidRPr="004A76EC">
                <w:rPr>
                  <w:rFonts w:ascii="Arial" w:hAnsi="Arial" w:cs="Arial"/>
                  <w:sz w:val="24"/>
                  <w:szCs w:val="24"/>
                  <w:lang w:val="en-IN"/>
                </w:rPr>
                <w:t xml:space="preserve"> </w:t>
              </w:r>
              <w:smartTag w:uri="urn:schemas-microsoft-com:office:smarttags" w:element="PlaceType">
                <w:r w:rsidRPr="004A76EC">
                  <w:rPr>
                    <w:rFonts w:ascii="Arial" w:hAnsi="Arial" w:cs="Arial"/>
                    <w:sz w:val="24"/>
                    <w:szCs w:val="24"/>
                    <w:lang w:val="en-IN"/>
                  </w:rPr>
                  <w:t>Port</w:t>
                </w:r>
              </w:smartTag>
            </w:smartTag>
            <w:r w:rsidRPr="004A76EC">
              <w:rPr>
                <w:rFonts w:ascii="Arial" w:hAnsi="Arial" w:cs="Arial"/>
                <w:sz w:val="24"/>
                <w:szCs w:val="24"/>
                <w:lang w:val="en-IN"/>
              </w:rPr>
              <w:t xml:space="preserve"> of Shipment</w:t>
            </w:r>
          </w:p>
          <w:p w:rsidR="002B67F0" w:rsidRPr="004A76EC" w:rsidRDefault="002B67F0" w:rsidP="001C2F1D">
            <w:pPr>
              <w:ind w:right="-157"/>
              <w:rPr>
                <w:rFonts w:ascii="Arial" w:hAnsi="Arial" w:cs="Arial"/>
                <w:sz w:val="24"/>
                <w:szCs w:val="24"/>
                <w:lang w:val="en-IN"/>
              </w:rPr>
            </w:pPr>
          </w:p>
        </w:tc>
        <w:tc>
          <w:tcPr>
            <w:tcW w:w="5640" w:type="dxa"/>
          </w:tcPr>
          <w:p w:rsidR="002B67F0" w:rsidRPr="004A76EC" w:rsidRDefault="002B67F0" w:rsidP="001C2F1D">
            <w:pPr>
              <w:ind w:right="180"/>
              <w:jc w:val="both"/>
              <w:rPr>
                <w:rFonts w:ascii="Arial" w:hAnsi="Arial" w:cs="Arial"/>
                <w:sz w:val="24"/>
                <w:szCs w:val="24"/>
                <w:lang w:val="en-IN"/>
              </w:rPr>
            </w:pPr>
            <w:r w:rsidRPr="004A76EC">
              <w:rPr>
                <w:rFonts w:ascii="Arial" w:hAnsi="Arial" w:cs="Arial"/>
                <w:sz w:val="24"/>
                <w:szCs w:val="24"/>
                <w:lang w:val="en-IN"/>
              </w:rPr>
              <w:t>The date on which the Seller delivers the goods on vessel’s board at the specified port of shipment. This date is reflected in Bill of Lading.</w:t>
            </w:r>
          </w:p>
        </w:tc>
      </w:tr>
      <w:tr w:rsidR="002B67F0" w:rsidRPr="004A76EC" w:rsidTr="00B25681">
        <w:trPr>
          <w:cantSplit/>
        </w:trPr>
        <w:tc>
          <w:tcPr>
            <w:tcW w:w="959" w:type="dxa"/>
          </w:tcPr>
          <w:p w:rsidR="002B67F0" w:rsidRPr="004A76EC" w:rsidRDefault="002B67F0" w:rsidP="001C2F1D">
            <w:pPr>
              <w:tabs>
                <w:tab w:val="left" w:pos="6210"/>
              </w:tabs>
              <w:ind w:right="-157"/>
              <w:jc w:val="both"/>
              <w:rPr>
                <w:rFonts w:ascii="Arial" w:hAnsi="Arial" w:cs="Arial"/>
                <w:sz w:val="24"/>
                <w:szCs w:val="24"/>
                <w:lang w:val="en-IN"/>
              </w:rPr>
            </w:pPr>
            <w:r w:rsidRPr="004A76EC">
              <w:rPr>
                <w:rFonts w:ascii="Arial" w:hAnsi="Arial" w:cs="Arial"/>
                <w:sz w:val="24"/>
                <w:szCs w:val="24"/>
                <w:lang w:val="en-IN"/>
              </w:rPr>
              <w:t>(k)</w:t>
            </w:r>
          </w:p>
        </w:tc>
        <w:tc>
          <w:tcPr>
            <w:tcW w:w="2977" w:type="dxa"/>
          </w:tcPr>
          <w:p w:rsidR="002B67F0" w:rsidRPr="004A76EC" w:rsidRDefault="002B67F0" w:rsidP="001C2F1D">
            <w:pPr>
              <w:ind w:right="-157"/>
              <w:rPr>
                <w:rFonts w:ascii="Arial" w:hAnsi="Arial" w:cs="Arial"/>
                <w:sz w:val="24"/>
                <w:szCs w:val="24"/>
                <w:lang w:val="en-IN"/>
              </w:rPr>
            </w:pPr>
            <w:smartTag w:uri="urn:schemas-microsoft-com:office:smarttags" w:element="place">
              <w:smartTag w:uri="urn:schemas-microsoft-com:office:smarttags" w:element="PlaceName">
                <w:r w:rsidRPr="004A76EC">
                  <w:rPr>
                    <w:rFonts w:ascii="Arial" w:hAnsi="Arial" w:cs="Arial"/>
                    <w:sz w:val="24"/>
                    <w:szCs w:val="24"/>
                    <w:lang w:val="en-IN"/>
                  </w:rPr>
                  <w:t>C.I.F.</w:t>
                </w:r>
              </w:smartTag>
              <w:r w:rsidRPr="004A76EC">
                <w:rPr>
                  <w:rFonts w:ascii="Arial" w:hAnsi="Arial" w:cs="Arial"/>
                  <w:sz w:val="24"/>
                  <w:szCs w:val="24"/>
                  <w:lang w:val="en-IN"/>
                </w:rPr>
                <w:t xml:space="preserve"> </w:t>
              </w:r>
              <w:smartTag w:uri="urn:schemas-microsoft-com:office:smarttags" w:element="PlaceType">
                <w:r w:rsidRPr="004A76EC">
                  <w:rPr>
                    <w:rFonts w:ascii="Arial" w:hAnsi="Arial" w:cs="Arial"/>
                    <w:sz w:val="24"/>
                    <w:szCs w:val="24"/>
                    <w:lang w:val="en-IN"/>
                  </w:rPr>
                  <w:t>Port</w:t>
                </w:r>
              </w:smartTag>
            </w:smartTag>
            <w:r w:rsidRPr="004A76EC">
              <w:rPr>
                <w:rFonts w:ascii="Arial" w:hAnsi="Arial" w:cs="Arial"/>
                <w:sz w:val="24"/>
                <w:szCs w:val="24"/>
                <w:lang w:val="en-IN"/>
              </w:rPr>
              <w:t xml:space="preserve"> of Destination</w:t>
            </w:r>
          </w:p>
        </w:tc>
        <w:tc>
          <w:tcPr>
            <w:tcW w:w="5640" w:type="dxa"/>
          </w:tcPr>
          <w:p w:rsidR="002B67F0" w:rsidRPr="004A76EC" w:rsidRDefault="002B67F0" w:rsidP="001C2F1D">
            <w:pPr>
              <w:tabs>
                <w:tab w:val="left" w:pos="6210"/>
              </w:tabs>
              <w:ind w:right="180"/>
              <w:jc w:val="both"/>
              <w:rPr>
                <w:rFonts w:ascii="Arial" w:hAnsi="Arial" w:cs="Arial"/>
                <w:sz w:val="24"/>
                <w:szCs w:val="24"/>
                <w:lang w:val="en-IN"/>
              </w:rPr>
            </w:pPr>
            <w:r w:rsidRPr="004A76EC">
              <w:rPr>
                <w:rFonts w:ascii="Arial" w:hAnsi="Arial" w:cs="Arial"/>
                <w:sz w:val="24"/>
                <w:szCs w:val="24"/>
                <w:lang w:val="en-IN"/>
              </w:rPr>
              <w:t xml:space="preserve">The date on which the goods actually arrived at the </w:t>
            </w:r>
            <w:smartTag w:uri="urn:schemas-microsoft-com:office:smarttags" w:element="place">
              <w:smartTag w:uri="urn:schemas-microsoft-com:office:smarttags" w:element="PlaceName">
                <w:r w:rsidRPr="004A76EC">
                  <w:rPr>
                    <w:rFonts w:ascii="Arial" w:hAnsi="Arial" w:cs="Arial"/>
                    <w:sz w:val="24"/>
                    <w:szCs w:val="24"/>
                    <w:lang w:val="en-IN"/>
                  </w:rPr>
                  <w:t>Destination</w:t>
                </w:r>
              </w:smartTag>
              <w:r w:rsidRPr="004A76EC">
                <w:rPr>
                  <w:rFonts w:ascii="Arial" w:hAnsi="Arial" w:cs="Arial"/>
                  <w:sz w:val="24"/>
                  <w:szCs w:val="24"/>
                  <w:lang w:val="en-IN"/>
                </w:rPr>
                <w:t xml:space="preserve"> </w:t>
              </w:r>
              <w:smartTag w:uri="urn:schemas-microsoft-com:office:smarttags" w:element="PlaceType">
                <w:r w:rsidRPr="004A76EC">
                  <w:rPr>
                    <w:rFonts w:ascii="Arial" w:hAnsi="Arial" w:cs="Arial"/>
                    <w:sz w:val="24"/>
                    <w:szCs w:val="24"/>
                    <w:lang w:val="en-IN"/>
                  </w:rPr>
                  <w:t>Port.</w:t>
                </w:r>
              </w:smartTag>
            </w:smartTag>
          </w:p>
        </w:tc>
      </w:tr>
    </w:tbl>
    <w:p w:rsidR="002B67F0" w:rsidRPr="004A76EC" w:rsidRDefault="002B67F0" w:rsidP="001C2F1D">
      <w:pPr>
        <w:ind w:right="-540"/>
        <w:jc w:val="both"/>
        <w:rPr>
          <w:rFonts w:ascii="Arial" w:hAnsi="Arial" w:cs="Arial"/>
          <w:b/>
          <w:sz w:val="24"/>
          <w:szCs w:val="24"/>
          <w:u w:val="single"/>
          <w:lang w:val="en-IN"/>
        </w:rPr>
      </w:pPr>
    </w:p>
    <w:p w:rsidR="002B67F0" w:rsidRPr="004A76EC" w:rsidRDefault="002B67F0" w:rsidP="001C2F1D">
      <w:pPr>
        <w:ind w:right="-540"/>
        <w:jc w:val="both"/>
        <w:rPr>
          <w:rFonts w:ascii="Arial" w:hAnsi="Arial" w:cs="Arial"/>
          <w:sz w:val="24"/>
          <w:szCs w:val="24"/>
          <w:lang w:val="en-IN"/>
        </w:rPr>
      </w:pPr>
      <w:r w:rsidRPr="004A76EC">
        <w:rPr>
          <w:rFonts w:ascii="Arial" w:hAnsi="Arial" w:cs="Arial"/>
          <w:b/>
          <w:sz w:val="24"/>
          <w:szCs w:val="24"/>
          <w:u w:val="single"/>
          <w:lang w:val="en-IN"/>
        </w:rPr>
        <w:t>Note</w:t>
      </w:r>
      <w:r w:rsidRPr="004A76EC">
        <w:rPr>
          <w:rFonts w:ascii="Arial" w:hAnsi="Arial" w:cs="Arial"/>
          <w:b/>
          <w:sz w:val="24"/>
          <w:szCs w:val="24"/>
          <w:lang w:val="en-IN"/>
        </w:rPr>
        <w:t>:-</w:t>
      </w:r>
      <w:r w:rsidRPr="004A76EC">
        <w:rPr>
          <w:rFonts w:ascii="Arial" w:hAnsi="Arial" w:cs="Arial"/>
          <w:sz w:val="24"/>
          <w:szCs w:val="24"/>
          <w:lang w:val="en-IN"/>
        </w:rPr>
        <w:tab/>
        <w:t>The FAS, FOB &amp; CIF terms of delivery are applicable for goods which are directly imported from foreign countries against the subject contract and not imported already by the Seller under its own arrangement. The CIP terms of delivery may be applied both for domestic as well as imported supplies</w:t>
      </w:r>
    </w:p>
    <w:p w:rsidR="00E12289" w:rsidRDefault="00E12289" w:rsidP="001C2F1D">
      <w:pPr>
        <w:ind w:right="-540"/>
        <w:jc w:val="both"/>
        <w:rPr>
          <w:rFonts w:ascii="Arial" w:hAnsi="Arial" w:cs="Arial"/>
          <w:b/>
          <w:bCs/>
          <w:sz w:val="24"/>
          <w:szCs w:val="24"/>
          <w:u w:val="single"/>
          <w:lang w:val="en-IN"/>
        </w:rPr>
      </w:pPr>
    </w:p>
    <w:p w:rsidR="002B67F0" w:rsidRPr="004A76EC" w:rsidRDefault="002B67F0" w:rsidP="001C2F1D">
      <w:pPr>
        <w:ind w:right="-540"/>
        <w:jc w:val="both"/>
        <w:rPr>
          <w:rFonts w:ascii="Arial" w:hAnsi="Arial" w:cs="Arial"/>
          <w:sz w:val="24"/>
          <w:szCs w:val="24"/>
          <w:lang w:val="en-IN"/>
        </w:rPr>
      </w:pPr>
      <w:r w:rsidRPr="004A76EC">
        <w:rPr>
          <w:rFonts w:ascii="Arial" w:hAnsi="Arial" w:cs="Arial"/>
          <w:b/>
          <w:bCs/>
          <w:sz w:val="24"/>
          <w:szCs w:val="24"/>
          <w:u w:val="single"/>
          <w:lang w:val="en-IN"/>
        </w:rPr>
        <w:t>Consignee Details</w:t>
      </w:r>
    </w:p>
    <w:p w:rsidR="002B67F0" w:rsidRPr="004A76EC" w:rsidRDefault="002B67F0" w:rsidP="001C2F1D">
      <w:pPr>
        <w:ind w:right="-540"/>
        <w:jc w:val="both"/>
        <w:rPr>
          <w:rFonts w:ascii="Arial" w:hAnsi="Arial" w:cs="Arial"/>
          <w:sz w:val="24"/>
          <w:szCs w:val="24"/>
          <w:lang w:val="en-IN"/>
        </w:rPr>
      </w:pPr>
    </w:p>
    <w:p w:rsidR="00191783" w:rsidRDefault="00FD4A86" w:rsidP="001C2F1D">
      <w:pPr>
        <w:ind w:right="-540"/>
        <w:jc w:val="both"/>
        <w:rPr>
          <w:rFonts w:ascii="Arial" w:hAnsi="Arial" w:cs="Arial"/>
          <w:sz w:val="24"/>
          <w:szCs w:val="24"/>
          <w:lang w:val="en-IN"/>
        </w:rPr>
      </w:pPr>
      <w:r>
        <w:rPr>
          <w:rFonts w:ascii="Arial" w:hAnsi="Arial" w:cs="Arial"/>
          <w:sz w:val="24"/>
          <w:szCs w:val="24"/>
          <w:lang w:val="en-IN"/>
        </w:rPr>
        <w:t>1</w:t>
      </w:r>
      <w:r w:rsidR="001C2F1D">
        <w:rPr>
          <w:rFonts w:ascii="Arial" w:hAnsi="Arial" w:cs="Arial"/>
          <w:sz w:val="24"/>
          <w:szCs w:val="24"/>
          <w:lang w:val="en-IN"/>
        </w:rPr>
        <w:t>0</w:t>
      </w:r>
      <w:r w:rsidR="002B67F0" w:rsidRPr="004A76EC">
        <w:rPr>
          <w:rFonts w:ascii="Arial" w:hAnsi="Arial" w:cs="Arial"/>
          <w:sz w:val="24"/>
          <w:szCs w:val="24"/>
          <w:lang w:val="en-IN"/>
        </w:rPr>
        <w:t>.</w:t>
      </w:r>
      <w:r w:rsidR="002B67F0" w:rsidRPr="004A76EC">
        <w:rPr>
          <w:rFonts w:ascii="Arial" w:hAnsi="Arial" w:cs="Arial"/>
          <w:sz w:val="24"/>
          <w:szCs w:val="24"/>
          <w:lang w:val="en-IN"/>
        </w:rPr>
        <w:tab/>
      </w:r>
      <w:r w:rsidR="00191783">
        <w:rPr>
          <w:rFonts w:ascii="Arial" w:hAnsi="Arial" w:cs="Arial"/>
          <w:sz w:val="24"/>
          <w:szCs w:val="24"/>
          <w:lang w:val="en-IN"/>
        </w:rPr>
        <w:tab/>
        <w:t xml:space="preserve">The </w:t>
      </w:r>
      <w:proofErr w:type="spellStart"/>
      <w:r w:rsidR="00191783">
        <w:rPr>
          <w:rFonts w:ascii="Arial" w:hAnsi="Arial" w:cs="Arial"/>
          <w:sz w:val="24"/>
          <w:szCs w:val="24"/>
          <w:lang w:val="en-IN"/>
        </w:rPr>
        <w:t>consigneed</w:t>
      </w:r>
      <w:proofErr w:type="spellEnd"/>
      <w:r w:rsidR="00191783">
        <w:rPr>
          <w:rFonts w:ascii="Arial" w:hAnsi="Arial" w:cs="Arial"/>
          <w:sz w:val="24"/>
          <w:szCs w:val="24"/>
          <w:lang w:val="en-IN"/>
        </w:rPr>
        <w:t xml:space="preserve"> address is as follows:-</w:t>
      </w:r>
    </w:p>
    <w:p w:rsidR="00E12289" w:rsidRPr="00CB46C9" w:rsidRDefault="00E12289" w:rsidP="00E12289">
      <w:pPr>
        <w:jc w:val="both"/>
        <w:rPr>
          <w:rFonts w:ascii="Arial" w:hAnsi="Arial" w:cs="Arial"/>
          <w:sz w:val="24"/>
          <w:szCs w:val="24"/>
          <w:lang w:val="en-IN"/>
        </w:rPr>
      </w:pPr>
    </w:p>
    <w:tbl>
      <w:tblPr>
        <w:tblStyle w:val="TableGrid"/>
        <w:tblW w:w="0" w:type="auto"/>
        <w:jc w:val="center"/>
        <w:tblInd w:w="720" w:type="dxa"/>
        <w:tblLook w:val="04A0"/>
      </w:tblPr>
      <w:tblGrid>
        <w:gridCol w:w="6192"/>
      </w:tblGrid>
      <w:tr w:rsidR="00E12289" w:rsidRPr="00CB46C9" w:rsidTr="007A2F6E">
        <w:trPr>
          <w:jc w:val="center"/>
        </w:trPr>
        <w:tc>
          <w:tcPr>
            <w:tcW w:w="6192" w:type="dxa"/>
          </w:tcPr>
          <w:p w:rsidR="00E12289" w:rsidRPr="00CB46C9" w:rsidRDefault="00E12289" w:rsidP="007A2F6E">
            <w:pPr>
              <w:jc w:val="both"/>
              <w:rPr>
                <w:rFonts w:ascii="Arial" w:hAnsi="Arial" w:cs="Arial"/>
                <w:b/>
                <w:sz w:val="24"/>
                <w:szCs w:val="24"/>
                <w:lang w:val="en-IN"/>
              </w:rPr>
            </w:pPr>
            <w:r w:rsidRPr="00CB46C9">
              <w:rPr>
                <w:rFonts w:ascii="Arial" w:hAnsi="Arial" w:cs="Arial"/>
                <w:b/>
                <w:sz w:val="24"/>
                <w:szCs w:val="24"/>
                <w:lang w:val="en-IN"/>
              </w:rPr>
              <w:t>Commanding Officer</w:t>
            </w:r>
          </w:p>
          <w:p w:rsidR="00E12289" w:rsidRPr="00CB46C9" w:rsidRDefault="00E12289" w:rsidP="007A2F6E">
            <w:pPr>
              <w:jc w:val="both"/>
              <w:rPr>
                <w:rFonts w:ascii="Arial" w:hAnsi="Arial" w:cs="Arial"/>
                <w:b/>
                <w:sz w:val="24"/>
                <w:szCs w:val="24"/>
                <w:lang w:val="en-IN"/>
              </w:rPr>
            </w:pPr>
            <w:r w:rsidRPr="00CB46C9">
              <w:rPr>
                <w:rFonts w:ascii="Arial" w:hAnsi="Arial" w:cs="Arial"/>
                <w:b/>
                <w:sz w:val="24"/>
                <w:szCs w:val="24"/>
                <w:lang w:val="en-IN"/>
              </w:rPr>
              <w:t xml:space="preserve">(for Office-in-Charge, </w:t>
            </w:r>
            <w:r w:rsidR="00962B76">
              <w:rPr>
                <w:rFonts w:ascii="Arial" w:hAnsi="Arial" w:cs="Arial"/>
                <w:b/>
                <w:sz w:val="24"/>
                <w:szCs w:val="24"/>
                <w:lang w:val="en-IN"/>
              </w:rPr>
              <w:t>IT Specialisation School</w:t>
            </w:r>
            <w:r w:rsidRPr="00CB46C9">
              <w:rPr>
                <w:rFonts w:ascii="Arial" w:hAnsi="Arial" w:cs="Arial"/>
                <w:b/>
                <w:sz w:val="24"/>
                <w:szCs w:val="24"/>
                <w:lang w:val="en-IN"/>
              </w:rPr>
              <w:t>)</w:t>
            </w:r>
          </w:p>
          <w:p w:rsidR="00E12289" w:rsidRPr="00CB46C9" w:rsidRDefault="00E12289" w:rsidP="007A2F6E">
            <w:pPr>
              <w:jc w:val="both"/>
              <w:rPr>
                <w:rFonts w:ascii="Arial" w:hAnsi="Arial" w:cs="Arial"/>
                <w:b/>
                <w:sz w:val="24"/>
                <w:szCs w:val="24"/>
                <w:lang w:val="en-IN"/>
              </w:rPr>
            </w:pPr>
            <w:r w:rsidRPr="00CB46C9">
              <w:rPr>
                <w:rFonts w:ascii="Arial" w:hAnsi="Arial" w:cs="Arial"/>
                <w:b/>
                <w:sz w:val="24"/>
                <w:szCs w:val="24"/>
                <w:lang w:val="en-IN"/>
              </w:rPr>
              <w:t xml:space="preserve">INS </w:t>
            </w:r>
            <w:proofErr w:type="spellStart"/>
            <w:r w:rsidRPr="00CB46C9">
              <w:rPr>
                <w:rFonts w:ascii="Arial" w:hAnsi="Arial" w:cs="Arial"/>
                <w:b/>
                <w:sz w:val="24"/>
                <w:szCs w:val="24"/>
                <w:lang w:val="en-IN"/>
              </w:rPr>
              <w:t>Valsura</w:t>
            </w:r>
            <w:proofErr w:type="spellEnd"/>
          </w:p>
          <w:p w:rsidR="00E12289" w:rsidRPr="00CB46C9" w:rsidRDefault="00E12289" w:rsidP="007A2F6E">
            <w:pPr>
              <w:jc w:val="both"/>
              <w:rPr>
                <w:rFonts w:ascii="Arial" w:hAnsi="Arial" w:cs="Arial"/>
                <w:b/>
                <w:sz w:val="24"/>
                <w:szCs w:val="24"/>
                <w:lang w:val="en-IN"/>
              </w:rPr>
            </w:pPr>
            <w:r w:rsidRPr="00CB46C9">
              <w:rPr>
                <w:rFonts w:ascii="Arial" w:hAnsi="Arial" w:cs="Arial"/>
                <w:b/>
                <w:sz w:val="24"/>
                <w:szCs w:val="24"/>
                <w:lang w:val="en-IN"/>
              </w:rPr>
              <w:t>Jamnagar – 361 150</w:t>
            </w:r>
          </w:p>
          <w:p w:rsidR="00E12289" w:rsidRPr="00CB46C9" w:rsidRDefault="00E12289" w:rsidP="007A2F6E">
            <w:pPr>
              <w:jc w:val="both"/>
              <w:rPr>
                <w:rFonts w:ascii="Arial" w:hAnsi="Arial" w:cs="Arial"/>
                <w:b/>
                <w:sz w:val="24"/>
                <w:szCs w:val="24"/>
                <w:lang w:val="en-IN"/>
              </w:rPr>
            </w:pPr>
            <w:r w:rsidRPr="00CB46C9">
              <w:rPr>
                <w:rFonts w:ascii="Arial" w:hAnsi="Arial" w:cs="Arial"/>
                <w:b/>
                <w:sz w:val="24"/>
                <w:szCs w:val="24"/>
                <w:lang w:val="en-IN"/>
              </w:rPr>
              <w:t>Gujarat. INDIA</w:t>
            </w:r>
          </w:p>
        </w:tc>
      </w:tr>
    </w:tbl>
    <w:p w:rsidR="002B67F0" w:rsidRPr="004A76EC" w:rsidRDefault="002B67F0" w:rsidP="002B67F0">
      <w:pPr>
        <w:ind w:left="-360" w:right="-540"/>
        <w:jc w:val="both"/>
        <w:rPr>
          <w:rFonts w:ascii="Arial" w:hAnsi="Arial" w:cs="Arial"/>
          <w:sz w:val="24"/>
          <w:szCs w:val="24"/>
          <w:lang w:val="en-IN"/>
        </w:rPr>
      </w:pPr>
    </w:p>
    <w:p w:rsidR="00E12289" w:rsidRDefault="00E12289" w:rsidP="00E12289">
      <w:pPr>
        <w:ind w:left="-360" w:right="-540"/>
        <w:jc w:val="both"/>
        <w:rPr>
          <w:rFonts w:ascii="Arial" w:hAnsi="Arial" w:cs="Arial"/>
          <w:b/>
          <w:sz w:val="24"/>
          <w:szCs w:val="24"/>
          <w:u w:val="single"/>
          <w:lang w:val="en-IN"/>
        </w:rPr>
      </w:pPr>
      <w:r w:rsidRPr="000B2857">
        <w:rPr>
          <w:rFonts w:ascii="Arial" w:hAnsi="Arial" w:cs="Arial"/>
          <w:b/>
          <w:sz w:val="24"/>
          <w:szCs w:val="24"/>
          <w:u w:val="single"/>
          <w:lang w:val="en-IN"/>
        </w:rPr>
        <w:t xml:space="preserve">Vendor Evaluation </w:t>
      </w:r>
    </w:p>
    <w:p w:rsidR="00E12289" w:rsidRDefault="00E12289" w:rsidP="00E12289">
      <w:pPr>
        <w:ind w:left="-360" w:right="-540"/>
        <w:jc w:val="both"/>
        <w:rPr>
          <w:rFonts w:ascii="Arial" w:hAnsi="Arial" w:cs="Arial"/>
          <w:b/>
          <w:sz w:val="24"/>
          <w:szCs w:val="24"/>
          <w:u w:val="single"/>
          <w:lang w:val="en-IN"/>
        </w:rPr>
      </w:pPr>
    </w:p>
    <w:p w:rsidR="004768D0" w:rsidRDefault="00E12289" w:rsidP="00133913">
      <w:pPr>
        <w:ind w:left="-360" w:right="-540"/>
        <w:jc w:val="both"/>
        <w:rPr>
          <w:rFonts w:ascii="Arial" w:hAnsi="Arial" w:cs="Arial"/>
          <w:sz w:val="24"/>
          <w:szCs w:val="24"/>
          <w:lang w:val="en-IN"/>
        </w:rPr>
      </w:pPr>
      <w:r w:rsidRPr="00E12289">
        <w:rPr>
          <w:rFonts w:ascii="Arial" w:hAnsi="Arial" w:cs="Arial"/>
          <w:sz w:val="24"/>
          <w:szCs w:val="24"/>
          <w:lang w:val="en-IN"/>
        </w:rPr>
        <w:t>11.</w:t>
      </w:r>
      <w:r w:rsidRPr="00E12289">
        <w:rPr>
          <w:rFonts w:ascii="Arial" w:hAnsi="Arial" w:cs="Arial"/>
          <w:sz w:val="24"/>
          <w:szCs w:val="24"/>
          <w:lang w:val="en-IN"/>
        </w:rPr>
        <w:tab/>
      </w:r>
      <w:r w:rsidRPr="00E12289">
        <w:rPr>
          <w:rFonts w:ascii="Arial" w:hAnsi="Arial" w:cs="Arial"/>
          <w:sz w:val="24"/>
          <w:szCs w:val="24"/>
          <w:lang w:val="en-IN"/>
        </w:rPr>
        <w:tab/>
      </w:r>
      <w:r w:rsidRPr="000B2857">
        <w:rPr>
          <w:rFonts w:ascii="Arial" w:hAnsi="Arial" w:cs="Arial"/>
          <w:sz w:val="24"/>
          <w:szCs w:val="24"/>
          <w:lang w:val="en-IN"/>
        </w:rPr>
        <w:t xml:space="preserve">The vendors will be evaluated based on compliance to the specifications </w:t>
      </w:r>
      <w:r>
        <w:rPr>
          <w:rFonts w:ascii="Arial" w:hAnsi="Arial" w:cs="Arial"/>
          <w:sz w:val="24"/>
          <w:szCs w:val="24"/>
          <w:lang w:val="en-IN"/>
        </w:rPr>
        <w:t>of Requirements given in the</w:t>
      </w:r>
      <w:r w:rsidRPr="000B2857">
        <w:rPr>
          <w:rFonts w:ascii="Arial" w:hAnsi="Arial" w:cs="Arial"/>
          <w:sz w:val="24"/>
          <w:szCs w:val="24"/>
          <w:lang w:val="en-IN"/>
        </w:rPr>
        <w:t xml:space="preserve"> RFP. </w:t>
      </w:r>
    </w:p>
    <w:p w:rsidR="00243577" w:rsidRDefault="00243577" w:rsidP="00133913">
      <w:pPr>
        <w:ind w:left="-360" w:right="-540"/>
        <w:jc w:val="both"/>
        <w:rPr>
          <w:rFonts w:ascii="Arial" w:hAnsi="Arial" w:cs="Arial"/>
          <w:sz w:val="24"/>
          <w:szCs w:val="24"/>
          <w:lang w:val="en-IN"/>
        </w:rPr>
      </w:pPr>
    </w:p>
    <w:p w:rsidR="00243577" w:rsidRPr="00243577" w:rsidRDefault="00243577" w:rsidP="00133913">
      <w:pPr>
        <w:ind w:left="-360" w:right="-540"/>
        <w:jc w:val="both"/>
        <w:rPr>
          <w:rFonts w:ascii="Arial" w:hAnsi="Arial" w:cs="Arial"/>
          <w:b/>
          <w:bCs/>
          <w:color w:val="FF0000"/>
          <w:sz w:val="24"/>
          <w:szCs w:val="24"/>
          <w:u w:val="single"/>
          <w:lang w:val="en-IN"/>
        </w:rPr>
      </w:pPr>
    </w:p>
    <w:p w:rsidR="00E12289" w:rsidRPr="009A30C0" w:rsidRDefault="00191783" w:rsidP="00E12289">
      <w:pPr>
        <w:jc w:val="center"/>
        <w:rPr>
          <w:rFonts w:ascii="Arial" w:hAnsi="Arial" w:cs="Arial"/>
          <w:b/>
          <w:bCs/>
          <w:sz w:val="24"/>
          <w:szCs w:val="24"/>
          <w:u w:val="single"/>
          <w:lang w:val="en-IN"/>
        </w:rPr>
      </w:pPr>
      <w:r>
        <w:rPr>
          <w:rFonts w:ascii="Arial" w:hAnsi="Arial" w:cs="Arial"/>
          <w:b/>
          <w:bCs/>
          <w:sz w:val="24"/>
          <w:szCs w:val="24"/>
          <w:u w:val="single"/>
          <w:lang w:val="en-IN"/>
        </w:rPr>
        <w:br w:type="page"/>
      </w:r>
      <w:r w:rsidR="00E12289" w:rsidRPr="009A30C0">
        <w:rPr>
          <w:rFonts w:ascii="Arial" w:hAnsi="Arial" w:cs="Arial"/>
          <w:b/>
          <w:bCs/>
          <w:sz w:val="24"/>
          <w:szCs w:val="24"/>
          <w:u w:val="single"/>
          <w:lang w:val="en-IN"/>
        </w:rPr>
        <w:lastRenderedPageBreak/>
        <w:t>PART III – STANDARD CONDITIONS OF RFP</w:t>
      </w:r>
    </w:p>
    <w:p w:rsidR="00E12289" w:rsidRPr="009A30C0" w:rsidRDefault="00E12289" w:rsidP="00E12289">
      <w:pPr>
        <w:jc w:val="both"/>
        <w:rPr>
          <w:rFonts w:ascii="Arial" w:hAnsi="Arial" w:cs="Arial"/>
          <w:sz w:val="24"/>
          <w:szCs w:val="24"/>
          <w:lang w:val="en-IN"/>
        </w:rPr>
      </w:pPr>
    </w:p>
    <w:p w:rsidR="00E12289" w:rsidRPr="00962B76" w:rsidRDefault="00E12289" w:rsidP="00962B76">
      <w:pPr>
        <w:ind w:left="-360" w:right="-540"/>
        <w:jc w:val="both"/>
        <w:rPr>
          <w:rFonts w:ascii="Arial" w:hAnsi="Arial" w:cs="Arial"/>
          <w:sz w:val="24"/>
          <w:szCs w:val="24"/>
          <w:lang w:val="en-IN"/>
        </w:rPr>
      </w:pPr>
      <w:r w:rsidRPr="00962B76">
        <w:rPr>
          <w:rFonts w:ascii="Arial" w:hAnsi="Arial" w:cs="Arial"/>
          <w:sz w:val="24"/>
          <w:szCs w:val="24"/>
          <w:lang w:val="en-IN"/>
        </w:rPr>
        <w:t>3.1</w:t>
      </w:r>
      <w:r w:rsidRPr="00962B76">
        <w:rPr>
          <w:rFonts w:ascii="Arial" w:hAnsi="Arial" w:cs="Arial"/>
          <w:sz w:val="24"/>
          <w:szCs w:val="24"/>
          <w:lang w:val="en-IN"/>
        </w:rPr>
        <w:tab/>
      </w:r>
      <w:r w:rsidR="00962B76">
        <w:rPr>
          <w:rFonts w:ascii="Arial" w:hAnsi="Arial" w:cs="Arial"/>
          <w:sz w:val="24"/>
          <w:szCs w:val="24"/>
          <w:lang w:val="en-IN"/>
        </w:rPr>
        <w:tab/>
      </w:r>
      <w:r w:rsidRPr="00962B76">
        <w:rPr>
          <w:rFonts w:ascii="Arial" w:hAnsi="Arial" w:cs="Arial"/>
          <w:sz w:val="24"/>
          <w:szCs w:val="24"/>
          <w:lang w:val="en-IN"/>
        </w:rPr>
        <w:t>The Bidder is required to give confirmation of their acceptance of the Standard Conditions of the Request for Proposal mentioned below which will automatically be considered as part of the Contract concluded with the successful Bidder (i.e. Seller in the Contract) as selected by the Buyer. Failure to do so may result in rejection of the Bid submitted by the Bidder.</w:t>
      </w:r>
    </w:p>
    <w:p w:rsidR="00E12289" w:rsidRPr="00962B76" w:rsidRDefault="00E12289" w:rsidP="00962B76">
      <w:pPr>
        <w:ind w:left="-360" w:right="-540"/>
        <w:jc w:val="both"/>
        <w:rPr>
          <w:rFonts w:ascii="Arial" w:hAnsi="Arial" w:cs="Arial"/>
          <w:sz w:val="24"/>
          <w:szCs w:val="24"/>
          <w:lang w:val="en-IN"/>
        </w:rPr>
      </w:pPr>
    </w:p>
    <w:p w:rsidR="00E12289" w:rsidRPr="00962B76" w:rsidRDefault="00E12289" w:rsidP="00962B76">
      <w:pPr>
        <w:ind w:left="-360" w:right="-540"/>
        <w:jc w:val="both"/>
        <w:rPr>
          <w:rFonts w:ascii="Arial" w:hAnsi="Arial" w:cs="Arial"/>
          <w:b/>
          <w:sz w:val="24"/>
          <w:szCs w:val="24"/>
          <w:u w:val="single"/>
          <w:lang w:val="en-IN"/>
        </w:rPr>
      </w:pPr>
      <w:r w:rsidRPr="00962B76">
        <w:rPr>
          <w:rFonts w:ascii="Arial" w:hAnsi="Arial" w:cs="Arial"/>
          <w:b/>
          <w:sz w:val="24"/>
          <w:szCs w:val="24"/>
          <w:u w:val="single"/>
          <w:lang w:val="en-IN"/>
        </w:rPr>
        <w:t>Law</w:t>
      </w:r>
    </w:p>
    <w:p w:rsidR="00E12289" w:rsidRPr="009A30C0" w:rsidRDefault="00E12289" w:rsidP="00E12289">
      <w:pPr>
        <w:jc w:val="both"/>
        <w:rPr>
          <w:rFonts w:ascii="Arial Narrow" w:hAnsi="Arial Narrow" w:cs="Arial"/>
          <w:sz w:val="24"/>
          <w:szCs w:val="24"/>
          <w:lang w:val="en-IN"/>
        </w:rPr>
      </w:pPr>
    </w:p>
    <w:p w:rsidR="00E12289" w:rsidRPr="00962B76" w:rsidRDefault="00E12289" w:rsidP="00962B76">
      <w:pPr>
        <w:ind w:left="-360" w:right="-540"/>
        <w:jc w:val="both"/>
        <w:rPr>
          <w:rFonts w:ascii="Arial" w:hAnsi="Arial" w:cs="Arial"/>
          <w:sz w:val="24"/>
          <w:szCs w:val="24"/>
          <w:lang w:val="en-IN"/>
        </w:rPr>
      </w:pPr>
      <w:r w:rsidRPr="00962B76">
        <w:rPr>
          <w:rFonts w:ascii="Arial" w:hAnsi="Arial" w:cs="Arial"/>
          <w:sz w:val="24"/>
          <w:szCs w:val="24"/>
          <w:lang w:val="en-IN"/>
        </w:rPr>
        <w:t>3.2</w:t>
      </w:r>
      <w:r w:rsidR="00962B76">
        <w:rPr>
          <w:rFonts w:ascii="Arial" w:hAnsi="Arial" w:cs="Arial"/>
          <w:sz w:val="24"/>
          <w:szCs w:val="24"/>
          <w:lang w:val="en-IN"/>
        </w:rPr>
        <w:tab/>
      </w:r>
      <w:r w:rsidRPr="00962B76">
        <w:rPr>
          <w:rFonts w:ascii="Arial" w:hAnsi="Arial" w:cs="Arial"/>
          <w:sz w:val="24"/>
          <w:szCs w:val="24"/>
          <w:lang w:val="en-IN"/>
        </w:rPr>
        <w:tab/>
        <w:t>This document and submitted bids in response will be a binding Contract. The Contract shall be consider in accordance with the laws of the Republic of India. The contract shall be governed by and interpreted in accordance with the laws of the Republic of India.</w:t>
      </w:r>
    </w:p>
    <w:p w:rsidR="00E12289" w:rsidRPr="00962B76" w:rsidRDefault="00E12289" w:rsidP="00962B76">
      <w:pPr>
        <w:ind w:left="-360" w:right="-540"/>
        <w:jc w:val="both"/>
        <w:rPr>
          <w:rFonts w:ascii="Arial" w:hAnsi="Arial" w:cs="Arial"/>
          <w:sz w:val="24"/>
          <w:szCs w:val="24"/>
          <w:lang w:val="en-IN"/>
        </w:rPr>
      </w:pPr>
    </w:p>
    <w:p w:rsidR="00E12289" w:rsidRPr="00962B76" w:rsidRDefault="00E12289" w:rsidP="00962B76">
      <w:pPr>
        <w:ind w:left="-360" w:right="-540"/>
        <w:jc w:val="both"/>
        <w:rPr>
          <w:rFonts w:ascii="Arial" w:hAnsi="Arial" w:cs="Arial"/>
          <w:b/>
          <w:sz w:val="24"/>
          <w:szCs w:val="24"/>
          <w:u w:val="single"/>
          <w:lang w:val="en-IN"/>
        </w:rPr>
      </w:pPr>
      <w:r w:rsidRPr="00962B76">
        <w:rPr>
          <w:rFonts w:ascii="Arial" w:hAnsi="Arial" w:cs="Arial"/>
          <w:b/>
          <w:sz w:val="24"/>
          <w:szCs w:val="24"/>
          <w:u w:val="single"/>
          <w:lang w:val="en-IN"/>
        </w:rPr>
        <w:t xml:space="preserve">Effective Date of the Contract </w:t>
      </w:r>
    </w:p>
    <w:p w:rsidR="00E12289" w:rsidRPr="009A30C0" w:rsidRDefault="00E12289" w:rsidP="00E12289">
      <w:pPr>
        <w:jc w:val="both"/>
        <w:rPr>
          <w:rFonts w:ascii="Arial Narrow" w:hAnsi="Arial Narrow" w:cs="Arial"/>
          <w:bCs/>
          <w:sz w:val="24"/>
          <w:szCs w:val="24"/>
          <w:lang w:val="en-IN"/>
        </w:rPr>
      </w:pPr>
    </w:p>
    <w:p w:rsidR="00E12289" w:rsidRPr="00962B76" w:rsidRDefault="00E12289" w:rsidP="00962B76">
      <w:pPr>
        <w:ind w:left="-360" w:right="-540"/>
        <w:jc w:val="both"/>
        <w:rPr>
          <w:rFonts w:ascii="Arial" w:hAnsi="Arial" w:cs="Arial"/>
          <w:sz w:val="24"/>
          <w:szCs w:val="24"/>
          <w:lang w:val="en-IN"/>
        </w:rPr>
      </w:pPr>
      <w:r w:rsidRPr="00962B76">
        <w:rPr>
          <w:rFonts w:ascii="Arial" w:hAnsi="Arial" w:cs="Arial"/>
          <w:sz w:val="24"/>
          <w:szCs w:val="24"/>
          <w:lang w:val="en-IN"/>
        </w:rPr>
        <w:t>3.3</w:t>
      </w:r>
      <w:r w:rsidRPr="00962B76">
        <w:rPr>
          <w:rFonts w:ascii="Arial" w:hAnsi="Arial" w:cs="Arial"/>
          <w:sz w:val="24"/>
          <w:szCs w:val="24"/>
          <w:lang w:val="en-IN"/>
        </w:rPr>
        <w:tab/>
      </w:r>
      <w:r w:rsidR="00962B76">
        <w:rPr>
          <w:rFonts w:ascii="Arial" w:hAnsi="Arial" w:cs="Arial"/>
          <w:sz w:val="24"/>
          <w:szCs w:val="24"/>
          <w:lang w:val="en-IN"/>
        </w:rPr>
        <w:tab/>
      </w:r>
      <w:r w:rsidRPr="00962B76">
        <w:rPr>
          <w:rFonts w:ascii="Arial" w:hAnsi="Arial" w:cs="Arial"/>
          <w:sz w:val="24"/>
          <w:szCs w:val="24"/>
          <w:lang w:val="en-IN"/>
        </w:rPr>
        <w:t>The contract shall come into effect on the date of signatures of both the parties on the respective documents and shall remain valid until the completion of the obligations of the parties under the contract. The deliveries and supplies and performance of the services shall commence from the effective date of the contract.</w:t>
      </w:r>
    </w:p>
    <w:p w:rsidR="00E12289" w:rsidRPr="009A30C0" w:rsidRDefault="00E12289" w:rsidP="00E12289">
      <w:pPr>
        <w:jc w:val="both"/>
        <w:rPr>
          <w:rFonts w:ascii="Arial Narrow" w:hAnsi="Arial Narrow" w:cs="Arial"/>
          <w:sz w:val="24"/>
          <w:szCs w:val="24"/>
          <w:lang w:val="en-IN"/>
        </w:rPr>
      </w:pPr>
    </w:p>
    <w:p w:rsidR="00E12289" w:rsidRPr="00962B76" w:rsidRDefault="00E12289" w:rsidP="00962B76">
      <w:pPr>
        <w:ind w:left="-360" w:right="-540"/>
        <w:jc w:val="both"/>
        <w:rPr>
          <w:rFonts w:ascii="Arial" w:hAnsi="Arial" w:cs="Arial"/>
          <w:b/>
          <w:sz w:val="24"/>
          <w:szCs w:val="24"/>
          <w:u w:val="single"/>
          <w:lang w:val="en-IN"/>
        </w:rPr>
      </w:pPr>
      <w:r w:rsidRPr="00962B76">
        <w:rPr>
          <w:rFonts w:ascii="Arial" w:hAnsi="Arial" w:cs="Arial"/>
          <w:b/>
          <w:sz w:val="24"/>
          <w:szCs w:val="24"/>
          <w:u w:val="single"/>
          <w:lang w:val="en-IN"/>
        </w:rPr>
        <w:t>Arbitration</w:t>
      </w:r>
    </w:p>
    <w:p w:rsidR="00E12289" w:rsidRPr="009A30C0" w:rsidRDefault="00E12289" w:rsidP="00E12289">
      <w:pPr>
        <w:jc w:val="both"/>
        <w:rPr>
          <w:rFonts w:ascii="Arial Narrow" w:hAnsi="Arial Narrow" w:cs="Arial"/>
          <w:bCs/>
          <w:sz w:val="24"/>
          <w:szCs w:val="24"/>
          <w:lang w:val="en-IN"/>
        </w:rPr>
      </w:pPr>
    </w:p>
    <w:p w:rsidR="00E12289" w:rsidRPr="00962B76" w:rsidRDefault="00E12289" w:rsidP="00962B76">
      <w:pPr>
        <w:ind w:left="-360" w:right="-540"/>
        <w:jc w:val="both"/>
        <w:rPr>
          <w:rFonts w:ascii="Arial" w:hAnsi="Arial" w:cs="Arial"/>
          <w:sz w:val="24"/>
          <w:szCs w:val="24"/>
          <w:lang w:val="en-IN"/>
        </w:rPr>
      </w:pPr>
      <w:r w:rsidRPr="00962B76">
        <w:rPr>
          <w:rFonts w:ascii="Arial" w:hAnsi="Arial" w:cs="Arial"/>
          <w:sz w:val="24"/>
          <w:szCs w:val="24"/>
          <w:lang w:val="en-IN"/>
        </w:rPr>
        <w:t>3.4</w:t>
      </w:r>
      <w:r w:rsidRPr="00962B76">
        <w:rPr>
          <w:rFonts w:ascii="Arial" w:hAnsi="Arial" w:cs="Arial"/>
          <w:sz w:val="24"/>
          <w:szCs w:val="24"/>
          <w:lang w:val="en-IN"/>
        </w:rPr>
        <w:tab/>
      </w:r>
      <w:r w:rsidR="00962B76">
        <w:rPr>
          <w:rFonts w:ascii="Arial" w:hAnsi="Arial" w:cs="Arial"/>
          <w:sz w:val="24"/>
          <w:szCs w:val="24"/>
          <w:lang w:val="en-IN"/>
        </w:rPr>
        <w:tab/>
      </w:r>
      <w:r w:rsidRPr="00962B76">
        <w:rPr>
          <w:rFonts w:ascii="Arial" w:hAnsi="Arial" w:cs="Arial"/>
          <w:sz w:val="24"/>
          <w:szCs w:val="24"/>
          <w:lang w:val="en-IN"/>
        </w:rPr>
        <w:t>All disputes or differences arising out of or in connection with the Contract shall be settled by bilateral discussions. Any dispute/disagreement or question arising out of or relating to the Contract or relating to construction or performance, which cannot be settled amicably, may be resolved through arbitration. The standard clause of arbitration is as per Forms DPM-7, DPM-8 and DPM-9 (Available in MoD website and can be provided on request).</w:t>
      </w:r>
    </w:p>
    <w:p w:rsidR="00E12289" w:rsidRPr="00962B76" w:rsidRDefault="00E12289" w:rsidP="00962B76">
      <w:pPr>
        <w:ind w:left="-360" w:right="-540"/>
        <w:jc w:val="both"/>
        <w:rPr>
          <w:rFonts w:ascii="Arial" w:hAnsi="Arial" w:cs="Arial"/>
          <w:sz w:val="24"/>
          <w:szCs w:val="24"/>
          <w:lang w:val="en-IN"/>
        </w:rPr>
      </w:pPr>
    </w:p>
    <w:p w:rsidR="00E12289" w:rsidRPr="00962B76" w:rsidRDefault="00E12289" w:rsidP="00962B76">
      <w:pPr>
        <w:ind w:left="-360" w:right="-540"/>
        <w:jc w:val="both"/>
        <w:rPr>
          <w:rFonts w:ascii="Arial" w:hAnsi="Arial" w:cs="Arial"/>
          <w:b/>
          <w:sz w:val="24"/>
          <w:szCs w:val="24"/>
          <w:u w:val="single"/>
          <w:lang w:val="en-IN"/>
        </w:rPr>
      </w:pPr>
      <w:r w:rsidRPr="00962B76">
        <w:rPr>
          <w:rFonts w:ascii="Arial" w:hAnsi="Arial" w:cs="Arial"/>
          <w:b/>
          <w:sz w:val="24"/>
          <w:szCs w:val="24"/>
          <w:u w:val="single"/>
          <w:lang w:val="en-IN"/>
        </w:rPr>
        <w:t>Penalty for use of Undue Influence</w:t>
      </w:r>
    </w:p>
    <w:p w:rsidR="00E12289" w:rsidRPr="009A30C0" w:rsidRDefault="00E12289" w:rsidP="00E12289">
      <w:pPr>
        <w:jc w:val="both"/>
        <w:rPr>
          <w:rFonts w:ascii="Arial Narrow" w:hAnsi="Arial Narrow" w:cs="Arial"/>
          <w:b/>
          <w:bCs/>
          <w:sz w:val="24"/>
          <w:szCs w:val="24"/>
          <w:u w:val="single"/>
          <w:lang w:val="en-IN"/>
        </w:rPr>
      </w:pPr>
    </w:p>
    <w:p w:rsidR="00E12289" w:rsidRPr="00962B76" w:rsidRDefault="00E12289" w:rsidP="00962B76">
      <w:pPr>
        <w:ind w:left="-360"/>
        <w:jc w:val="both"/>
        <w:rPr>
          <w:rFonts w:ascii="Arial" w:hAnsi="Arial" w:cs="Arial"/>
          <w:sz w:val="24"/>
          <w:szCs w:val="24"/>
          <w:lang w:val="en-IN"/>
        </w:rPr>
      </w:pPr>
      <w:r w:rsidRPr="00962B76">
        <w:rPr>
          <w:rFonts w:ascii="Arial" w:hAnsi="Arial" w:cs="Arial"/>
          <w:sz w:val="24"/>
          <w:szCs w:val="24"/>
          <w:lang w:val="en-IN"/>
        </w:rPr>
        <w:t>3.5</w:t>
      </w:r>
      <w:r w:rsidRPr="009A30C0">
        <w:rPr>
          <w:rFonts w:ascii="Arial Narrow" w:hAnsi="Arial Narrow" w:cs="Arial"/>
          <w:bCs/>
          <w:sz w:val="24"/>
          <w:szCs w:val="24"/>
          <w:lang w:val="en-IN"/>
        </w:rPr>
        <w:tab/>
      </w:r>
      <w:r w:rsidR="00962B76">
        <w:rPr>
          <w:rFonts w:ascii="Arial Narrow" w:hAnsi="Arial Narrow" w:cs="Arial"/>
          <w:bCs/>
          <w:sz w:val="24"/>
          <w:szCs w:val="24"/>
          <w:lang w:val="en-IN"/>
        </w:rPr>
        <w:tab/>
      </w:r>
      <w:r w:rsidRPr="00962B76">
        <w:rPr>
          <w:rFonts w:ascii="Arial" w:hAnsi="Arial" w:cs="Arial"/>
          <w:sz w:val="24"/>
          <w:szCs w:val="24"/>
          <w:lang w:val="en-IN"/>
        </w:rPr>
        <w:t>The Seller undertakes that he has not given, offered or promised to give, directly or indirectly, any gift, consideration, reward, commission, fees, brokerage or inducement to any person in service of the Buyer or otherwise in procuring the Contracts or forbearing to do or for having done or forborne to do any act in relation to the obtaining or execution of the present Contract or any other Contract with the Government of India for showing or forbearing to show favour or disfavour to any person in relation to the present Contract or any other Contract with the Government of India. Any breach of the aforesaid undertaking by the Seller or any one employed by him or acting on his behalf (whether with or without the knowledge of the Seller) or the commission of any offers by the Seller or anyone employed by him or acting on his behalf, as defined in Chapter IX of the Indian Penal Code, 1860 or the Prevention of Corruption Act, 1986 or any other Act enacted for the prevention of corruption shall entitle the Buyer to cancel the contract and all or any other contracts with the Seller and recover from the Seller the amount of any loss arising from such cancellation. A decision of the Buyer or his nominee to the effect that a breach of the undertaking had been committed shall be final and binding on the Seller. Giving or offering of any gift, bribe or inducement or any attempt at any such act on behalf of the Seller towards any officer/employee of the Buyer or to any other person in a position to influence any officer/employee of the Buyer for showing any favour in relation to this or any other contract, shall render the Seller to such liability/ penalty as the Buyer may deem proper, including but not limited to termination of the contract, imposition of penal damages, forfeiture of the Bank Guarantee and refund of the amounts paid by the Buyer.</w:t>
      </w:r>
    </w:p>
    <w:p w:rsidR="00E12289" w:rsidRPr="009A30C0" w:rsidRDefault="00E12289" w:rsidP="00E12289">
      <w:pPr>
        <w:jc w:val="both"/>
        <w:rPr>
          <w:rFonts w:ascii="Arial Narrow" w:hAnsi="Arial Narrow" w:cs="Arial"/>
          <w:b/>
          <w:bCs/>
          <w:sz w:val="24"/>
          <w:szCs w:val="24"/>
          <w:u w:val="single"/>
          <w:lang w:val="en-IN"/>
        </w:rPr>
      </w:pPr>
    </w:p>
    <w:p w:rsidR="00962B76" w:rsidRDefault="00962B76" w:rsidP="00E12289">
      <w:pPr>
        <w:jc w:val="both"/>
        <w:rPr>
          <w:rFonts w:ascii="Arial Narrow" w:hAnsi="Arial Narrow" w:cs="Arial"/>
          <w:b/>
          <w:bCs/>
          <w:sz w:val="24"/>
          <w:szCs w:val="24"/>
          <w:u w:val="single"/>
          <w:lang w:val="en-IN"/>
        </w:rPr>
      </w:pPr>
    </w:p>
    <w:p w:rsidR="00962B76" w:rsidRDefault="00962B76" w:rsidP="00E12289">
      <w:pPr>
        <w:jc w:val="both"/>
        <w:rPr>
          <w:rFonts w:ascii="Arial Narrow" w:hAnsi="Arial Narrow" w:cs="Arial"/>
          <w:b/>
          <w:bCs/>
          <w:sz w:val="24"/>
          <w:szCs w:val="24"/>
          <w:u w:val="single"/>
          <w:lang w:val="en-IN"/>
        </w:rPr>
      </w:pPr>
    </w:p>
    <w:p w:rsidR="00962B76" w:rsidRDefault="00962B76" w:rsidP="00E12289">
      <w:pPr>
        <w:jc w:val="both"/>
        <w:rPr>
          <w:rFonts w:ascii="Arial Narrow" w:hAnsi="Arial Narrow" w:cs="Arial"/>
          <w:b/>
          <w:bCs/>
          <w:sz w:val="24"/>
          <w:szCs w:val="24"/>
          <w:u w:val="single"/>
          <w:lang w:val="en-IN"/>
        </w:rPr>
      </w:pPr>
    </w:p>
    <w:p w:rsidR="00E12289" w:rsidRPr="00962B76" w:rsidRDefault="00E12289" w:rsidP="00962B76">
      <w:pPr>
        <w:ind w:left="-360" w:right="-540"/>
        <w:jc w:val="both"/>
        <w:rPr>
          <w:rFonts w:ascii="Arial" w:hAnsi="Arial" w:cs="Arial"/>
          <w:b/>
          <w:sz w:val="24"/>
          <w:szCs w:val="24"/>
          <w:u w:val="single"/>
          <w:lang w:val="en-IN"/>
        </w:rPr>
      </w:pPr>
      <w:r w:rsidRPr="00962B76">
        <w:rPr>
          <w:rFonts w:ascii="Arial" w:hAnsi="Arial" w:cs="Arial"/>
          <w:b/>
          <w:sz w:val="24"/>
          <w:szCs w:val="24"/>
          <w:u w:val="single"/>
          <w:lang w:val="en-IN"/>
        </w:rPr>
        <w:lastRenderedPageBreak/>
        <w:t>Agents/Agency Commission</w:t>
      </w:r>
    </w:p>
    <w:p w:rsidR="00E12289" w:rsidRPr="009A30C0" w:rsidRDefault="00E12289" w:rsidP="00E12289">
      <w:pPr>
        <w:jc w:val="both"/>
        <w:rPr>
          <w:rFonts w:ascii="Arial Narrow" w:hAnsi="Arial Narrow" w:cs="Arial"/>
          <w:bCs/>
          <w:sz w:val="24"/>
          <w:szCs w:val="24"/>
          <w:lang w:val="en-IN"/>
        </w:rPr>
      </w:pPr>
    </w:p>
    <w:p w:rsidR="00E12289" w:rsidRPr="00962B76" w:rsidRDefault="00E12289" w:rsidP="00962B76">
      <w:pPr>
        <w:ind w:left="-360"/>
        <w:jc w:val="both"/>
        <w:rPr>
          <w:rFonts w:ascii="Arial" w:hAnsi="Arial" w:cs="Arial"/>
          <w:sz w:val="24"/>
          <w:szCs w:val="24"/>
          <w:lang w:val="en-IN"/>
        </w:rPr>
      </w:pPr>
      <w:r w:rsidRPr="00962B76">
        <w:rPr>
          <w:rFonts w:ascii="Arial" w:hAnsi="Arial" w:cs="Arial"/>
          <w:sz w:val="24"/>
          <w:szCs w:val="24"/>
          <w:lang w:val="en-IN"/>
        </w:rPr>
        <w:t>3.6</w:t>
      </w:r>
      <w:r w:rsidRPr="00962B76">
        <w:rPr>
          <w:rFonts w:ascii="Arial" w:hAnsi="Arial" w:cs="Arial"/>
          <w:sz w:val="24"/>
          <w:szCs w:val="24"/>
          <w:lang w:val="en-IN"/>
        </w:rPr>
        <w:tab/>
      </w:r>
      <w:r w:rsidR="00962B76">
        <w:rPr>
          <w:rFonts w:ascii="Arial" w:hAnsi="Arial" w:cs="Arial"/>
          <w:sz w:val="24"/>
          <w:szCs w:val="24"/>
          <w:lang w:val="en-IN"/>
        </w:rPr>
        <w:tab/>
      </w:r>
      <w:r w:rsidRPr="00962B76">
        <w:rPr>
          <w:rFonts w:ascii="Arial" w:hAnsi="Arial" w:cs="Arial"/>
          <w:sz w:val="24"/>
          <w:szCs w:val="24"/>
          <w:lang w:val="en-IN"/>
        </w:rPr>
        <w:t xml:space="preserve">The Seller confirms and declares to the Buyer that the Seller is the original manufacturer of the stores/provider of the services referred to in this Contract and has not engaged any individual or firm, whether Indian or foreign whatsoever, to intercede, facilitate or in any way to recommend to the Government of India or any of its functionaries, whether officially or unofficially, to the award of the contract to the Seller; nor has any amount been paid, promised or intended to be paid to any such individual or firm in respect of any such intercession, facilitation or recommendation. The Seller agrees that if it is established at any time to the satisfaction of the Buyer that the present declaration is in any way incorrect or if at a later stage it is discovered by the Buyer that the Seller has engaged any such individual/firm, and paid or intended to pay any amount, gift, reward, fees, commission or consideration to such person, party, firm or institution, whether before or after the signing of this contract, the Seller will be liable to refund that amount to the Buyer. The Seller will also be debarred from entering into any supply Contract with the Government of India for a minimum period of five years. The Buyer will also have a right to consider cancellation of the Contract either wholly or in part, without any entitlement or compensation to the Seller who shall in such an event </w:t>
      </w:r>
      <w:proofErr w:type="gramStart"/>
      <w:r w:rsidRPr="00962B76">
        <w:rPr>
          <w:rFonts w:ascii="Arial" w:hAnsi="Arial" w:cs="Arial"/>
          <w:sz w:val="24"/>
          <w:szCs w:val="24"/>
          <w:lang w:val="en-IN"/>
        </w:rPr>
        <w:t>be</w:t>
      </w:r>
      <w:proofErr w:type="gramEnd"/>
      <w:r w:rsidRPr="00962B76">
        <w:rPr>
          <w:rFonts w:ascii="Arial" w:hAnsi="Arial" w:cs="Arial"/>
          <w:sz w:val="24"/>
          <w:szCs w:val="24"/>
          <w:lang w:val="en-IN"/>
        </w:rPr>
        <w:t xml:space="preserve"> liable to refund all payments made by the Buyer in terms of the Contract along with interest at the rate of 2% per annum above LIBOR rate. The Buyer will also have the right to recover any such amount from any contracts concluded earlier with the Government of India.</w:t>
      </w:r>
    </w:p>
    <w:p w:rsidR="00E12289" w:rsidRPr="00962B76" w:rsidRDefault="00E12289" w:rsidP="00962B76">
      <w:pPr>
        <w:ind w:left="-360"/>
        <w:jc w:val="both"/>
        <w:rPr>
          <w:rFonts w:ascii="Arial" w:hAnsi="Arial" w:cs="Arial"/>
          <w:sz w:val="24"/>
          <w:szCs w:val="24"/>
          <w:lang w:val="en-IN"/>
        </w:rPr>
      </w:pPr>
    </w:p>
    <w:p w:rsidR="00E12289" w:rsidRPr="00962B76" w:rsidRDefault="00E12289" w:rsidP="00962B76">
      <w:pPr>
        <w:ind w:left="-360" w:right="-540"/>
        <w:jc w:val="both"/>
        <w:rPr>
          <w:rFonts w:ascii="Arial" w:hAnsi="Arial" w:cs="Arial"/>
          <w:b/>
          <w:sz w:val="24"/>
          <w:szCs w:val="24"/>
          <w:u w:val="single"/>
          <w:lang w:val="en-IN"/>
        </w:rPr>
      </w:pPr>
      <w:r w:rsidRPr="00962B76">
        <w:rPr>
          <w:rFonts w:ascii="Arial" w:hAnsi="Arial" w:cs="Arial"/>
          <w:b/>
          <w:sz w:val="24"/>
          <w:szCs w:val="24"/>
          <w:u w:val="single"/>
          <w:lang w:val="en-IN"/>
        </w:rPr>
        <w:t>Access to Books of Accounts</w:t>
      </w:r>
    </w:p>
    <w:p w:rsidR="00E12289" w:rsidRPr="009A30C0" w:rsidRDefault="00E12289" w:rsidP="00E12289">
      <w:pPr>
        <w:jc w:val="both"/>
        <w:rPr>
          <w:rFonts w:ascii="Arial Narrow" w:hAnsi="Arial Narrow" w:cs="Arial"/>
          <w:bCs/>
          <w:sz w:val="24"/>
          <w:szCs w:val="24"/>
          <w:lang w:val="en-IN"/>
        </w:rPr>
      </w:pPr>
    </w:p>
    <w:p w:rsidR="00E12289" w:rsidRPr="00962B76" w:rsidRDefault="00E12289" w:rsidP="00962B76">
      <w:pPr>
        <w:ind w:left="-360"/>
        <w:jc w:val="both"/>
        <w:rPr>
          <w:rFonts w:ascii="Arial" w:hAnsi="Arial" w:cs="Arial"/>
          <w:sz w:val="24"/>
          <w:szCs w:val="24"/>
          <w:lang w:val="en-IN"/>
        </w:rPr>
      </w:pPr>
      <w:r w:rsidRPr="00962B76">
        <w:rPr>
          <w:rFonts w:ascii="Arial" w:hAnsi="Arial" w:cs="Arial"/>
          <w:sz w:val="24"/>
          <w:szCs w:val="24"/>
          <w:lang w:val="en-IN"/>
        </w:rPr>
        <w:t>3.7</w:t>
      </w:r>
      <w:r w:rsidR="00962B76">
        <w:rPr>
          <w:rFonts w:ascii="Arial" w:hAnsi="Arial" w:cs="Arial"/>
          <w:sz w:val="24"/>
          <w:szCs w:val="24"/>
          <w:lang w:val="en-IN"/>
        </w:rPr>
        <w:tab/>
      </w:r>
      <w:r w:rsidRPr="00962B76">
        <w:rPr>
          <w:rFonts w:ascii="Arial" w:hAnsi="Arial" w:cs="Arial"/>
          <w:sz w:val="24"/>
          <w:szCs w:val="24"/>
          <w:lang w:val="en-IN"/>
        </w:rPr>
        <w:tab/>
        <w:t>In case it is found to the satisfaction of the Buyer that the Seller has engaged an Agent or paid commission or influenced any person to obtain the contract as described in clauses relating to Agents/Agency Commission and penalty for use of undue influence, the Seller, on a specific request of the Buyer, shall provide necessary information/ inspection of the relevant financial documents/information.</w:t>
      </w:r>
    </w:p>
    <w:p w:rsidR="00E12289" w:rsidRPr="00962B76" w:rsidRDefault="00E12289" w:rsidP="00962B76">
      <w:pPr>
        <w:ind w:left="-360"/>
        <w:jc w:val="both"/>
        <w:rPr>
          <w:rFonts w:ascii="Arial" w:hAnsi="Arial" w:cs="Arial"/>
          <w:sz w:val="24"/>
          <w:szCs w:val="24"/>
          <w:lang w:val="en-IN"/>
        </w:rPr>
      </w:pPr>
    </w:p>
    <w:p w:rsidR="00E12289" w:rsidRPr="00962B76" w:rsidRDefault="00E12289" w:rsidP="00962B76">
      <w:pPr>
        <w:ind w:left="-360" w:right="-540"/>
        <w:jc w:val="both"/>
        <w:rPr>
          <w:rFonts w:ascii="Arial" w:hAnsi="Arial" w:cs="Arial"/>
          <w:b/>
          <w:sz w:val="24"/>
          <w:szCs w:val="24"/>
          <w:u w:val="single"/>
          <w:lang w:val="en-IN"/>
        </w:rPr>
      </w:pPr>
      <w:r w:rsidRPr="00962B76">
        <w:rPr>
          <w:rFonts w:ascii="Arial" w:hAnsi="Arial" w:cs="Arial"/>
          <w:b/>
          <w:sz w:val="24"/>
          <w:szCs w:val="24"/>
          <w:u w:val="single"/>
          <w:lang w:val="en-IN"/>
        </w:rPr>
        <w:t>Non-disclosure of Contract Documents</w:t>
      </w:r>
    </w:p>
    <w:p w:rsidR="00E12289" w:rsidRPr="009A30C0" w:rsidRDefault="00E12289" w:rsidP="00E12289">
      <w:pPr>
        <w:jc w:val="both"/>
        <w:rPr>
          <w:rFonts w:ascii="Arial Narrow" w:hAnsi="Arial Narrow" w:cs="Arial"/>
          <w:b/>
          <w:bCs/>
          <w:sz w:val="24"/>
          <w:szCs w:val="24"/>
          <w:u w:val="single"/>
          <w:lang w:val="en-IN"/>
        </w:rPr>
      </w:pPr>
    </w:p>
    <w:p w:rsidR="00E12289" w:rsidRPr="00962B76" w:rsidRDefault="00E12289" w:rsidP="00962B76">
      <w:pPr>
        <w:ind w:left="-360"/>
        <w:jc w:val="both"/>
        <w:rPr>
          <w:rFonts w:ascii="Arial" w:hAnsi="Arial" w:cs="Arial"/>
          <w:sz w:val="24"/>
          <w:szCs w:val="24"/>
          <w:lang w:val="en-IN"/>
        </w:rPr>
      </w:pPr>
      <w:r w:rsidRPr="00962B76">
        <w:rPr>
          <w:rFonts w:ascii="Arial" w:hAnsi="Arial" w:cs="Arial"/>
          <w:sz w:val="24"/>
          <w:szCs w:val="24"/>
          <w:lang w:val="en-IN"/>
        </w:rPr>
        <w:t>3.8</w:t>
      </w:r>
      <w:r w:rsidRPr="00962B76">
        <w:rPr>
          <w:rFonts w:ascii="Arial" w:hAnsi="Arial" w:cs="Arial"/>
          <w:sz w:val="24"/>
          <w:szCs w:val="24"/>
          <w:lang w:val="en-IN"/>
        </w:rPr>
        <w:tab/>
      </w:r>
      <w:r w:rsidR="00962B76">
        <w:rPr>
          <w:rFonts w:ascii="Arial" w:hAnsi="Arial" w:cs="Arial"/>
          <w:sz w:val="24"/>
          <w:szCs w:val="24"/>
          <w:lang w:val="en-IN"/>
        </w:rPr>
        <w:tab/>
      </w:r>
      <w:r w:rsidRPr="00962B76">
        <w:rPr>
          <w:rFonts w:ascii="Arial" w:hAnsi="Arial" w:cs="Arial"/>
          <w:sz w:val="24"/>
          <w:szCs w:val="24"/>
          <w:lang w:val="en-IN"/>
        </w:rPr>
        <w:t>Except with the written consent of the Buyer/ Seller, other party shall not disclose the contract or any provision, specification, plan, design, pattern, sample or information thereof to any third party.</w:t>
      </w:r>
    </w:p>
    <w:p w:rsidR="00E12289" w:rsidRPr="00962B76" w:rsidRDefault="00E12289" w:rsidP="00962B76">
      <w:pPr>
        <w:ind w:left="-360"/>
        <w:jc w:val="both"/>
        <w:rPr>
          <w:rFonts w:ascii="Arial" w:hAnsi="Arial" w:cs="Arial"/>
          <w:sz w:val="24"/>
          <w:szCs w:val="24"/>
          <w:lang w:val="en-IN"/>
        </w:rPr>
      </w:pPr>
    </w:p>
    <w:p w:rsidR="00E12289" w:rsidRPr="00962B76" w:rsidRDefault="00E12289" w:rsidP="00962B76">
      <w:pPr>
        <w:ind w:left="-360" w:right="-540"/>
        <w:jc w:val="both"/>
        <w:rPr>
          <w:rFonts w:ascii="Arial" w:hAnsi="Arial" w:cs="Arial"/>
          <w:b/>
          <w:sz w:val="24"/>
          <w:szCs w:val="24"/>
          <w:u w:val="single"/>
          <w:lang w:val="en-IN"/>
        </w:rPr>
      </w:pPr>
      <w:r w:rsidRPr="00962B76">
        <w:rPr>
          <w:rFonts w:ascii="Arial" w:hAnsi="Arial" w:cs="Arial"/>
          <w:b/>
          <w:sz w:val="24"/>
          <w:szCs w:val="24"/>
          <w:u w:val="single"/>
          <w:lang w:val="en-IN"/>
        </w:rPr>
        <w:t>Liquidated Damages</w:t>
      </w:r>
    </w:p>
    <w:p w:rsidR="00E12289" w:rsidRPr="009A30C0" w:rsidRDefault="00E12289" w:rsidP="00E12289">
      <w:pPr>
        <w:jc w:val="both"/>
        <w:rPr>
          <w:rFonts w:ascii="Arial Narrow" w:hAnsi="Arial Narrow" w:cs="Arial"/>
          <w:sz w:val="24"/>
          <w:szCs w:val="24"/>
          <w:lang w:val="en-IN"/>
        </w:rPr>
      </w:pPr>
      <w:r w:rsidRPr="009A30C0">
        <w:rPr>
          <w:rFonts w:ascii="Arial Narrow" w:hAnsi="Arial Narrow" w:cs="Arial"/>
          <w:sz w:val="24"/>
          <w:szCs w:val="24"/>
          <w:lang w:val="en-IN"/>
        </w:rPr>
        <w:t xml:space="preserve"> </w:t>
      </w:r>
    </w:p>
    <w:p w:rsidR="00E12289" w:rsidRPr="00962B76" w:rsidRDefault="00E12289" w:rsidP="00962B76">
      <w:pPr>
        <w:ind w:left="-360"/>
        <w:jc w:val="both"/>
        <w:rPr>
          <w:rFonts w:ascii="Arial" w:hAnsi="Arial" w:cs="Arial"/>
          <w:sz w:val="24"/>
          <w:szCs w:val="24"/>
          <w:lang w:val="en-IN"/>
        </w:rPr>
      </w:pPr>
      <w:r w:rsidRPr="00962B76">
        <w:rPr>
          <w:rFonts w:ascii="Arial" w:hAnsi="Arial" w:cs="Arial"/>
          <w:sz w:val="24"/>
          <w:szCs w:val="24"/>
          <w:lang w:val="en-IN"/>
        </w:rPr>
        <w:t>3.9</w:t>
      </w:r>
      <w:r w:rsidRPr="00962B76">
        <w:rPr>
          <w:rFonts w:ascii="Arial" w:hAnsi="Arial" w:cs="Arial"/>
          <w:sz w:val="24"/>
          <w:szCs w:val="24"/>
          <w:lang w:val="en-IN"/>
        </w:rPr>
        <w:tab/>
      </w:r>
      <w:r w:rsidR="00962B76">
        <w:rPr>
          <w:rFonts w:ascii="Arial" w:hAnsi="Arial" w:cs="Arial"/>
          <w:sz w:val="24"/>
          <w:szCs w:val="24"/>
          <w:lang w:val="en-IN"/>
        </w:rPr>
        <w:tab/>
      </w:r>
      <w:r w:rsidRPr="00962B76">
        <w:rPr>
          <w:rFonts w:ascii="Arial" w:hAnsi="Arial" w:cs="Arial"/>
          <w:sz w:val="24"/>
          <w:szCs w:val="24"/>
          <w:lang w:val="en-IN"/>
        </w:rPr>
        <w:t>In the event of the Seller's failure to submit the Bonds, Guarantees and Documents, supply the stores/goods and conduct trials, installation of equipment, training, etc as specified in this contract, the Buyer may, at his discretion, withhold any payment until the completion of the contract. The BUYER may also deduct from the SELLER as agreed, liquidated damages to the sum of 0.5% of the contract price of the delayed/undelivered stores/services mentioned above for every week of delay or part of a week, subject to the maximum value of the Liquidated Damages being not higher than 10% of the value of delayed stores.</w:t>
      </w:r>
    </w:p>
    <w:p w:rsidR="00E12289" w:rsidRPr="00962B76" w:rsidRDefault="00E12289" w:rsidP="00962B76">
      <w:pPr>
        <w:ind w:left="-360"/>
        <w:jc w:val="both"/>
        <w:rPr>
          <w:rFonts w:ascii="Arial" w:hAnsi="Arial" w:cs="Arial"/>
          <w:sz w:val="24"/>
          <w:szCs w:val="24"/>
          <w:lang w:val="en-IN"/>
        </w:rPr>
      </w:pPr>
    </w:p>
    <w:p w:rsidR="00E12289" w:rsidRPr="00962B76" w:rsidRDefault="00E12289" w:rsidP="00962B76">
      <w:pPr>
        <w:ind w:left="-360" w:right="-540"/>
        <w:jc w:val="both"/>
        <w:rPr>
          <w:rFonts w:ascii="Arial" w:hAnsi="Arial" w:cs="Arial"/>
          <w:b/>
          <w:sz w:val="24"/>
          <w:szCs w:val="24"/>
          <w:u w:val="single"/>
          <w:lang w:val="en-IN"/>
        </w:rPr>
      </w:pPr>
      <w:r w:rsidRPr="00962B76">
        <w:rPr>
          <w:rFonts w:ascii="Arial" w:hAnsi="Arial" w:cs="Arial"/>
          <w:b/>
          <w:sz w:val="24"/>
          <w:szCs w:val="24"/>
          <w:u w:val="single"/>
          <w:lang w:val="en-IN"/>
        </w:rPr>
        <w:t>Termination of Contract</w:t>
      </w:r>
    </w:p>
    <w:p w:rsidR="00E12289" w:rsidRPr="00962B76" w:rsidRDefault="00E12289" w:rsidP="00962B76">
      <w:pPr>
        <w:ind w:left="-360" w:right="-540"/>
        <w:jc w:val="both"/>
        <w:rPr>
          <w:rFonts w:ascii="Arial" w:hAnsi="Arial" w:cs="Arial"/>
          <w:b/>
          <w:sz w:val="24"/>
          <w:szCs w:val="24"/>
          <w:u w:val="single"/>
          <w:lang w:val="en-IN"/>
        </w:rPr>
      </w:pPr>
    </w:p>
    <w:p w:rsidR="00E12289" w:rsidRPr="00962B76" w:rsidRDefault="00E12289" w:rsidP="00962B76">
      <w:pPr>
        <w:ind w:left="-360"/>
        <w:jc w:val="both"/>
        <w:rPr>
          <w:rFonts w:ascii="Arial" w:hAnsi="Arial" w:cs="Arial"/>
          <w:sz w:val="24"/>
          <w:szCs w:val="24"/>
          <w:lang w:val="en-IN"/>
        </w:rPr>
      </w:pPr>
      <w:r w:rsidRPr="00962B76">
        <w:rPr>
          <w:rFonts w:ascii="Arial" w:hAnsi="Arial" w:cs="Arial"/>
          <w:sz w:val="24"/>
          <w:szCs w:val="24"/>
          <w:lang w:val="en-IN"/>
        </w:rPr>
        <w:t>3.10</w:t>
      </w:r>
      <w:r w:rsidRPr="00962B76">
        <w:rPr>
          <w:rFonts w:ascii="Arial" w:hAnsi="Arial" w:cs="Arial"/>
          <w:sz w:val="24"/>
          <w:szCs w:val="24"/>
          <w:lang w:val="en-IN"/>
        </w:rPr>
        <w:tab/>
        <w:t>The Buyer shall have the right to terminate this Contract in part or in full in any of the following cases:-</w:t>
      </w:r>
    </w:p>
    <w:p w:rsidR="00E12289" w:rsidRPr="00962B76" w:rsidRDefault="00E12289" w:rsidP="00962B76">
      <w:pPr>
        <w:ind w:left="-360"/>
        <w:jc w:val="both"/>
        <w:rPr>
          <w:rFonts w:ascii="Arial" w:hAnsi="Arial" w:cs="Arial"/>
          <w:sz w:val="24"/>
          <w:szCs w:val="24"/>
          <w:lang w:val="en-IN"/>
        </w:rPr>
      </w:pPr>
    </w:p>
    <w:p w:rsidR="00E12289" w:rsidRPr="00962B76" w:rsidRDefault="00E12289" w:rsidP="00962B76">
      <w:pPr>
        <w:ind w:left="720"/>
        <w:jc w:val="both"/>
        <w:rPr>
          <w:rFonts w:ascii="Arial" w:hAnsi="Arial" w:cs="Arial"/>
          <w:sz w:val="24"/>
          <w:szCs w:val="24"/>
          <w:lang w:val="en-IN"/>
        </w:rPr>
      </w:pPr>
      <w:r w:rsidRPr="00962B76">
        <w:rPr>
          <w:rFonts w:ascii="Arial" w:hAnsi="Arial" w:cs="Arial"/>
          <w:sz w:val="24"/>
          <w:szCs w:val="24"/>
          <w:lang w:val="en-IN"/>
        </w:rPr>
        <w:t>(a)</w:t>
      </w:r>
      <w:r w:rsidRPr="00962B76">
        <w:rPr>
          <w:rFonts w:ascii="Arial" w:hAnsi="Arial" w:cs="Arial"/>
          <w:sz w:val="24"/>
          <w:szCs w:val="24"/>
          <w:lang w:val="en-IN"/>
        </w:rPr>
        <w:tab/>
        <w:t xml:space="preserve">The delivery of the </w:t>
      </w:r>
      <w:r w:rsidR="00667298" w:rsidRPr="00962B76">
        <w:rPr>
          <w:rFonts w:ascii="Arial" w:hAnsi="Arial" w:cs="Arial"/>
          <w:sz w:val="24"/>
          <w:szCs w:val="24"/>
          <w:lang w:val="en-IN"/>
        </w:rPr>
        <w:t>services</w:t>
      </w:r>
      <w:r w:rsidRPr="00962B76">
        <w:rPr>
          <w:rFonts w:ascii="Arial" w:hAnsi="Arial" w:cs="Arial"/>
          <w:sz w:val="24"/>
          <w:szCs w:val="24"/>
          <w:lang w:val="en-IN"/>
        </w:rPr>
        <w:t xml:space="preserve"> is delayed for causes not attributable to Force Majeure for more than </w:t>
      </w:r>
      <w:r w:rsidRPr="00962B76">
        <w:rPr>
          <w:rFonts w:ascii="Arial" w:hAnsi="Arial" w:cs="Arial"/>
          <w:b/>
          <w:sz w:val="24"/>
          <w:szCs w:val="24"/>
          <w:u w:val="single"/>
          <w:lang w:val="en-IN"/>
        </w:rPr>
        <w:t>two months</w:t>
      </w:r>
      <w:r w:rsidRPr="00962B76">
        <w:rPr>
          <w:rFonts w:ascii="Arial" w:hAnsi="Arial" w:cs="Arial"/>
          <w:sz w:val="24"/>
          <w:szCs w:val="24"/>
          <w:lang w:val="en-IN"/>
        </w:rPr>
        <w:t xml:space="preserve"> after the scheduled date of delivery.</w:t>
      </w:r>
    </w:p>
    <w:p w:rsidR="00E12289" w:rsidRPr="00962B76" w:rsidRDefault="00E12289" w:rsidP="00962B76">
      <w:pPr>
        <w:ind w:left="-360"/>
        <w:jc w:val="both"/>
        <w:rPr>
          <w:rFonts w:ascii="Arial" w:hAnsi="Arial" w:cs="Arial"/>
          <w:sz w:val="24"/>
          <w:szCs w:val="24"/>
          <w:lang w:val="en-IN"/>
        </w:rPr>
      </w:pPr>
    </w:p>
    <w:p w:rsidR="00E12289" w:rsidRPr="00962B76" w:rsidRDefault="00E12289" w:rsidP="00E12289">
      <w:pPr>
        <w:ind w:left="720"/>
        <w:jc w:val="both"/>
        <w:rPr>
          <w:rFonts w:ascii="Arial" w:hAnsi="Arial" w:cs="Arial"/>
          <w:sz w:val="24"/>
          <w:szCs w:val="24"/>
          <w:lang w:val="en-IN"/>
        </w:rPr>
      </w:pPr>
      <w:r w:rsidRPr="00962B76">
        <w:rPr>
          <w:rFonts w:ascii="Arial" w:hAnsi="Arial" w:cs="Arial"/>
          <w:sz w:val="24"/>
          <w:szCs w:val="24"/>
          <w:lang w:val="en-IN"/>
        </w:rPr>
        <w:lastRenderedPageBreak/>
        <w:t>(b)</w:t>
      </w:r>
      <w:r w:rsidRPr="00962B76">
        <w:rPr>
          <w:rFonts w:ascii="Arial" w:hAnsi="Arial" w:cs="Arial"/>
          <w:sz w:val="24"/>
          <w:szCs w:val="24"/>
          <w:lang w:val="en-IN"/>
        </w:rPr>
        <w:tab/>
        <w:t>The Seller is declared bankrupt or becomes insolvent.</w:t>
      </w:r>
    </w:p>
    <w:p w:rsidR="00E12289" w:rsidRPr="00962B76" w:rsidRDefault="00E12289" w:rsidP="00E12289">
      <w:pPr>
        <w:ind w:left="720"/>
        <w:jc w:val="both"/>
        <w:rPr>
          <w:rFonts w:ascii="Arial" w:hAnsi="Arial" w:cs="Arial"/>
          <w:sz w:val="24"/>
          <w:szCs w:val="24"/>
          <w:lang w:val="en-IN"/>
        </w:rPr>
      </w:pPr>
    </w:p>
    <w:p w:rsidR="00E12289" w:rsidRPr="00962B76" w:rsidRDefault="00E12289" w:rsidP="00E12289">
      <w:pPr>
        <w:ind w:left="720"/>
        <w:jc w:val="both"/>
        <w:rPr>
          <w:rFonts w:ascii="Arial" w:hAnsi="Arial" w:cs="Arial"/>
          <w:sz w:val="24"/>
          <w:szCs w:val="24"/>
          <w:lang w:val="en-IN"/>
        </w:rPr>
      </w:pPr>
      <w:r w:rsidRPr="00962B76">
        <w:rPr>
          <w:rFonts w:ascii="Arial" w:hAnsi="Arial" w:cs="Arial"/>
          <w:sz w:val="24"/>
          <w:szCs w:val="24"/>
          <w:lang w:val="en-IN"/>
        </w:rPr>
        <w:t>(c)</w:t>
      </w:r>
      <w:r w:rsidRPr="00962B76">
        <w:rPr>
          <w:rFonts w:ascii="Arial" w:hAnsi="Arial" w:cs="Arial"/>
          <w:sz w:val="24"/>
          <w:szCs w:val="24"/>
          <w:lang w:val="en-IN"/>
        </w:rPr>
        <w:tab/>
        <w:t xml:space="preserve">The delivery of </w:t>
      </w:r>
      <w:r w:rsidR="00667298" w:rsidRPr="00962B76">
        <w:rPr>
          <w:rFonts w:ascii="Arial" w:hAnsi="Arial" w:cs="Arial"/>
          <w:sz w:val="24"/>
          <w:szCs w:val="24"/>
          <w:lang w:val="en-IN"/>
        </w:rPr>
        <w:t>services</w:t>
      </w:r>
      <w:r w:rsidRPr="00962B76">
        <w:rPr>
          <w:rFonts w:ascii="Arial" w:hAnsi="Arial" w:cs="Arial"/>
          <w:sz w:val="24"/>
          <w:szCs w:val="24"/>
          <w:lang w:val="en-IN"/>
        </w:rPr>
        <w:t xml:space="preserve"> is delayed due to causes of Force Majeure by more than </w:t>
      </w:r>
      <w:r w:rsidRPr="00962B76">
        <w:rPr>
          <w:rFonts w:ascii="Arial" w:hAnsi="Arial" w:cs="Arial"/>
          <w:b/>
          <w:sz w:val="24"/>
          <w:szCs w:val="24"/>
          <w:u w:val="single"/>
          <w:lang w:val="en-IN"/>
        </w:rPr>
        <w:t>two months</w:t>
      </w:r>
      <w:r w:rsidRPr="00962B76">
        <w:rPr>
          <w:rFonts w:ascii="Arial" w:hAnsi="Arial" w:cs="Arial"/>
          <w:sz w:val="24"/>
          <w:szCs w:val="24"/>
          <w:lang w:val="en-IN"/>
        </w:rPr>
        <w:t xml:space="preserve"> provided Force Majeure clause is included in contract.</w:t>
      </w:r>
    </w:p>
    <w:p w:rsidR="00E12289" w:rsidRPr="00962B76" w:rsidRDefault="00E12289" w:rsidP="00E12289">
      <w:pPr>
        <w:ind w:left="720"/>
        <w:jc w:val="both"/>
        <w:rPr>
          <w:rFonts w:ascii="Arial" w:hAnsi="Arial" w:cs="Arial"/>
          <w:sz w:val="24"/>
          <w:szCs w:val="24"/>
          <w:lang w:val="en-IN"/>
        </w:rPr>
      </w:pPr>
    </w:p>
    <w:p w:rsidR="00E12289" w:rsidRPr="00962B76" w:rsidRDefault="00E12289" w:rsidP="00E12289">
      <w:pPr>
        <w:ind w:left="720"/>
        <w:jc w:val="both"/>
        <w:rPr>
          <w:rFonts w:ascii="Arial" w:hAnsi="Arial" w:cs="Arial"/>
          <w:sz w:val="24"/>
          <w:szCs w:val="24"/>
          <w:lang w:val="en-IN"/>
        </w:rPr>
      </w:pPr>
      <w:r w:rsidRPr="00962B76">
        <w:rPr>
          <w:rFonts w:ascii="Arial" w:hAnsi="Arial" w:cs="Arial"/>
          <w:sz w:val="24"/>
          <w:szCs w:val="24"/>
          <w:lang w:val="en-IN"/>
        </w:rPr>
        <w:t>(d)</w:t>
      </w:r>
      <w:r w:rsidRPr="00962B76">
        <w:rPr>
          <w:rFonts w:ascii="Arial" w:hAnsi="Arial" w:cs="Arial"/>
          <w:sz w:val="24"/>
          <w:szCs w:val="24"/>
          <w:lang w:val="en-IN"/>
        </w:rPr>
        <w:tab/>
        <w:t>The Buyer has noticed that the Seller has utilised the services of any Indian/Foreign agent in getting this contract and paid any commission to such individual/company etc.</w:t>
      </w:r>
    </w:p>
    <w:p w:rsidR="00E12289" w:rsidRPr="00962B76" w:rsidRDefault="00E12289" w:rsidP="00E12289">
      <w:pPr>
        <w:ind w:left="720"/>
        <w:jc w:val="both"/>
        <w:rPr>
          <w:rFonts w:ascii="Arial" w:hAnsi="Arial" w:cs="Arial"/>
          <w:sz w:val="24"/>
          <w:szCs w:val="24"/>
          <w:lang w:val="en-IN"/>
        </w:rPr>
      </w:pPr>
    </w:p>
    <w:p w:rsidR="00E12289" w:rsidRPr="00962B76" w:rsidRDefault="00E12289" w:rsidP="00E12289">
      <w:pPr>
        <w:ind w:left="720"/>
        <w:jc w:val="both"/>
        <w:rPr>
          <w:rFonts w:ascii="Arial" w:hAnsi="Arial" w:cs="Arial"/>
          <w:sz w:val="24"/>
          <w:szCs w:val="24"/>
          <w:lang w:val="en-IN"/>
        </w:rPr>
      </w:pPr>
      <w:r w:rsidRPr="00962B76">
        <w:rPr>
          <w:rFonts w:ascii="Arial" w:hAnsi="Arial" w:cs="Arial"/>
          <w:sz w:val="24"/>
          <w:szCs w:val="24"/>
          <w:lang w:val="en-IN"/>
        </w:rPr>
        <w:t>(e)</w:t>
      </w:r>
      <w:r w:rsidRPr="00962B76">
        <w:rPr>
          <w:rFonts w:ascii="Arial" w:hAnsi="Arial" w:cs="Arial"/>
          <w:sz w:val="24"/>
          <w:szCs w:val="24"/>
          <w:lang w:val="en-IN"/>
        </w:rPr>
        <w:tab/>
        <w:t>As per decision of the Arbitration Tribunal.</w:t>
      </w:r>
    </w:p>
    <w:p w:rsidR="00BF7159" w:rsidRPr="00962B76" w:rsidRDefault="00BF7159" w:rsidP="00E12289">
      <w:pPr>
        <w:ind w:left="720"/>
        <w:jc w:val="both"/>
        <w:rPr>
          <w:rFonts w:ascii="Arial" w:hAnsi="Arial" w:cs="Arial"/>
          <w:sz w:val="24"/>
          <w:szCs w:val="24"/>
          <w:lang w:val="en-IN"/>
        </w:rPr>
      </w:pPr>
    </w:p>
    <w:p w:rsidR="00E12289" w:rsidRPr="009A30C0" w:rsidRDefault="00E12289" w:rsidP="00E12289">
      <w:pPr>
        <w:jc w:val="both"/>
        <w:rPr>
          <w:rFonts w:ascii="Arial Narrow" w:hAnsi="Arial Narrow" w:cs="Arial"/>
          <w:sz w:val="24"/>
          <w:szCs w:val="24"/>
          <w:lang w:val="en-IN"/>
        </w:rPr>
      </w:pPr>
    </w:p>
    <w:p w:rsidR="00E12289" w:rsidRPr="00962B76" w:rsidRDefault="00E12289" w:rsidP="00962B76">
      <w:pPr>
        <w:ind w:left="-360" w:right="-540"/>
        <w:jc w:val="both"/>
        <w:rPr>
          <w:rFonts w:ascii="Arial" w:hAnsi="Arial" w:cs="Arial"/>
          <w:b/>
          <w:sz w:val="24"/>
          <w:szCs w:val="24"/>
          <w:u w:val="single"/>
          <w:lang w:val="en-IN"/>
        </w:rPr>
      </w:pPr>
      <w:r w:rsidRPr="00962B76">
        <w:rPr>
          <w:rFonts w:ascii="Arial" w:hAnsi="Arial" w:cs="Arial"/>
          <w:b/>
          <w:sz w:val="24"/>
          <w:szCs w:val="24"/>
          <w:u w:val="single"/>
          <w:lang w:val="en-IN"/>
        </w:rPr>
        <w:t>Notices</w:t>
      </w:r>
    </w:p>
    <w:p w:rsidR="00E12289" w:rsidRPr="009A30C0" w:rsidRDefault="00E12289" w:rsidP="00E12289">
      <w:pPr>
        <w:jc w:val="both"/>
        <w:rPr>
          <w:rFonts w:ascii="Arial Narrow" w:hAnsi="Arial Narrow" w:cs="Arial"/>
          <w:bCs/>
          <w:sz w:val="24"/>
          <w:szCs w:val="24"/>
          <w:lang w:val="en-IN"/>
        </w:rPr>
      </w:pPr>
    </w:p>
    <w:p w:rsidR="00E12289" w:rsidRPr="00962B76" w:rsidRDefault="00E12289" w:rsidP="00962B76">
      <w:pPr>
        <w:ind w:left="-360"/>
        <w:jc w:val="both"/>
        <w:rPr>
          <w:rFonts w:ascii="Arial" w:hAnsi="Arial" w:cs="Arial"/>
          <w:sz w:val="24"/>
          <w:szCs w:val="24"/>
          <w:lang w:val="en-IN"/>
        </w:rPr>
      </w:pPr>
      <w:r w:rsidRPr="00962B76">
        <w:rPr>
          <w:rFonts w:ascii="Arial" w:hAnsi="Arial" w:cs="Arial"/>
          <w:sz w:val="24"/>
          <w:szCs w:val="24"/>
          <w:lang w:val="en-IN"/>
        </w:rPr>
        <w:t>3.11</w:t>
      </w:r>
      <w:r w:rsidRPr="00962B76">
        <w:rPr>
          <w:rFonts w:ascii="Arial" w:hAnsi="Arial" w:cs="Arial"/>
          <w:sz w:val="24"/>
          <w:szCs w:val="24"/>
          <w:lang w:val="en-IN"/>
        </w:rPr>
        <w:tab/>
        <w:t>Any notice required or permitted by the contract shall be written in the English language and may be delivered personally or may be sent by FAX or registered pre-paid mail / airmail, addressed to the last known address of the party to whom it is sent.</w:t>
      </w:r>
    </w:p>
    <w:p w:rsidR="00E12289" w:rsidRPr="00962B76" w:rsidRDefault="00E12289" w:rsidP="00962B76">
      <w:pPr>
        <w:ind w:left="720"/>
        <w:jc w:val="both"/>
        <w:rPr>
          <w:rFonts w:ascii="Arial" w:hAnsi="Arial" w:cs="Arial"/>
          <w:sz w:val="24"/>
          <w:szCs w:val="24"/>
          <w:lang w:val="en-IN"/>
        </w:rPr>
      </w:pPr>
    </w:p>
    <w:p w:rsidR="00E12289" w:rsidRPr="00962B76" w:rsidRDefault="00E12289" w:rsidP="00962B76">
      <w:pPr>
        <w:ind w:left="-360" w:right="-540"/>
        <w:jc w:val="both"/>
        <w:rPr>
          <w:rFonts w:ascii="Arial" w:hAnsi="Arial" w:cs="Arial"/>
          <w:b/>
          <w:sz w:val="24"/>
          <w:szCs w:val="24"/>
          <w:u w:val="single"/>
          <w:lang w:val="en-IN"/>
        </w:rPr>
      </w:pPr>
      <w:r w:rsidRPr="00962B76">
        <w:rPr>
          <w:rFonts w:ascii="Arial" w:hAnsi="Arial" w:cs="Arial"/>
          <w:b/>
          <w:sz w:val="24"/>
          <w:szCs w:val="24"/>
          <w:u w:val="single"/>
          <w:lang w:val="en-IN"/>
        </w:rPr>
        <w:t>Transfer and Sub-Letting</w:t>
      </w:r>
    </w:p>
    <w:p w:rsidR="00E12289" w:rsidRPr="009A30C0" w:rsidRDefault="00E12289" w:rsidP="00E12289">
      <w:pPr>
        <w:jc w:val="both"/>
        <w:rPr>
          <w:rFonts w:ascii="Arial Narrow" w:hAnsi="Arial Narrow" w:cs="Arial"/>
          <w:b/>
          <w:bCs/>
          <w:sz w:val="24"/>
          <w:szCs w:val="24"/>
          <w:u w:val="single"/>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bCs/>
          <w:sz w:val="24"/>
          <w:szCs w:val="24"/>
          <w:lang w:val="en-IN"/>
        </w:rPr>
        <w:t>3.12</w:t>
      </w:r>
      <w:r w:rsidRPr="007F2899">
        <w:rPr>
          <w:rFonts w:ascii="Arial" w:hAnsi="Arial" w:cs="Arial"/>
          <w:sz w:val="24"/>
          <w:szCs w:val="24"/>
          <w:lang w:val="en-IN"/>
        </w:rPr>
        <w:tab/>
        <w:t>The Seller has no right to give, bargain, sell, assign or sublet or otherwise dispose of the Contract or any part thereof, as well as to give or to let a third party take benefit or advantage of the present Contract or any part thereof.</w:t>
      </w:r>
    </w:p>
    <w:p w:rsidR="00E12289" w:rsidRPr="009A30C0" w:rsidRDefault="00E12289" w:rsidP="00E12289">
      <w:pPr>
        <w:jc w:val="both"/>
        <w:rPr>
          <w:rFonts w:ascii="Arial Narrow" w:hAnsi="Arial Narrow" w:cs="Arial"/>
          <w:b/>
          <w:bCs/>
          <w:sz w:val="24"/>
          <w:szCs w:val="24"/>
          <w:u w:val="single"/>
          <w:lang w:val="en-IN"/>
        </w:rPr>
      </w:pPr>
    </w:p>
    <w:p w:rsidR="00E12289" w:rsidRPr="00962B76" w:rsidRDefault="00E12289" w:rsidP="00E12289">
      <w:pPr>
        <w:jc w:val="both"/>
        <w:rPr>
          <w:rFonts w:ascii="Arial" w:hAnsi="Arial" w:cs="Arial"/>
          <w:b/>
          <w:bCs/>
          <w:sz w:val="24"/>
          <w:szCs w:val="24"/>
          <w:u w:val="single"/>
          <w:lang w:val="en-IN"/>
        </w:rPr>
      </w:pPr>
      <w:r w:rsidRPr="00962B76">
        <w:rPr>
          <w:rFonts w:ascii="Arial" w:hAnsi="Arial" w:cs="Arial"/>
          <w:b/>
          <w:bCs/>
          <w:sz w:val="24"/>
          <w:szCs w:val="24"/>
          <w:u w:val="single"/>
          <w:lang w:val="en-IN"/>
        </w:rPr>
        <w:t>Patents and other Industrial Property Rights</w:t>
      </w:r>
    </w:p>
    <w:p w:rsidR="00E12289" w:rsidRPr="009A30C0" w:rsidRDefault="00E12289" w:rsidP="00E12289">
      <w:pPr>
        <w:jc w:val="both"/>
        <w:rPr>
          <w:rFonts w:ascii="Arial Narrow" w:hAnsi="Arial Narrow" w:cs="Arial"/>
          <w:b/>
          <w:bCs/>
          <w:sz w:val="24"/>
          <w:szCs w:val="24"/>
          <w:u w:val="single"/>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bCs/>
          <w:sz w:val="24"/>
          <w:szCs w:val="24"/>
          <w:lang w:val="en-IN"/>
        </w:rPr>
        <w:t>3.13</w:t>
      </w:r>
      <w:r w:rsidRPr="007F2899">
        <w:rPr>
          <w:rFonts w:ascii="Arial" w:hAnsi="Arial" w:cs="Arial"/>
          <w:bCs/>
          <w:sz w:val="24"/>
          <w:szCs w:val="24"/>
          <w:lang w:val="en-IN"/>
        </w:rPr>
        <w:tab/>
      </w:r>
      <w:r w:rsidRPr="007F2899">
        <w:rPr>
          <w:rFonts w:ascii="Arial" w:hAnsi="Arial" w:cs="Arial"/>
          <w:sz w:val="24"/>
          <w:szCs w:val="24"/>
          <w:lang w:val="en-IN"/>
        </w:rPr>
        <w:t>The prices stated in the present Contract shall be deemed to include all amounts payable for the use of patents, copyrights, registered charges, trademarks and payments for any other industrial property rights. The Seller shall indemnify the Buyer against all claims from a third party at any time on account of the infringement of any or all the rights mentioned in the previous paragraphs, whether such claims arise in respect of manufacture or use. The Seller shall be responsible for the completion of the supplies including spares, tools, technical literature and training aggregates irrespective of the fact of infringement of the supplies, irrespective of the fact of infringement of any or all the rights mentioned above.</w:t>
      </w:r>
    </w:p>
    <w:p w:rsidR="00E12289" w:rsidRPr="007F2899" w:rsidRDefault="00E12289" w:rsidP="00E12289">
      <w:pPr>
        <w:jc w:val="both"/>
        <w:rPr>
          <w:rFonts w:ascii="Arial" w:hAnsi="Arial" w:cs="Arial"/>
          <w:b/>
          <w:bCs/>
          <w:sz w:val="24"/>
          <w:szCs w:val="24"/>
          <w:u w:val="single"/>
          <w:lang w:val="en-IN"/>
        </w:rPr>
      </w:pPr>
    </w:p>
    <w:p w:rsidR="00E12289" w:rsidRPr="00962B76" w:rsidRDefault="00E12289" w:rsidP="00E12289">
      <w:pPr>
        <w:jc w:val="both"/>
        <w:rPr>
          <w:rFonts w:ascii="Arial" w:hAnsi="Arial" w:cs="Arial"/>
          <w:bCs/>
          <w:sz w:val="24"/>
          <w:szCs w:val="24"/>
          <w:lang w:val="en-IN"/>
        </w:rPr>
      </w:pPr>
      <w:r w:rsidRPr="00962B76">
        <w:rPr>
          <w:rFonts w:ascii="Arial" w:hAnsi="Arial" w:cs="Arial"/>
          <w:b/>
          <w:bCs/>
          <w:sz w:val="24"/>
          <w:szCs w:val="24"/>
          <w:u w:val="single"/>
          <w:lang w:val="en-IN"/>
        </w:rPr>
        <w:t>Amendments</w:t>
      </w:r>
    </w:p>
    <w:p w:rsidR="00E12289" w:rsidRPr="009A30C0" w:rsidRDefault="00E12289" w:rsidP="00E12289">
      <w:pPr>
        <w:jc w:val="both"/>
        <w:rPr>
          <w:rFonts w:ascii="Arial Narrow" w:hAnsi="Arial Narrow" w:cs="Arial"/>
          <w:bCs/>
          <w:sz w:val="24"/>
          <w:szCs w:val="24"/>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bCs/>
          <w:sz w:val="24"/>
          <w:szCs w:val="24"/>
          <w:lang w:val="en-IN"/>
        </w:rPr>
        <w:t>3.14</w:t>
      </w:r>
      <w:r w:rsidRPr="007F2899">
        <w:rPr>
          <w:rFonts w:ascii="Arial" w:hAnsi="Arial" w:cs="Arial"/>
          <w:bCs/>
          <w:sz w:val="24"/>
          <w:szCs w:val="24"/>
          <w:lang w:val="en-IN"/>
        </w:rPr>
        <w:tab/>
      </w:r>
      <w:r w:rsidRPr="007F2899">
        <w:rPr>
          <w:rFonts w:ascii="Arial" w:hAnsi="Arial" w:cs="Arial"/>
          <w:sz w:val="24"/>
          <w:szCs w:val="24"/>
          <w:lang w:val="en-IN"/>
        </w:rPr>
        <w:t>No provision of present Contract shall be changed or modified in any way (including this provision) either in whole or in part except by an instrument in writing made after the date of this Contract and signed on behalf of both the parties and which expressly states to amend the present Contract.</w:t>
      </w:r>
    </w:p>
    <w:p w:rsidR="00E12289" w:rsidRPr="007F2899" w:rsidRDefault="00E12289" w:rsidP="00E12289">
      <w:pPr>
        <w:jc w:val="both"/>
        <w:rPr>
          <w:rFonts w:ascii="Arial" w:hAnsi="Arial" w:cs="Arial"/>
          <w:b/>
          <w:bCs/>
          <w:sz w:val="24"/>
          <w:szCs w:val="24"/>
          <w:u w:val="single"/>
          <w:lang w:val="en-IN"/>
        </w:rPr>
      </w:pPr>
    </w:p>
    <w:p w:rsidR="00E12289" w:rsidRPr="00962B76" w:rsidRDefault="00E12289" w:rsidP="00E12289">
      <w:pPr>
        <w:jc w:val="both"/>
        <w:rPr>
          <w:rFonts w:ascii="Arial" w:hAnsi="Arial" w:cs="Arial"/>
          <w:b/>
          <w:bCs/>
          <w:sz w:val="24"/>
          <w:szCs w:val="24"/>
          <w:u w:val="single"/>
          <w:lang w:val="en-IN"/>
        </w:rPr>
      </w:pPr>
      <w:r w:rsidRPr="00962B76">
        <w:rPr>
          <w:rFonts w:ascii="Arial" w:hAnsi="Arial" w:cs="Arial"/>
          <w:b/>
          <w:bCs/>
          <w:sz w:val="24"/>
          <w:szCs w:val="24"/>
          <w:u w:val="single"/>
          <w:lang w:val="en-IN"/>
        </w:rPr>
        <w:t>Taxes and Duties</w:t>
      </w:r>
    </w:p>
    <w:p w:rsidR="00E12289" w:rsidRPr="009A30C0" w:rsidRDefault="00E12289" w:rsidP="00E12289">
      <w:pPr>
        <w:jc w:val="both"/>
        <w:rPr>
          <w:rFonts w:ascii="Arial Narrow" w:hAnsi="Arial Narrow" w:cs="Arial"/>
          <w:sz w:val="24"/>
          <w:szCs w:val="24"/>
          <w:lang w:val="en-IN"/>
        </w:rPr>
      </w:pPr>
    </w:p>
    <w:p w:rsidR="00E12289" w:rsidRPr="007F2899" w:rsidRDefault="00E12289" w:rsidP="00E12289">
      <w:pPr>
        <w:jc w:val="both"/>
        <w:rPr>
          <w:rFonts w:ascii="Arial" w:hAnsi="Arial" w:cs="Arial"/>
          <w:bCs/>
          <w:sz w:val="24"/>
          <w:szCs w:val="24"/>
          <w:lang w:val="en-IN"/>
        </w:rPr>
      </w:pPr>
      <w:r w:rsidRPr="007F2899">
        <w:rPr>
          <w:rFonts w:ascii="Arial" w:hAnsi="Arial" w:cs="Arial"/>
          <w:sz w:val="24"/>
          <w:szCs w:val="24"/>
          <w:lang w:val="en-IN"/>
        </w:rPr>
        <w:t>3.15</w:t>
      </w:r>
      <w:r w:rsidRPr="007F2899">
        <w:rPr>
          <w:rFonts w:ascii="Arial" w:hAnsi="Arial" w:cs="Arial"/>
          <w:sz w:val="24"/>
          <w:szCs w:val="24"/>
          <w:lang w:val="en-IN"/>
        </w:rPr>
        <w:tab/>
      </w:r>
      <w:r w:rsidRPr="007F2899">
        <w:rPr>
          <w:rFonts w:ascii="Arial" w:hAnsi="Arial" w:cs="Arial"/>
          <w:bCs/>
          <w:sz w:val="24"/>
          <w:szCs w:val="24"/>
          <w:lang w:val="en-IN"/>
        </w:rPr>
        <w:t>The following shall apply in relation to Taxes and Duties for all indigenous bidders:-</w:t>
      </w:r>
    </w:p>
    <w:p w:rsidR="00E12289" w:rsidRPr="007F2899" w:rsidRDefault="00E12289" w:rsidP="00E12289">
      <w:pPr>
        <w:jc w:val="both"/>
        <w:rPr>
          <w:rFonts w:ascii="Arial" w:hAnsi="Arial" w:cs="Arial"/>
          <w:b/>
          <w:bCs/>
          <w:sz w:val="24"/>
          <w:szCs w:val="24"/>
          <w:lang w:val="en-IN"/>
        </w:rPr>
      </w:pPr>
    </w:p>
    <w:p w:rsidR="00E12289" w:rsidRPr="009A30C0" w:rsidRDefault="00E12289" w:rsidP="00E12289">
      <w:pPr>
        <w:ind w:left="720"/>
        <w:jc w:val="both"/>
        <w:rPr>
          <w:rFonts w:ascii="Arial Narrow" w:hAnsi="Arial Narrow" w:cs="Arial"/>
          <w:b/>
          <w:bCs/>
          <w:sz w:val="24"/>
          <w:szCs w:val="24"/>
          <w:u w:val="single"/>
          <w:lang w:val="en-IN"/>
        </w:rPr>
      </w:pPr>
      <w:r w:rsidRPr="009A30C0">
        <w:rPr>
          <w:rFonts w:ascii="Arial Narrow" w:hAnsi="Arial Narrow" w:cs="Arial"/>
          <w:bCs/>
          <w:sz w:val="24"/>
          <w:szCs w:val="24"/>
          <w:lang w:val="en-IN"/>
        </w:rPr>
        <w:t>(a)</w:t>
      </w:r>
      <w:r w:rsidRPr="009A30C0">
        <w:rPr>
          <w:rFonts w:ascii="Arial Narrow" w:hAnsi="Arial Narrow" w:cs="Arial"/>
          <w:bCs/>
          <w:sz w:val="24"/>
          <w:szCs w:val="24"/>
          <w:lang w:val="en-IN"/>
        </w:rPr>
        <w:tab/>
      </w:r>
      <w:r w:rsidRPr="00962B76">
        <w:rPr>
          <w:rFonts w:ascii="Arial" w:hAnsi="Arial" w:cs="Arial"/>
          <w:b/>
          <w:bCs/>
          <w:sz w:val="24"/>
          <w:szCs w:val="24"/>
          <w:u w:val="single"/>
          <w:lang w:val="en-IN"/>
        </w:rPr>
        <w:t>General</w:t>
      </w:r>
      <w:r w:rsidRPr="009A30C0">
        <w:rPr>
          <w:rFonts w:ascii="Arial Narrow" w:hAnsi="Arial Narrow" w:cs="Arial"/>
          <w:bCs/>
          <w:sz w:val="24"/>
          <w:szCs w:val="24"/>
          <w:lang w:val="en-IN"/>
        </w:rPr>
        <w:t>:-</w:t>
      </w:r>
    </w:p>
    <w:p w:rsidR="00E12289" w:rsidRPr="009A30C0" w:rsidRDefault="00E12289" w:rsidP="00E12289">
      <w:pPr>
        <w:ind w:left="720"/>
        <w:jc w:val="both"/>
        <w:rPr>
          <w:rFonts w:ascii="Arial Narrow" w:hAnsi="Arial Narrow" w:cs="Arial"/>
          <w:b/>
          <w:bCs/>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w:t>
      </w:r>
      <w:proofErr w:type="spellStart"/>
      <w:r w:rsidRPr="007F2899">
        <w:rPr>
          <w:rFonts w:ascii="Arial" w:hAnsi="Arial" w:cs="Arial"/>
          <w:sz w:val="24"/>
          <w:szCs w:val="24"/>
          <w:lang w:val="en-IN"/>
        </w:rPr>
        <w:t>i</w:t>
      </w:r>
      <w:proofErr w:type="spellEnd"/>
      <w:r w:rsidRPr="007F2899">
        <w:rPr>
          <w:rFonts w:ascii="Arial" w:hAnsi="Arial" w:cs="Arial"/>
          <w:sz w:val="24"/>
          <w:szCs w:val="24"/>
          <w:lang w:val="en-IN"/>
        </w:rPr>
        <w:t>)</w:t>
      </w:r>
      <w:r w:rsidRPr="007F2899">
        <w:rPr>
          <w:rFonts w:ascii="Arial" w:hAnsi="Arial" w:cs="Arial"/>
          <w:sz w:val="24"/>
          <w:szCs w:val="24"/>
          <w:lang w:val="en-IN"/>
        </w:rPr>
        <w:tab/>
        <w:t>If Bidder desires to ask for excise duty or Sales Tax / VAT extra, the same must be specifically stated. In the absence of any such stipulation, it will be presumed that the prices include all such charges and no claim for the same will be entertained.</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lastRenderedPageBreak/>
        <w:t>(ii)</w:t>
      </w:r>
      <w:r w:rsidRPr="007F2899">
        <w:rPr>
          <w:rFonts w:ascii="Arial" w:hAnsi="Arial" w:cs="Arial"/>
          <w:sz w:val="24"/>
          <w:szCs w:val="24"/>
          <w:lang w:val="en-IN"/>
        </w:rPr>
        <w:tab/>
        <w:t>If reimbursement of any Duty/Tax is intended as extra over the quoted prices, the Bidder must specifically say so. In the absence of any such stipulation it will be presumed that the prices quoted are firm and final and no claim on account of such duty/tax will be entrained after the opening of tenders.</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(iii)</w:t>
      </w:r>
      <w:r w:rsidRPr="007F2899">
        <w:rPr>
          <w:rFonts w:ascii="Arial" w:hAnsi="Arial" w:cs="Arial"/>
          <w:sz w:val="24"/>
          <w:szCs w:val="24"/>
          <w:lang w:val="en-IN"/>
        </w:rPr>
        <w:tab/>
        <w:t>If a Bidder chooses to quote a price inclusive of any duty/tax and does not confirm inclusive of such duty/tax so included is firm and final, he should clearly indicate the rate of such duty/tax and quantum of such duty/tax included in the price. Failure to do so may result in ignoring of such offers summarily.</w:t>
      </w:r>
    </w:p>
    <w:p w:rsidR="00E12289" w:rsidRPr="009A30C0" w:rsidRDefault="00E12289" w:rsidP="00E12289">
      <w:pPr>
        <w:ind w:left="1440"/>
        <w:jc w:val="both"/>
        <w:rPr>
          <w:rFonts w:ascii="Arial Narrow" w:hAnsi="Arial Narrow" w:cs="Arial"/>
          <w:sz w:val="24"/>
          <w:szCs w:val="24"/>
          <w:lang w:val="en-IN"/>
        </w:rPr>
      </w:pPr>
    </w:p>
    <w:p w:rsidR="00E12289" w:rsidRPr="007F2899" w:rsidRDefault="00E12289" w:rsidP="00E12289">
      <w:pPr>
        <w:ind w:left="1440"/>
        <w:jc w:val="both"/>
        <w:rPr>
          <w:rFonts w:ascii="Arial" w:hAnsi="Arial" w:cs="Arial"/>
          <w:sz w:val="24"/>
          <w:szCs w:val="24"/>
          <w:lang w:val="en-IN"/>
        </w:rPr>
      </w:pPr>
      <w:proofErr w:type="gramStart"/>
      <w:r w:rsidRPr="007F2899">
        <w:rPr>
          <w:rFonts w:ascii="Arial" w:hAnsi="Arial" w:cs="Arial"/>
          <w:sz w:val="24"/>
          <w:szCs w:val="24"/>
          <w:lang w:val="en-IN"/>
        </w:rPr>
        <w:t>(iv)</w:t>
      </w:r>
      <w:r w:rsidRPr="007F2899">
        <w:rPr>
          <w:rFonts w:ascii="Arial" w:hAnsi="Arial" w:cs="Arial"/>
          <w:sz w:val="24"/>
          <w:szCs w:val="24"/>
          <w:lang w:val="en-IN"/>
        </w:rPr>
        <w:tab/>
        <w:t>If</w:t>
      </w:r>
      <w:proofErr w:type="gramEnd"/>
      <w:r w:rsidRPr="007F2899">
        <w:rPr>
          <w:rFonts w:ascii="Arial" w:hAnsi="Arial" w:cs="Arial"/>
          <w:sz w:val="24"/>
          <w:szCs w:val="24"/>
          <w:lang w:val="en-IN"/>
        </w:rPr>
        <w:t xml:space="preserve"> a Bidder is exempted from payment of any duty/tax </w:t>
      </w:r>
      <w:proofErr w:type="spellStart"/>
      <w:r w:rsidRPr="007F2899">
        <w:rPr>
          <w:rFonts w:ascii="Arial" w:hAnsi="Arial" w:cs="Arial"/>
          <w:sz w:val="24"/>
          <w:szCs w:val="24"/>
          <w:lang w:val="en-IN"/>
        </w:rPr>
        <w:t>upto</w:t>
      </w:r>
      <w:proofErr w:type="spellEnd"/>
      <w:r w:rsidRPr="007F2899">
        <w:rPr>
          <w:rFonts w:ascii="Arial" w:hAnsi="Arial" w:cs="Arial"/>
          <w:sz w:val="24"/>
          <w:szCs w:val="24"/>
          <w:lang w:val="en-IN"/>
        </w:rPr>
        <w:t xml:space="preserve"> any value of supplies from them, he should clearly state that no such duty/tax will be charged by him up to the limit of exemption which he may have. If any concession is available in regard to rate/quantum of any Duty/tax, it should be brought out clearly. Stipulations like, the said</w:t>
      </w: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 xml:space="preserve">duty/tax was presently not applicable but the same will be charged if it becomes </w:t>
      </w:r>
      <w:proofErr w:type="spellStart"/>
      <w:r w:rsidRPr="007F2899">
        <w:rPr>
          <w:rFonts w:ascii="Arial" w:hAnsi="Arial" w:cs="Arial"/>
          <w:sz w:val="24"/>
          <w:szCs w:val="24"/>
          <w:lang w:val="en-IN"/>
        </w:rPr>
        <w:t>leviable</w:t>
      </w:r>
      <w:proofErr w:type="spellEnd"/>
      <w:r w:rsidRPr="007F2899">
        <w:rPr>
          <w:rFonts w:ascii="Arial" w:hAnsi="Arial" w:cs="Arial"/>
          <w:sz w:val="24"/>
          <w:szCs w:val="24"/>
          <w:lang w:val="en-IN"/>
        </w:rPr>
        <w:t xml:space="preserve"> later on, will not be accepted unless in such cases it is clearly stated by a Bidder that such duty/tax will not be charged by him even if the same becomes applicable later on. In respect of the Bidders, who fail to comply with this requirement, their quoted prices shall be loaded with the quantum of such duty/tax which is normally applicable on the item in question for the purpose of comparing their prices with other Bidders.</w:t>
      </w:r>
    </w:p>
    <w:p w:rsidR="00E12289" w:rsidRPr="007F2899" w:rsidRDefault="00E12289" w:rsidP="00E12289">
      <w:pPr>
        <w:ind w:left="1440"/>
        <w:jc w:val="both"/>
        <w:rPr>
          <w:rFonts w:ascii="Arial" w:hAnsi="Arial" w:cs="Arial"/>
          <w:sz w:val="24"/>
          <w:szCs w:val="24"/>
          <w:lang w:val="en-IN"/>
        </w:rPr>
      </w:pPr>
    </w:p>
    <w:p w:rsidR="00E12289" w:rsidRPr="009A30C0" w:rsidRDefault="00E12289" w:rsidP="00E12289">
      <w:pPr>
        <w:ind w:left="1440"/>
        <w:jc w:val="both"/>
        <w:rPr>
          <w:rFonts w:ascii="Arial Narrow" w:hAnsi="Arial Narrow" w:cs="Arial"/>
          <w:sz w:val="24"/>
          <w:szCs w:val="24"/>
          <w:lang w:val="en-IN"/>
        </w:rPr>
      </w:pPr>
      <w:r w:rsidRPr="007F2899">
        <w:rPr>
          <w:rFonts w:ascii="Arial" w:hAnsi="Arial" w:cs="Arial"/>
          <w:sz w:val="24"/>
          <w:szCs w:val="24"/>
          <w:lang w:val="en-IN"/>
        </w:rPr>
        <w:t>(v)</w:t>
      </w:r>
      <w:r w:rsidRPr="007F2899">
        <w:rPr>
          <w:rFonts w:ascii="Arial" w:hAnsi="Arial" w:cs="Arial"/>
          <w:sz w:val="24"/>
          <w:szCs w:val="24"/>
          <w:lang w:val="en-IN"/>
        </w:rPr>
        <w:tab/>
        <w:t>Any change in any duty/tax upward/downward as a result of any statutory variation in excise taking place within contract terms shall be allowed to the extent of actual quantum of such duty/tax paid by the supplier. Similarly, in case of downward revision in any duty/tax, the actual quantum of reduction of such duty/tax shall be reimbursed to the Buyer by the Seller. All such adjustments shall include all reliefs, exemptions, rebates, concession etc. if any obtained by the Seller</w:t>
      </w:r>
      <w:r w:rsidRPr="009A30C0">
        <w:rPr>
          <w:rFonts w:ascii="Arial Narrow" w:hAnsi="Arial Narrow" w:cs="Arial"/>
          <w:sz w:val="24"/>
          <w:szCs w:val="24"/>
          <w:lang w:val="en-IN"/>
        </w:rPr>
        <w:t>.</w:t>
      </w:r>
    </w:p>
    <w:p w:rsidR="00E12289" w:rsidRPr="009A30C0" w:rsidRDefault="00E12289" w:rsidP="00E12289">
      <w:pPr>
        <w:ind w:left="720"/>
        <w:jc w:val="both"/>
        <w:rPr>
          <w:rFonts w:ascii="Arial Narrow" w:hAnsi="Arial Narrow" w:cs="Arial"/>
          <w:b/>
          <w:bCs/>
          <w:sz w:val="24"/>
          <w:szCs w:val="24"/>
          <w:lang w:val="en-IN"/>
        </w:rPr>
      </w:pPr>
    </w:p>
    <w:p w:rsidR="00E12289" w:rsidRPr="009A30C0" w:rsidRDefault="00E12289" w:rsidP="00E12289">
      <w:pPr>
        <w:ind w:left="720"/>
        <w:jc w:val="both"/>
        <w:rPr>
          <w:rFonts w:ascii="Arial Narrow" w:hAnsi="Arial Narrow" w:cs="Arial"/>
          <w:b/>
          <w:bCs/>
          <w:sz w:val="24"/>
          <w:szCs w:val="24"/>
          <w:lang w:val="en-IN"/>
        </w:rPr>
      </w:pPr>
      <w:r w:rsidRPr="009A30C0">
        <w:rPr>
          <w:rFonts w:ascii="Arial Narrow" w:hAnsi="Arial Narrow" w:cs="Arial"/>
          <w:bCs/>
          <w:sz w:val="24"/>
          <w:szCs w:val="24"/>
          <w:lang w:val="en-IN"/>
        </w:rPr>
        <w:t>(b)</w:t>
      </w:r>
      <w:r w:rsidRPr="009A30C0">
        <w:rPr>
          <w:rFonts w:ascii="Arial Narrow" w:hAnsi="Arial Narrow" w:cs="Arial"/>
          <w:bCs/>
          <w:sz w:val="24"/>
          <w:szCs w:val="24"/>
          <w:lang w:val="en-IN"/>
        </w:rPr>
        <w:tab/>
      </w:r>
      <w:r w:rsidRPr="00962B76">
        <w:rPr>
          <w:rFonts w:ascii="Arial" w:hAnsi="Arial" w:cs="Arial"/>
          <w:b/>
          <w:bCs/>
          <w:sz w:val="24"/>
          <w:szCs w:val="24"/>
          <w:u w:val="single"/>
          <w:lang w:val="en-IN"/>
        </w:rPr>
        <w:t>Customs Duty</w:t>
      </w:r>
      <w:r w:rsidRPr="009A30C0">
        <w:rPr>
          <w:rFonts w:ascii="Arial Narrow" w:hAnsi="Arial Narrow" w:cs="Arial"/>
          <w:bCs/>
          <w:sz w:val="24"/>
          <w:szCs w:val="24"/>
          <w:lang w:val="en-IN"/>
        </w:rPr>
        <w:t>:-</w:t>
      </w:r>
    </w:p>
    <w:p w:rsidR="00E12289" w:rsidRPr="009A30C0" w:rsidRDefault="00E12289" w:rsidP="00E12289">
      <w:pPr>
        <w:ind w:left="720"/>
        <w:jc w:val="both"/>
        <w:rPr>
          <w:rFonts w:ascii="Arial Narrow" w:hAnsi="Arial Narrow"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w:t>
      </w:r>
      <w:proofErr w:type="spellStart"/>
      <w:r w:rsidRPr="007F2899">
        <w:rPr>
          <w:rFonts w:ascii="Arial" w:hAnsi="Arial" w:cs="Arial"/>
          <w:sz w:val="24"/>
          <w:szCs w:val="24"/>
          <w:lang w:val="en-IN"/>
        </w:rPr>
        <w:t>i</w:t>
      </w:r>
      <w:proofErr w:type="spellEnd"/>
      <w:r w:rsidRPr="007F2899">
        <w:rPr>
          <w:rFonts w:ascii="Arial" w:hAnsi="Arial" w:cs="Arial"/>
          <w:sz w:val="24"/>
          <w:szCs w:val="24"/>
          <w:lang w:val="en-IN"/>
        </w:rPr>
        <w:t>)</w:t>
      </w:r>
      <w:r w:rsidRPr="007F2899">
        <w:rPr>
          <w:rFonts w:ascii="Arial" w:hAnsi="Arial" w:cs="Arial"/>
          <w:sz w:val="24"/>
          <w:szCs w:val="24"/>
          <w:lang w:val="en-IN"/>
        </w:rPr>
        <w:tab/>
        <w:t>For imported stores offered against forward delivery, the Bidder shall quote prices thereof exclusive of customs duty. The Bidder shall specify separately the C.I.F. prices and total amount of customs duty payable. They will also indicate correctly the rate of customs duty applicable along with Indian Customs Tariff Number. Customs duty as actually paid will be reimbursed on production of necessary documents i.e.:-</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2160"/>
        <w:jc w:val="both"/>
        <w:rPr>
          <w:rFonts w:ascii="Arial" w:hAnsi="Arial" w:cs="Arial"/>
          <w:sz w:val="24"/>
          <w:szCs w:val="24"/>
          <w:lang w:val="en-IN"/>
        </w:rPr>
      </w:pPr>
      <w:r w:rsidRPr="007F2899">
        <w:rPr>
          <w:rFonts w:ascii="Arial" w:hAnsi="Arial" w:cs="Arial"/>
          <w:sz w:val="24"/>
          <w:szCs w:val="24"/>
          <w:lang w:val="en-IN"/>
        </w:rPr>
        <w:t>(</w:t>
      </w:r>
      <w:proofErr w:type="spellStart"/>
      <w:proofErr w:type="gramStart"/>
      <w:r w:rsidRPr="007F2899">
        <w:rPr>
          <w:rFonts w:ascii="Arial" w:hAnsi="Arial" w:cs="Arial"/>
          <w:sz w:val="24"/>
          <w:szCs w:val="24"/>
          <w:lang w:val="en-IN"/>
        </w:rPr>
        <w:t>aa</w:t>
      </w:r>
      <w:proofErr w:type="spellEnd"/>
      <w:proofErr w:type="gramEnd"/>
      <w:r w:rsidRPr="007F2899">
        <w:rPr>
          <w:rFonts w:ascii="Arial" w:hAnsi="Arial" w:cs="Arial"/>
          <w:sz w:val="24"/>
          <w:szCs w:val="24"/>
          <w:lang w:val="en-IN"/>
        </w:rPr>
        <w:t>)</w:t>
      </w:r>
      <w:r w:rsidRPr="007F2899">
        <w:rPr>
          <w:rFonts w:ascii="Arial" w:hAnsi="Arial" w:cs="Arial"/>
          <w:sz w:val="24"/>
          <w:szCs w:val="24"/>
          <w:lang w:val="en-IN"/>
        </w:rPr>
        <w:tab/>
        <w:t>Triplicate copy of the bill of entry.</w:t>
      </w:r>
    </w:p>
    <w:p w:rsidR="00E12289" w:rsidRPr="007F2899" w:rsidRDefault="00E12289" w:rsidP="00E12289">
      <w:pPr>
        <w:ind w:left="2160"/>
        <w:jc w:val="both"/>
        <w:rPr>
          <w:rFonts w:ascii="Arial" w:hAnsi="Arial" w:cs="Arial"/>
          <w:sz w:val="24"/>
          <w:szCs w:val="24"/>
          <w:lang w:val="en-IN"/>
        </w:rPr>
      </w:pPr>
    </w:p>
    <w:p w:rsidR="00E12289" w:rsidRPr="007F2899" w:rsidRDefault="00E12289" w:rsidP="00E12289">
      <w:pPr>
        <w:ind w:left="2160"/>
        <w:jc w:val="both"/>
        <w:rPr>
          <w:rFonts w:ascii="Arial" w:hAnsi="Arial" w:cs="Arial"/>
          <w:sz w:val="24"/>
          <w:szCs w:val="24"/>
          <w:lang w:val="en-IN"/>
        </w:rPr>
      </w:pPr>
      <w:r w:rsidRPr="007F2899">
        <w:rPr>
          <w:rFonts w:ascii="Arial" w:hAnsi="Arial" w:cs="Arial"/>
          <w:sz w:val="24"/>
          <w:szCs w:val="24"/>
          <w:lang w:val="en-IN"/>
        </w:rPr>
        <w:t>(</w:t>
      </w:r>
      <w:proofErr w:type="spellStart"/>
      <w:proofErr w:type="gramStart"/>
      <w:r w:rsidRPr="007F2899">
        <w:rPr>
          <w:rFonts w:ascii="Arial" w:hAnsi="Arial" w:cs="Arial"/>
          <w:sz w:val="24"/>
          <w:szCs w:val="24"/>
          <w:lang w:val="en-IN"/>
        </w:rPr>
        <w:t>ab</w:t>
      </w:r>
      <w:proofErr w:type="spellEnd"/>
      <w:proofErr w:type="gramEnd"/>
      <w:r w:rsidRPr="007F2899">
        <w:rPr>
          <w:rFonts w:ascii="Arial" w:hAnsi="Arial" w:cs="Arial"/>
          <w:sz w:val="24"/>
          <w:szCs w:val="24"/>
          <w:lang w:val="en-IN"/>
        </w:rPr>
        <w:t>)</w:t>
      </w:r>
      <w:r w:rsidRPr="007F2899">
        <w:rPr>
          <w:rFonts w:ascii="Arial" w:hAnsi="Arial" w:cs="Arial"/>
          <w:sz w:val="24"/>
          <w:szCs w:val="24"/>
          <w:lang w:val="en-IN"/>
        </w:rPr>
        <w:tab/>
      </w:r>
      <w:proofErr w:type="gramStart"/>
      <w:r w:rsidRPr="007F2899">
        <w:rPr>
          <w:rFonts w:ascii="Arial" w:hAnsi="Arial" w:cs="Arial"/>
          <w:sz w:val="24"/>
          <w:szCs w:val="24"/>
          <w:lang w:val="en-IN"/>
        </w:rPr>
        <w:t>Copy of bill of lading.</w:t>
      </w:r>
      <w:proofErr w:type="gramEnd"/>
    </w:p>
    <w:p w:rsidR="00E12289" w:rsidRPr="007F2899" w:rsidRDefault="00E12289" w:rsidP="00E12289">
      <w:pPr>
        <w:ind w:left="2160"/>
        <w:jc w:val="both"/>
        <w:rPr>
          <w:rFonts w:ascii="Arial" w:hAnsi="Arial" w:cs="Arial"/>
          <w:sz w:val="24"/>
          <w:szCs w:val="24"/>
          <w:lang w:val="en-IN"/>
        </w:rPr>
      </w:pPr>
    </w:p>
    <w:p w:rsidR="00E12289" w:rsidRPr="007F2899" w:rsidRDefault="00E12289" w:rsidP="00E12289">
      <w:pPr>
        <w:ind w:left="2160"/>
        <w:jc w:val="both"/>
        <w:rPr>
          <w:rFonts w:ascii="Arial" w:hAnsi="Arial" w:cs="Arial"/>
          <w:sz w:val="24"/>
          <w:szCs w:val="24"/>
          <w:lang w:val="en-IN"/>
        </w:rPr>
      </w:pPr>
      <w:r w:rsidRPr="007F2899">
        <w:rPr>
          <w:rFonts w:ascii="Arial" w:hAnsi="Arial" w:cs="Arial"/>
          <w:sz w:val="24"/>
          <w:szCs w:val="24"/>
          <w:lang w:val="en-IN"/>
        </w:rPr>
        <w:t>(</w:t>
      </w:r>
      <w:proofErr w:type="gramStart"/>
      <w:r w:rsidRPr="007F2899">
        <w:rPr>
          <w:rFonts w:ascii="Arial" w:hAnsi="Arial" w:cs="Arial"/>
          <w:sz w:val="24"/>
          <w:szCs w:val="24"/>
          <w:lang w:val="en-IN"/>
        </w:rPr>
        <w:t>ac</w:t>
      </w:r>
      <w:proofErr w:type="gramEnd"/>
      <w:r w:rsidRPr="007F2899">
        <w:rPr>
          <w:rFonts w:ascii="Arial" w:hAnsi="Arial" w:cs="Arial"/>
          <w:sz w:val="24"/>
          <w:szCs w:val="24"/>
          <w:lang w:val="en-IN"/>
        </w:rPr>
        <w:t>)</w:t>
      </w:r>
      <w:r w:rsidRPr="007F2899">
        <w:rPr>
          <w:rFonts w:ascii="Arial" w:hAnsi="Arial" w:cs="Arial"/>
          <w:sz w:val="24"/>
          <w:szCs w:val="24"/>
          <w:lang w:val="en-IN"/>
        </w:rPr>
        <w:tab/>
      </w:r>
      <w:proofErr w:type="gramStart"/>
      <w:r w:rsidRPr="007F2899">
        <w:rPr>
          <w:rFonts w:ascii="Arial" w:hAnsi="Arial" w:cs="Arial"/>
          <w:sz w:val="24"/>
          <w:szCs w:val="24"/>
          <w:lang w:val="en-IN"/>
        </w:rPr>
        <w:t>Copy of foreign principal’s invoice.</w:t>
      </w:r>
      <w:proofErr w:type="gramEnd"/>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w:t>
      </w:r>
      <w:r w:rsidRPr="007F2899">
        <w:rPr>
          <w:rFonts w:ascii="Arial" w:hAnsi="Arial" w:cs="Arial"/>
          <w:sz w:val="24"/>
          <w:szCs w:val="24"/>
          <w:lang w:val="en-IN"/>
        </w:rPr>
        <w:tab/>
        <w:t xml:space="preserve">However, if the Bidder imports the stores in question against his own commercial quota Import Licences, he will also be required to submit in addition the triplicate copy of bills of entry etc. a certificate from his Internal Auditor on the bill itself, to the effect that the following items/quantity in the bill of entry related to the stores imported against Defence Buyer contract </w:t>
      </w:r>
      <w:proofErr w:type="gramStart"/>
      <w:r w:rsidRPr="007F2899">
        <w:rPr>
          <w:rFonts w:ascii="Arial" w:hAnsi="Arial" w:cs="Arial"/>
          <w:sz w:val="24"/>
          <w:szCs w:val="24"/>
          <w:lang w:val="en-IN"/>
        </w:rPr>
        <w:t xml:space="preserve">number </w:t>
      </w:r>
      <w:r w:rsidR="00667298" w:rsidRPr="007F2899">
        <w:rPr>
          <w:rFonts w:ascii="Arial" w:hAnsi="Arial" w:cs="Arial"/>
          <w:sz w:val="24"/>
          <w:szCs w:val="24"/>
          <w:lang w:val="en-IN"/>
        </w:rPr>
        <w:t xml:space="preserve"> PD</w:t>
      </w:r>
      <w:proofErr w:type="gramEnd"/>
      <w:r w:rsidR="00667298" w:rsidRPr="007F2899">
        <w:rPr>
          <w:rFonts w:ascii="Arial" w:hAnsi="Arial" w:cs="Arial"/>
          <w:sz w:val="24"/>
          <w:szCs w:val="24"/>
          <w:lang w:val="en-IN"/>
        </w:rPr>
        <w:t xml:space="preserve"> 612/110(O)2 dated 25 Jul 13.</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lastRenderedPageBreak/>
        <w:t>(iii)</w:t>
      </w:r>
      <w:r w:rsidRPr="007F2899">
        <w:rPr>
          <w:rFonts w:ascii="Arial" w:hAnsi="Arial" w:cs="Arial"/>
          <w:sz w:val="24"/>
          <w:szCs w:val="24"/>
          <w:lang w:val="en-IN"/>
        </w:rPr>
        <w:tab/>
        <w:t>Subsequent to the reimbursement of customs duty, the Bidder will submit to the concerned Payment Authority a certificate to the effect that he has not obtained any refund of customs duty subsequent to the payment of duty to the Customs authority by him. In addition, he shall also submit to the Paying Authority concerned a certificate immediately after a period of three months from the date of payment of the duty to customs authorities to the effect that he has not applied for refund of the customs duty subsequent to the payment of duty to the customs authorities by him.</w:t>
      </w:r>
    </w:p>
    <w:p w:rsidR="00E12289" w:rsidRPr="009A30C0" w:rsidRDefault="00E12289" w:rsidP="00E12289">
      <w:pPr>
        <w:ind w:left="1440"/>
        <w:jc w:val="both"/>
        <w:rPr>
          <w:rFonts w:ascii="Arial Narrow" w:hAnsi="Arial Narrow" w:cs="Arial"/>
          <w:sz w:val="24"/>
          <w:szCs w:val="24"/>
          <w:lang w:val="en-IN"/>
        </w:rPr>
      </w:pPr>
    </w:p>
    <w:p w:rsidR="00E12289" w:rsidRPr="007F2899" w:rsidRDefault="00E12289" w:rsidP="00E12289">
      <w:pPr>
        <w:ind w:left="1440"/>
        <w:jc w:val="both"/>
        <w:rPr>
          <w:rFonts w:ascii="Arial" w:hAnsi="Arial" w:cs="Arial"/>
          <w:sz w:val="24"/>
          <w:szCs w:val="24"/>
          <w:lang w:val="en-IN"/>
        </w:rPr>
      </w:pPr>
      <w:proofErr w:type="gramStart"/>
      <w:r w:rsidRPr="007F2899">
        <w:rPr>
          <w:rFonts w:ascii="Arial" w:hAnsi="Arial" w:cs="Arial"/>
          <w:sz w:val="24"/>
          <w:szCs w:val="24"/>
          <w:lang w:val="en-IN"/>
        </w:rPr>
        <w:t>(iv)</w:t>
      </w:r>
      <w:r w:rsidRPr="007F2899">
        <w:rPr>
          <w:rFonts w:ascii="Arial" w:hAnsi="Arial" w:cs="Arial"/>
          <w:sz w:val="24"/>
          <w:szCs w:val="24"/>
          <w:lang w:val="en-IN"/>
        </w:rPr>
        <w:tab/>
        <w:t>In case</w:t>
      </w:r>
      <w:proofErr w:type="gramEnd"/>
      <w:r w:rsidRPr="007F2899">
        <w:rPr>
          <w:rFonts w:ascii="Arial" w:hAnsi="Arial" w:cs="Arial"/>
          <w:sz w:val="24"/>
          <w:szCs w:val="24"/>
          <w:lang w:val="en-IN"/>
        </w:rPr>
        <w:t xml:space="preserve"> the Bidder obtains any refund of customs duty, subsequently to the payment of the same by him to the customs authorities and reimbursement of the customs duty to him by the Payment Authority, he should forthwith furnish the details of the refund obtained and afford full credit of the same to the Buyer.</w:t>
      </w:r>
    </w:p>
    <w:p w:rsidR="00E12289" w:rsidRPr="009A30C0" w:rsidRDefault="00E12289" w:rsidP="00E12289">
      <w:pPr>
        <w:jc w:val="both"/>
        <w:rPr>
          <w:rFonts w:ascii="Arial Narrow" w:hAnsi="Arial Narrow" w:cs="Arial"/>
          <w:b/>
          <w:bCs/>
          <w:sz w:val="24"/>
          <w:szCs w:val="24"/>
          <w:lang w:val="en-IN"/>
        </w:rPr>
      </w:pPr>
    </w:p>
    <w:p w:rsidR="00E12289" w:rsidRPr="009A30C0" w:rsidRDefault="00E12289" w:rsidP="00E12289">
      <w:pPr>
        <w:ind w:left="720"/>
        <w:jc w:val="both"/>
        <w:rPr>
          <w:rFonts w:ascii="Arial Narrow" w:hAnsi="Arial Narrow" w:cs="Arial"/>
          <w:b/>
          <w:bCs/>
          <w:sz w:val="24"/>
          <w:szCs w:val="24"/>
          <w:lang w:val="en-IN"/>
        </w:rPr>
      </w:pPr>
      <w:r w:rsidRPr="009A30C0">
        <w:rPr>
          <w:rFonts w:ascii="Arial Narrow" w:hAnsi="Arial Narrow" w:cs="Arial"/>
          <w:bCs/>
          <w:sz w:val="24"/>
          <w:szCs w:val="24"/>
          <w:lang w:val="en-IN"/>
        </w:rPr>
        <w:t>(c)</w:t>
      </w:r>
      <w:r w:rsidRPr="009A30C0">
        <w:rPr>
          <w:rFonts w:ascii="Arial Narrow" w:hAnsi="Arial Narrow" w:cs="Arial"/>
          <w:b/>
          <w:bCs/>
          <w:sz w:val="24"/>
          <w:szCs w:val="24"/>
          <w:lang w:val="en-IN"/>
        </w:rPr>
        <w:tab/>
      </w:r>
      <w:r w:rsidRPr="00962B76">
        <w:rPr>
          <w:rFonts w:ascii="Arial" w:hAnsi="Arial" w:cs="Arial"/>
          <w:b/>
          <w:bCs/>
          <w:sz w:val="24"/>
          <w:szCs w:val="24"/>
          <w:u w:val="single"/>
          <w:lang w:val="en-IN"/>
        </w:rPr>
        <w:t>Excise Duty</w:t>
      </w:r>
      <w:r w:rsidRPr="00962B76">
        <w:rPr>
          <w:rFonts w:ascii="Arial" w:hAnsi="Arial" w:cs="Arial"/>
          <w:bCs/>
          <w:sz w:val="24"/>
          <w:szCs w:val="24"/>
          <w:lang w:val="en-IN"/>
        </w:rPr>
        <w:t>:-</w:t>
      </w:r>
    </w:p>
    <w:p w:rsidR="00E12289" w:rsidRPr="009A30C0" w:rsidRDefault="00E12289" w:rsidP="00E12289">
      <w:pPr>
        <w:ind w:left="720"/>
        <w:jc w:val="both"/>
        <w:rPr>
          <w:rFonts w:ascii="Arial Narrow" w:hAnsi="Arial Narrow"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w:t>
      </w:r>
      <w:proofErr w:type="spellStart"/>
      <w:r w:rsidRPr="007F2899">
        <w:rPr>
          <w:rFonts w:ascii="Arial" w:hAnsi="Arial" w:cs="Arial"/>
          <w:sz w:val="24"/>
          <w:szCs w:val="24"/>
          <w:lang w:val="en-IN"/>
        </w:rPr>
        <w:t>i</w:t>
      </w:r>
      <w:proofErr w:type="spellEnd"/>
      <w:r w:rsidRPr="007F2899">
        <w:rPr>
          <w:rFonts w:ascii="Arial" w:hAnsi="Arial" w:cs="Arial"/>
          <w:sz w:val="24"/>
          <w:szCs w:val="24"/>
          <w:lang w:val="en-IN"/>
        </w:rPr>
        <w:t>)</w:t>
      </w:r>
      <w:r w:rsidRPr="007F2899">
        <w:rPr>
          <w:rFonts w:ascii="Arial" w:hAnsi="Arial" w:cs="Arial"/>
          <w:sz w:val="24"/>
          <w:szCs w:val="24"/>
          <w:lang w:val="en-IN"/>
        </w:rPr>
        <w:tab/>
        <w:t xml:space="preserve">Where the excise duty is payable on </w:t>
      </w:r>
      <w:proofErr w:type="spellStart"/>
      <w:r w:rsidRPr="007F2899">
        <w:rPr>
          <w:rFonts w:ascii="Arial" w:hAnsi="Arial" w:cs="Arial"/>
          <w:sz w:val="24"/>
          <w:szCs w:val="24"/>
          <w:lang w:val="en-IN"/>
        </w:rPr>
        <w:t>advalorem</w:t>
      </w:r>
      <w:proofErr w:type="spellEnd"/>
      <w:r w:rsidRPr="007F2899">
        <w:rPr>
          <w:rFonts w:ascii="Arial" w:hAnsi="Arial" w:cs="Arial"/>
          <w:sz w:val="24"/>
          <w:szCs w:val="24"/>
          <w:lang w:val="en-IN"/>
        </w:rPr>
        <w:t xml:space="preserve"> basis, the Bidder should submit along with the tender, the relevant form and the Manufacturer’s price list showing the actual assessable value of the stores as approved by the Excise authorities.</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w:t>
      </w:r>
      <w:r w:rsidRPr="007F2899">
        <w:rPr>
          <w:rFonts w:ascii="Arial" w:hAnsi="Arial" w:cs="Arial"/>
          <w:sz w:val="24"/>
          <w:szCs w:val="24"/>
          <w:lang w:val="en-IN"/>
        </w:rPr>
        <w:tab/>
        <w:t>Bidders should note that in case any refund of excise duty is granted to them by Excise authorities in respect of Stores supplied under the contract, they will pass on the credit to the Buyer immediately along with a certificate that the credit so passed on relates to the Excise Duty, originally paid for the stores supplied under the contract. In</w:t>
      </w: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case of their failure to do so, within 10 days of the issue of the excise duty refund orders to them by the Excise Authorities the Buyer would be empowered to deduct a sum equivalent to the amount refunded by the Excise Authorities without any further reference to them from any of their outstanding bills against the contract or any other pending Government Contract and that no disputes on this account would be raised by them.</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(iii)</w:t>
      </w:r>
      <w:r w:rsidRPr="007F2899">
        <w:rPr>
          <w:rFonts w:ascii="Arial" w:hAnsi="Arial" w:cs="Arial"/>
          <w:sz w:val="24"/>
          <w:szCs w:val="24"/>
          <w:lang w:val="en-IN"/>
        </w:rPr>
        <w:tab/>
        <w:t>The Seller is also required to furnish to the Paying Authority the following certificates:-</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2160"/>
        <w:jc w:val="both"/>
        <w:rPr>
          <w:rFonts w:ascii="Arial" w:hAnsi="Arial" w:cs="Arial"/>
          <w:sz w:val="24"/>
          <w:szCs w:val="24"/>
          <w:lang w:val="en-IN"/>
        </w:rPr>
      </w:pPr>
      <w:r w:rsidRPr="007F2899">
        <w:rPr>
          <w:rFonts w:ascii="Arial" w:hAnsi="Arial" w:cs="Arial"/>
          <w:sz w:val="24"/>
          <w:szCs w:val="24"/>
          <w:lang w:val="en-IN"/>
        </w:rPr>
        <w:t>(</w:t>
      </w:r>
      <w:proofErr w:type="spellStart"/>
      <w:proofErr w:type="gramStart"/>
      <w:r w:rsidRPr="007F2899">
        <w:rPr>
          <w:rFonts w:ascii="Arial" w:hAnsi="Arial" w:cs="Arial"/>
          <w:sz w:val="24"/>
          <w:szCs w:val="24"/>
          <w:lang w:val="en-IN"/>
        </w:rPr>
        <w:t>aa</w:t>
      </w:r>
      <w:proofErr w:type="spellEnd"/>
      <w:proofErr w:type="gramEnd"/>
      <w:r w:rsidRPr="007F2899">
        <w:rPr>
          <w:rFonts w:ascii="Arial" w:hAnsi="Arial" w:cs="Arial"/>
          <w:sz w:val="24"/>
          <w:szCs w:val="24"/>
          <w:lang w:val="en-IN"/>
        </w:rPr>
        <w:t>)</w:t>
      </w:r>
      <w:r w:rsidRPr="007F2899">
        <w:rPr>
          <w:rFonts w:ascii="Arial" w:hAnsi="Arial" w:cs="Arial"/>
          <w:sz w:val="24"/>
          <w:szCs w:val="24"/>
          <w:lang w:val="en-IN"/>
        </w:rPr>
        <w:tab/>
        <w:t>Certificate with each bill to the effect that no refund has been obtained in respect of the reimbursement of excise duty made to the Seller during three months immediately preceding the date of the claim covered by the relevant bill.</w:t>
      </w:r>
    </w:p>
    <w:p w:rsidR="00E12289" w:rsidRPr="007F2899" w:rsidRDefault="00E12289" w:rsidP="00E12289">
      <w:pPr>
        <w:ind w:left="2160"/>
        <w:jc w:val="both"/>
        <w:rPr>
          <w:rFonts w:ascii="Arial" w:hAnsi="Arial" w:cs="Arial"/>
          <w:sz w:val="24"/>
          <w:szCs w:val="24"/>
          <w:lang w:val="en-IN"/>
        </w:rPr>
      </w:pPr>
    </w:p>
    <w:p w:rsidR="00E12289" w:rsidRPr="007F2899" w:rsidRDefault="00E12289" w:rsidP="00E12289">
      <w:pPr>
        <w:ind w:left="2160"/>
        <w:jc w:val="both"/>
        <w:rPr>
          <w:rFonts w:ascii="Arial" w:hAnsi="Arial" w:cs="Arial"/>
          <w:sz w:val="24"/>
          <w:szCs w:val="24"/>
          <w:lang w:val="en-IN"/>
        </w:rPr>
      </w:pPr>
      <w:r w:rsidRPr="007F2899">
        <w:rPr>
          <w:rFonts w:ascii="Arial" w:hAnsi="Arial" w:cs="Arial"/>
          <w:sz w:val="24"/>
          <w:szCs w:val="24"/>
          <w:lang w:val="en-IN"/>
        </w:rPr>
        <w:t>(</w:t>
      </w:r>
      <w:proofErr w:type="spellStart"/>
      <w:proofErr w:type="gramStart"/>
      <w:r w:rsidRPr="007F2899">
        <w:rPr>
          <w:rFonts w:ascii="Arial" w:hAnsi="Arial" w:cs="Arial"/>
          <w:sz w:val="24"/>
          <w:szCs w:val="24"/>
          <w:lang w:val="en-IN"/>
        </w:rPr>
        <w:t>ab</w:t>
      </w:r>
      <w:proofErr w:type="spellEnd"/>
      <w:proofErr w:type="gramEnd"/>
      <w:r w:rsidRPr="007F2899">
        <w:rPr>
          <w:rFonts w:ascii="Arial" w:hAnsi="Arial" w:cs="Arial"/>
          <w:sz w:val="24"/>
          <w:szCs w:val="24"/>
          <w:lang w:val="en-IN"/>
        </w:rPr>
        <w:t>)</w:t>
      </w:r>
      <w:r w:rsidRPr="007F2899">
        <w:rPr>
          <w:rFonts w:ascii="Arial" w:hAnsi="Arial" w:cs="Arial"/>
          <w:sz w:val="24"/>
          <w:szCs w:val="24"/>
          <w:lang w:val="en-IN"/>
        </w:rPr>
        <w:tab/>
        <w:t>Certificate as to whether refunds have been obtained or applied for by them or not in the preceding financial year after the annual Audit of their accounts also indicating details of such refunds/applications, if any.</w:t>
      </w:r>
    </w:p>
    <w:p w:rsidR="00E12289" w:rsidRPr="007F2899" w:rsidRDefault="00E12289" w:rsidP="00E12289">
      <w:pPr>
        <w:ind w:left="2160"/>
        <w:jc w:val="both"/>
        <w:rPr>
          <w:rFonts w:ascii="Arial" w:hAnsi="Arial" w:cs="Arial"/>
          <w:sz w:val="24"/>
          <w:szCs w:val="24"/>
          <w:lang w:val="en-IN"/>
        </w:rPr>
      </w:pPr>
    </w:p>
    <w:p w:rsidR="00E12289" w:rsidRPr="007F2899" w:rsidRDefault="00E12289" w:rsidP="00E12289">
      <w:pPr>
        <w:ind w:left="2160"/>
        <w:jc w:val="both"/>
        <w:rPr>
          <w:rFonts w:ascii="Arial" w:hAnsi="Arial" w:cs="Arial"/>
          <w:sz w:val="24"/>
          <w:szCs w:val="24"/>
          <w:lang w:val="en-IN"/>
        </w:rPr>
      </w:pPr>
      <w:r w:rsidRPr="007F2899">
        <w:rPr>
          <w:rFonts w:ascii="Arial" w:hAnsi="Arial" w:cs="Arial"/>
          <w:sz w:val="24"/>
          <w:szCs w:val="24"/>
          <w:lang w:val="en-IN"/>
        </w:rPr>
        <w:t>(</w:t>
      </w:r>
      <w:proofErr w:type="gramStart"/>
      <w:r w:rsidRPr="007F2899">
        <w:rPr>
          <w:rFonts w:ascii="Arial" w:hAnsi="Arial" w:cs="Arial"/>
          <w:sz w:val="24"/>
          <w:szCs w:val="24"/>
          <w:lang w:val="en-IN"/>
        </w:rPr>
        <w:t>ac</w:t>
      </w:r>
      <w:proofErr w:type="gramEnd"/>
      <w:r w:rsidRPr="007F2899">
        <w:rPr>
          <w:rFonts w:ascii="Arial" w:hAnsi="Arial" w:cs="Arial"/>
          <w:sz w:val="24"/>
          <w:szCs w:val="24"/>
          <w:lang w:val="en-IN"/>
        </w:rPr>
        <w:t>)</w:t>
      </w:r>
      <w:r w:rsidRPr="007F2899">
        <w:rPr>
          <w:rFonts w:ascii="Arial" w:hAnsi="Arial" w:cs="Arial"/>
          <w:sz w:val="24"/>
          <w:szCs w:val="24"/>
          <w:lang w:val="en-IN"/>
        </w:rPr>
        <w:tab/>
        <w:t>A certificate along with the final payment bills of the Seller to the effect whether or not they have any pending appeal/protest for refund or partial refund of excise duties already reimbursed to the Seller by the Government pending with the Excise authorities</w:t>
      </w:r>
    </w:p>
    <w:p w:rsidR="00E12289" w:rsidRPr="007F2899" w:rsidRDefault="00E12289" w:rsidP="00E12289">
      <w:pPr>
        <w:ind w:left="2160"/>
        <w:jc w:val="both"/>
        <w:rPr>
          <w:rFonts w:ascii="Arial" w:hAnsi="Arial" w:cs="Arial"/>
          <w:sz w:val="24"/>
          <w:szCs w:val="24"/>
          <w:lang w:val="en-IN"/>
        </w:rPr>
      </w:pPr>
      <w:proofErr w:type="gramStart"/>
      <w:r w:rsidRPr="007F2899">
        <w:rPr>
          <w:rFonts w:ascii="Arial" w:hAnsi="Arial" w:cs="Arial"/>
          <w:sz w:val="24"/>
          <w:szCs w:val="24"/>
          <w:lang w:val="en-IN"/>
        </w:rPr>
        <w:t>and</w:t>
      </w:r>
      <w:proofErr w:type="gramEnd"/>
      <w:r w:rsidRPr="007F2899">
        <w:rPr>
          <w:rFonts w:ascii="Arial" w:hAnsi="Arial" w:cs="Arial"/>
          <w:sz w:val="24"/>
          <w:szCs w:val="24"/>
          <w:lang w:val="en-IN"/>
        </w:rPr>
        <w:t xml:space="preserve"> if so, the nature, the amount involved, and the position of such appeals.</w:t>
      </w:r>
    </w:p>
    <w:p w:rsidR="00E12289" w:rsidRPr="007F2899" w:rsidRDefault="00E12289" w:rsidP="00E12289">
      <w:pPr>
        <w:ind w:left="2160"/>
        <w:jc w:val="both"/>
        <w:rPr>
          <w:rFonts w:ascii="Arial" w:hAnsi="Arial" w:cs="Arial"/>
          <w:sz w:val="24"/>
          <w:szCs w:val="24"/>
          <w:lang w:val="en-IN"/>
        </w:rPr>
      </w:pPr>
    </w:p>
    <w:p w:rsidR="00E12289" w:rsidRPr="007F2899" w:rsidRDefault="00E12289" w:rsidP="00E12289">
      <w:pPr>
        <w:ind w:left="2160"/>
        <w:jc w:val="both"/>
        <w:rPr>
          <w:rFonts w:ascii="Arial" w:hAnsi="Arial" w:cs="Arial"/>
          <w:sz w:val="24"/>
          <w:szCs w:val="24"/>
          <w:lang w:val="en-IN"/>
        </w:rPr>
      </w:pPr>
      <w:r w:rsidRPr="007F2899">
        <w:rPr>
          <w:rFonts w:ascii="Arial" w:hAnsi="Arial" w:cs="Arial"/>
          <w:sz w:val="24"/>
          <w:szCs w:val="24"/>
          <w:lang w:val="en-IN"/>
        </w:rPr>
        <w:lastRenderedPageBreak/>
        <w:t>(</w:t>
      </w:r>
      <w:proofErr w:type="gramStart"/>
      <w:r w:rsidRPr="007F2899">
        <w:rPr>
          <w:rFonts w:ascii="Arial" w:hAnsi="Arial" w:cs="Arial"/>
          <w:sz w:val="24"/>
          <w:szCs w:val="24"/>
          <w:lang w:val="en-IN"/>
        </w:rPr>
        <w:t>ad</w:t>
      </w:r>
      <w:proofErr w:type="gramEnd"/>
      <w:r w:rsidRPr="007F2899">
        <w:rPr>
          <w:rFonts w:ascii="Arial" w:hAnsi="Arial" w:cs="Arial"/>
          <w:sz w:val="24"/>
          <w:szCs w:val="24"/>
          <w:lang w:val="en-IN"/>
        </w:rPr>
        <w:t>)</w:t>
      </w:r>
      <w:r w:rsidRPr="007F2899">
        <w:rPr>
          <w:rFonts w:ascii="Arial" w:hAnsi="Arial" w:cs="Arial"/>
          <w:sz w:val="24"/>
          <w:szCs w:val="24"/>
          <w:lang w:val="en-IN"/>
        </w:rPr>
        <w:tab/>
        <w:t>An undertaking to the effect that in case it is detected by the Government that any refund from Excise Authority was obtained by the Seller after obtaining reimbursement from the Paying Authority, and if the same is not immediately refunded by the Seller to the Paying Authority giving details and particulars of the transactions, Paying Authority will have full authority to recover such amounts from the Seller’s outstanding bills against that particular contract or any other pending Government contracts and that no dispute on this account would be raised by the Seller.</w:t>
      </w:r>
    </w:p>
    <w:p w:rsidR="00E12289" w:rsidRPr="007F2899" w:rsidRDefault="00E12289" w:rsidP="00E12289">
      <w:pPr>
        <w:ind w:left="2160"/>
        <w:jc w:val="both"/>
        <w:rPr>
          <w:rFonts w:ascii="Arial" w:hAnsi="Arial" w:cs="Arial"/>
          <w:sz w:val="24"/>
          <w:szCs w:val="24"/>
          <w:lang w:val="en-IN"/>
        </w:rPr>
      </w:pPr>
    </w:p>
    <w:p w:rsidR="00E12289" w:rsidRPr="007F2899" w:rsidRDefault="00E12289" w:rsidP="00E12289">
      <w:pPr>
        <w:ind w:left="2160"/>
        <w:jc w:val="both"/>
        <w:rPr>
          <w:rFonts w:ascii="Arial" w:hAnsi="Arial" w:cs="Arial"/>
          <w:sz w:val="24"/>
          <w:szCs w:val="24"/>
          <w:lang w:val="en-IN"/>
        </w:rPr>
      </w:pPr>
      <w:r w:rsidRPr="007F2899">
        <w:rPr>
          <w:rFonts w:ascii="Arial" w:hAnsi="Arial" w:cs="Arial"/>
          <w:sz w:val="24"/>
          <w:szCs w:val="24"/>
          <w:lang w:val="en-IN"/>
        </w:rPr>
        <w:t>(</w:t>
      </w:r>
      <w:proofErr w:type="spellStart"/>
      <w:proofErr w:type="gramStart"/>
      <w:r w:rsidRPr="007F2899">
        <w:rPr>
          <w:rFonts w:ascii="Arial" w:hAnsi="Arial" w:cs="Arial"/>
          <w:sz w:val="24"/>
          <w:szCs w:val="24"/>
          <w:lang w:val="en-IN"/>
        </w:rPr>
        <w:t>ae</w:t>
      </w:r>
      <w:proofErr w:type="spellEnd"/>
      <w:proofErr w:type="gramEnd"/>
      <w:r w:rsidRPr="007F2899">
        <w:rPr>
          <w:rFonts w:ascii="Arial" w:hAnsi="Arial" w:cs="Arial"/>
          <w:sz w:val="24"/>
          <w:szCs w:val="24"/>
          <w:lang w:val="en-IN"/>
        </w:rPr>
        <w:t>)</w:t>
      </w:r>
      <w:r w:rsidRPr="007F2899">
        <w:rPr>
          <w:rFonts w:ascii="Arial" w:hAnsi="Arial" w:cs="Arial"/>
          <w:sz w:val="24"/>
          <w:szCs w:val="24"/>
          <w:lang w:val="en-IN"/>
        </w:rPr>
        <w:tab/>
        <w:t>Unless otherwise specifically agreed to in terms of the contract, the Buyer shall not be liable for any claim on account of fresh imposition and/or increase of Excise Duty on raw materials and/or components used directly in the manufacture of the contracted stores taking place during the pendency of the contract.</w:t>
      </w:r>
    </w:p>
    <w:p w:rsidR="00E12289" w:rsidRPr="007F2899" w:rsidRDefault="00E12289" w:rsidP="00E12289">
      <w:pPr>
        <w:jc w:val="both"/>
        <w:rPr>
          <w:rFonts w:ascii="Arial" w:hAnsi="Arial" w:cs="Arial"/>
          <w:b/>
          <w:bCs/>
          <w:sz w:val="24"/>
          <w:szCs w:val="24"/>
          <w:lang w:val="en-IN"/>
        </w:rPr>
      </w:pPr>
    </w:p>
    <w:p w:rsidR="00E12289" w:rsidRPr="00962B76" w:rsidRDefault="00E12289" w:rsidP="00E12289">
      <w:pPr>
        <w:ind w:left="720"/>
        <w:jc w:val="both"/>
        <w:rPr>
          <w:rFonts w:ascii="Arial" w:hAnsi="Arial" w:cs="Arial"/>
          <w:bCs/>
          <w:sz w:val="24"/>
          <w:szCs w:val="24"/>
          <w:lang w:val="en-IN"/>
        </w:rPr>
      </w:pPr>
      <w:r w:rsidRPr="009A30C0">
        <w:rPr>
          <w:rFonts w:ascii="Arial Narrow" w:hAnsi="Arial Narrow" w:cs="Arial"/>
          <w:bCs/>
          <w:sz w:val="24"/>
          <w:szCs w:val="24"/>
          <w:lang w:val="en-IN"/>
        </w:rPr>
        <w:t>(d)</w:t>
      </w:r>
      <w:r w:rsidRPr="009A30C0">
        <w:rPr>
          <w:rFonts w:ascii="Arial Narrow" w:hAnsi="Arial Narrow" w:cs="Arial"/>
          <w:bCs/>
          <w:sz w:val="24"/>
          <w:szCs w:val="24"/>
          <w:lang w:val="en-IN"/>
        </w:rPr>
        <w:tab/>
      </w:r>
      <w:r w:rsidRPr="00962B76">
        <w:rPr>
          <w:rFonts w:ascii="Arial" w:hAnsi="Arial" w:cs="Arial"/>
          <w:b/>
          <w:bCs/>
          <w:sz w:val="24"/>
          <w:szCs w:val="24"/>
          <w:u w:val="single"/>
          <w:lang w:val="en-IN"/>
        </w:rPr>
        <w:t>Sales Tax / VAT</w:t>
      </w:r>
      <w:r w:rsidRPr="00962B76">
        <w:rPr>
          <w:rFonts w:ascii="Arial" w:hAnsi="Arial" w:cs="Arial"/>
          <w:bCs/>
          <w:sz w:val="24"/>
          <w:szCs w:val="24"/>
          <w:lang w:val="en-IN"/>
        </w:rPr>
        <w:t>:-</w:t>
      </w:r>
    </w:p>
    <w:p w:rsidR="00E12289" w:rsidRPr="009A30C0" w:rsidRDefault="00E12289" w:rsidP="00E12289">
      <w:pPr>
        <w:ind w:left="720"/>
        <w:jc w:val="both"/>
        <w:rPr>
          <w:rFonts w:ascii="Arial Narrow" w:hAnsi="Arial Narrow" w:cs="Arial"/>
          <w:bCs/>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w:t>
      </w:r>
      <w:proofErr w:type="spellStart"/>
      <w:r w:rsidRPr="007F2899">
        <w:rPr>
          <w:rFonts w:ascii="Arial" w:hAnsi="Arial" w:cs="Arial"/>
          <w:sz w:val="24"/>
          <w:szCs w:val="24"/>
          <w:lang w:val="en-IN"/>
        </w:rPr>
        <w:t>i</w:t>
      </w:r>
      <w:proofErr w:type="spellEnd"/>
      <w:r w:rsidRPr="007F2899">
        <w:rPr>
          <w:rFonts w:ascii="Arial" w:hAnsi="Arial" w:cs="Arial"/>
          <w:sz w:val="24"/>
          <w:szCs w:val="24"/>
          <w:lang w:val="en-IN"/>
        </w:rPr>
        <w:t>)</w:t>
      </w:r>
      <w:r w:rsidRPr="007F2899">
        <w:rPr>
          <w:rFonts w:ascii="Arial" w:hAnsi="Arial" w:cs="Arial"/>
          <w:sz w:val="24"/>
          <w:szCs w:val="24"/>
          <w:lang w:val="en-IN"/>
        </w:rPr>
        <w:tab/>
        <w:t>If it is desired by the Bidder to ask for Sales tax / VAT to be paid as extra, the same must be specifically stated. In the absence of any such stipulation in the Bid, it will be presumed that the prices quoted by the Bidder are inclusive of sales tax and no liability of sales tax will be developed upon the Buyer.</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w:t>
      </w:r>
      <w:r w:rsidRPr="007F2899">
        <w:rPr>
          <w:rFonts w:ascii="Arial" w:hAnsi="Arial" w:cs="Arial"/>
          <w:sz w:val="24"/>
          <w:szCs w:val="24"/>
          <w:lang w:val="en-IN"/>
        </w:rPr>
        <w:tab/>
        <w:t>On the Bids quoting sales tax extra, the rate and the nature of Sales Tax applicable at the time of supply should be shown separately. Sales tax will be paid to the Seller at the rate at which it is liable to be assessed or has actually been assessed provided the transaction of sale is legally liable to sales tax and the same is payable as per the terms of the contract.</w:t>
      </w:r>
    </w:p>
    <w:p w:rsidR="00E12289" w:rsidRPr="007F2899" w:rsidRDefault="00E12289" w:rsidP="00E12289">
      <w:pPr>
        <w:jc w:val="both"/>
        <w:rPr>
          <w:rFonts w:ascii="Arial" w:hAnsi="Arial" w:cs="Arial"/>
          <w:b/>
          <w:bCs/>
          <w:sz w:val="24"/>
          <w:szCs w:val="24"/>
          <w:lang w:val="en-IN"/>
        </w:rPr>
      </w:pPr>
    </w:p>
    <w:p w:rsidR="00E12289" w:rsidRPr="00962B76" w:rsidRDefault="00E12289" w:rsidP="00E12289">
      <w:pPr>
        <w:ind w:left="720"/>
        <w:jc w:val="both"/>
        <w:rPr>
          <w:rFonts w:ascii="Arial" w:hAnsi="Arial" w:cs="Arial"/>
          <w:b/>
          <w:bCs/>
          <w:sz w:val="24"/>
          <w:szCs w:val="24"/>
          <w:u w:val="single"/>
          <w:lang w:val="en-IN"/>
        </w:rPr>
      </w:pPr>
      <w:r w:rsidRPr="009A30C0">
        <w:rPr>
          <w:rFonts w:ascii="Arial Narrow" w:hAnsi="Arial Narrow" w:cs="Arial"/>
          <w:bCs/>
          <w:sz w:val="24"/>
          <w:szCs w:val="24"/>
          <w:lang w:val="en-IN"/>
        </w:rPr>
        <w:t>(e)</w:t>
      </w:r>
      <w:r w:rsidRPr="009A30C0">
        <w:rPr>
          <w:rFonts w:ascii="Arial Narrow" w:hAnsi="Arial Narrow" w:cs="Arial"/>
          <w:b/>
          <w:bCs/>
          <w:sz w:val="24"/>
          <w:szCs w:val="24"/>
          <w:lang w:val="en-IN"/>
        </w:rPr>
        <w:tab/>
      </w:r>
      <w:proofErr w:type="spellStart"/>
      <w:r w:rsidRPr="00962B76">
        <w:rPr>
          <w:rFonts w:ascii="Arial" w:hAnsi="Arial" w:cs="Arial"/>
          <w:b/>
          <w:bCs/>
          <w:sz w:val="24"/>
          <w:szCs w:val="24"/>
          <w:u w:val="single"/>
          <w:lang w:val="en-IN"/>
        </w:rPr>
        <w:t>Octroi</w:t>
      </w:r>
      <w:proofErr w:type="spellEnd"/>
      <w:r w:rsidRPr="00962B76">
        <w:rPr>
          <w:rFonts w:ascii="Arial" w:hAnsi="Arial" w:cs="Arial"/>
          <w:b/>
          <w:bCs/>
          <w:sz w:val="24"/>
          <w:szCs w:val="24"/>
          <w:u w:val="single"/>
          <w:lang w:val="en-IN"/>
        </w:rPr>
        <w:t xml:space="preserve"> Duty &amp; Local Taxes</w:t>
      </w:r>
      <w:r w:rsidRPr="00962B76">
        <w:rPr>
          <w:rFonts w:ascii="Arial" w:hAnsi="Arial" w:cs="Arial"/>
          <w:bCs/>
          <w:sz w:val="24"/>
          <w:szCs w:val="24"/>
          <w:lang w:val="en-IN"/>
        </w:rPr>
        <w:t>:-</w:t>
      </w:r>
    </w:p>
    <w:p w:rsidR="00E12289" w:rsidRPr="00962B76" w:rsidRDefault="00E12289" w:rsidP="00E12289">
      <w:pPr>
        <w:ind w:left="720"/>
        <w:jc w:val="both"/>
        <w:rPr>
          <w:rFonts w:ascii="Arial" w:hAnsi="Arial" w:cs="Arial"/>
          <w:b/>
          <w:bCs/>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w:t>
      </w:r>
      <w:proofErr w:type="spellStart"/>
      <w:r w:rsidRPr="007F2899">
        <w:rPr>
          <w:rFonts w:ascii="Arial" w:hAnsi="Arial" w:cs="Arial"/>
          <w:sz w:val="24"/>
          <w:szCs w:val="24"/>
          <w:lang w:val="en-IN"/>
        </w:rPr>
        <w:t>i</w:t>
      </w:r>
      <w:proofErr w:type="spellEnd"/>
      <w:r w:rsidRPr="007F2899">
        <w:rPr>
          <w:rFonts w:ascii="Arial" w:hAnsi="Arial" w:cs="Arial"/>
          <w:sz w:val="24"/>
          <w:szCs w:val="24"/>
          <w:lang w:val="en-IN"/>
        </w:rPr>
        <w:t>)</w:t>
      </w:r>
      <w:r w:rsidRPr="007F2899">
        <w:rPr>
          <w:rFonts w:ascii="Arial" w:hAnsi="Arial" w:cs="Arial"/>
          <w:sz w:val="24"/>
          <w:szCs w:val="24"/>
          <w:lang w:val="en-IN"/>
        </w:rPr>
        <w:tab/>
        <w:t xml:space="preserve">Normally, materials to be supplied to Government Departments against Government Contracts are exempted from levy of town duty, </w:t>
      </w:r>
      <w:proofErr w:type="spellStart"/>
      <w:r w:rsidRPr="007F2899">
        <w:rPr>
          <w:rFonts w:ascii="Arial" w:hAnsi="Arial" w:cs="Arial"/>
          <w:sz w:val="24"/>
          <w:szCs w:val="24"/>
          <w:lang w:val="en-IN"/>
        </w:rPr>
        <w:t>Octroi</w:t>
      </w:r>
      <w:proofErr w:type="spellEnd"/>
      <w:r w:rsidRPr="007F2899">
        <w:rPr>
          <w:rFonts w:ascii="Arial" w:hAnsi="Arial" w:cs="Arial"/>
          <w:sz w:val="24"/>
          <w:szCs w:val="24"/>
          <w:lang w:val="en-IN"/>
        </w:rPr>
        <w:t xml:space="preserve"> Duty, Terminal Tax and other levies of local bodies. The local Town/Municipal Body regulations at times, however, provide for such Exemption only on production of such exemption certificate from any authorised officer. Seller should ensure that stores ordered against contracts placed by this office are exempted from levy of Town Duty/</w:t>
      </w:r>
      <w:proofErr w:type="spellStart"/>
      <w:r w:rsidRPr="007F2899">
        <w:rPr>
          <w:rFonts w:ascii="Arial" w:hAnsi="Arial" w:cs="Arial"/>
          <w:sz w:val="24"/>
          <w:szCs w:val="24"/>
          <w:lang w:val="en-IN"/>
        </w:rPr>
        <w:t>Octroi</w:t>
      </w:r>
      <w:proofErr w:type="spellEnd"/>
      <w:r w:rsidRPr="007F2899">
        <w:rPr>
          <w:rFonts w:ascii="Arial" w:hAnsi="Arial" w:cs="Arial"/>
          <w:sz w:val="24"/>
          <w:szCs w:val="24"/>
          <w:lang w:val="en-IN"/>
        </w:rPr>
        <w:t xml:space="preserve"> Duty, Terminal Tax or other local taxes and duties. Wherever required, they should obtain the exemption certificate from the Buyer, to avoid payment of such local taxes or duties.</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w:t>
      </w:r>
      <w:r w:rsidRPr="007F2899">
        <w:rPr>
          <w:rFonts w:ascii="Arial" w:hAnsi="Arial" w:cs="Arial"/>
          <w:sz w:val="24"/>
          <w:szCs w:val="24"/>
          <w:lang w:val="en-IN"/>
        </w:rPr>
        <w:tab/>
        <w:t>In case where the Municipality or other local body insists upon payment of these duties or taxes the same should be paid by the Seller to avoid delay in supplies and possible demurrage charges. The receipt obtained for such payment should be forwarded to the Buyer without delay together with a copy of the relevant act or bylaws/notifications of the Municipality of the local body concerned to enable him to take up the question of refund with the concerned bodies if admissible under the said acts or rules.</w:t>
      </w:r>
    </w:p>
    <w:p w:rsidR="00E12289" w:rsidRPr="009A30C0" w:rsidRDefault="00E12289" w:rsidP="00E12289">
      <w:pPr>
        <w:jc w:val="center"/>
        <w:rPr>
          <w:rFonts w:ascii="Arial" w:hAnsi="Arial" w:cs="Arial"/>
          <w:sz w:val="24"/>
          <w:szCs w:val="24"/>
          <w:lang w:val="en-IN"/>
        </w:rPr>
      </w:pPr>
      <w:r w:rsidRPr="007F2899">
        <w:rPr>
          <w:rFonts w:ascii="Arial" w:hAnsi="Arial" w:cs="Arial"/>
          <w:sz w:val="24"/>
          <w:szCs w:val="24"/>
          <w:lang w:val="en-IN"/>
        </w:rPr>
        <w:br w:type="page"/>
      </w:r>
      <w:r w:rsidRPr="009A30C0">
        <w:rPr>
          <w:rFonts w:ascii="Arial" w:hAnsi="Arial" w:cs="Arial"/>
          <w:b/>
          <w:bCs/>
          <w:sz w:val="24"/>
          <w:szCs w:val="24"/>
          <w:u w:val="single"/>
          <w:lang w:val="en-IN"/>
        </w:rPr>
        <w:lastRenderedPageBreak/>
        <w:t>PART IV – SPECIAL CONDITIONS OF RFP</w:t>
      </w:r>
    </w:p>
    <w:p w:rsidR="00E12289" w:rsidRPr="009A30C0" w:rsidRDefault="00E12289" w:rsidP="00E12289">
      <w:pPr>
        <w:jc w:val="both"/>
        <w:rPr>
          <w:rFonts w:ascii="Arial" w:hAnsi="Arial" w:cs="Arial"/>
          <w:sz w:val="24"/>
          <w:szCs w:val="24"/>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sz w:val="24"/>
          <w:szCs w:val="24"/>
          <w:lang w:val="en-IN"/>
        </w:rPr>
        <w:t>4.1</w:t>
      </w:r>
      <w:r w:rsidRPr="007F2899">
        <w:rPr>
          <w:rFonts w:ascii="Arial" w:hAnsi="Arial" w:cs="Arial"/>
          <w:sz w:val="24"/>
          <w:szCs w:val="24"/>
          <w:lang w:val="en-IN"/>
        </w:rPr>
        <w:tab/>
        <w:t>The Bidder is required to give confirmation of their acceptance of Special Conditions of the RFP mentioned below which will automatically be considered as part of the Contract concluded with the successful Bidder (i.e. Seller in the Contract) as selected by the Buyer. Failure to do so may result in rejection of Bid submitted by the Bidder.</w:t>
      </w:r>
    </w:p>
    <w:p w:rsidR="00E12289" w:rsidRPr="007F2899" w:rsidRDefault="00E12289" w:rsidP="00E12289">
      <w:pPr>
        <w:jc w:val="both"/>
        <w:rPr>
          <w:rFonts w:ascii="Arial" w:hAnsi="Arial" w:cs="Arial"/>
          <w:b/>
          <w:bCs/>
          <w:sz w:val="24"/>
          <w:szCs w:val="24"/>
          <w:u w:val="single"/>
          <w:lang w:val="en-IN"/>
        </w:rPr>
      </w:pPr>
    </w:p>
    <w:p w:rsidR="00E12289" w:rsidRPr="00962B76" w:rsidRDefault="00E12289" w:rsidP="00E12289">
      <w:pPr>
        <w:jc w:val="both"/>
        <w:rPr>
          <w:rFonts w:ascii="Arial" w:hAnsi="Arial" w:cs="Arial"/>
          <w:bCs/>
          <w:sz w:val="24"/>
          <w:szCs w:val="24"/>
          <w:lang w:val="en-IN"/>
        </w:rPr>
      </w:pPr>
      <w:r w:rsidRPr="00962B76">
        <w:rPr>
          <w:rFonts w:ascii="Arial" w:hAnsi="Arial" w:cs="Arial"/>
          <w:b/>
          <w:bCs/>
          <w:sz w:val="24"/>
          <w:szCs w:val="24"/>
          <w:u w:val="single"/>
          <w:lang w:val="en-IN"/>
        </w:rPr>
        <w:t>Performance Guarantee</w:t>
      </w:r>
    </w:p>
    <w:p w:rsidR="00E12289" w:rsidRPr="009A30C0" w:rsidRDefault="00E12289" w:rsidP="00E12289">
      <w:pPr>
        <w:jc w:val="both"/>
        <w:rPr>
          <w:rFonts w:ascii="Arial Narrow" w:hAnsi="Arial Narrow" w:cs="Arial"/>
          <w:sz w:val="24"/>
          <w:szCs w:val="24"/>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sz w:val="24"/>
          <w:szCs w:val="24"/>
          <w:lang w:val="en-IN"/>
        </w:rPr>
        <w:t>4.2</w:t>
      </w:r>
      <w:r w:rsidRPr="007F2899">
        <w:rPr>
          <w:rFonts w:ascii="Arial" w:hAnsi="Arial" w:cs="Arial"/>
          <w:sz w:val="24"/>
          <w:szCs w:val="24"/>
          <w:lang w:val="en-IN"/>
        </w:rPr>
        <w:tab/>
        <w:t>The Bidder may be required to furnish a Performance Guarantee by way of Bank Guarantee through a public sector bank or a private sector bank authorized to conduct Government business (ICICI Bank Ltd., Axis Bank Ltd or HDFC Bank Ltd.) for a sum equal to</w:t>
      </w:r>
      <w:r w:rsidRPr="009A30C0">
        <w:rPr>
          <w:rFonts w:ascii="Arial Narrow" w:hAnsi="Arial Narrow" w:cs="Arial"/>
          <w:sz w:val="24"/>
          <w:szCs w:val="24"/>
          <w:lang w:val="en-IN"/>
        </w:rPr>
        <w:t xml:space="preserve"> </w:t>
      </w:r>
      <w:r w:rsidRPr="009E1B48">
        <w:rPr>
          <w:rFonts w:ascii="Arial" w:hAnsi="Arial" w:cs="Arial"/>
          <w:b/>
          <w:sz w:val="24"/>
          <w:szCs w:val="24"/>
          <w:u w:val="single"/>
          <w:lang w:val="en-IN"/>
        </w:rPr>
        <w:t>10% (ten percent) of the contract value within 30 days of receipt of the confirmed order</w:t>
      </w:r>
      <w:r w:rsidRPr="009A30C0">
        <w:rPr>
          <w:rFonts w:ascii="Arial Narrow" w:hAnsi="Arial Narrow" w:cs="Arial"/>
          <w:sz w:val="24"/>
          <w:szCs w:val="24"/>
          <w:lang w:val="en-IN"/>
        </w:rPr>
        <w:t xml:space="preserve">. </w:t>
      </w:r>
      <w:r w:rsidRPr="007F2899">
        <w:rPr>
          <w:rFonts w:ascii="Arial" w:hAnsi="Arial" w:cs="Arial"/>
          <w:sz w:val="24"/>
          <w:szCs w:val="24"/>
          <w:lang w:val="en-IN"/>
        </w:rPr>
        <w:t>Performance Bank Guarantee should be valid up to 60 days beyond the date of warranty. The specimen of PBG is given in Form DPM-15 (Available in MoD website and can be provided on request).</w:t>
      </w:r>
    </w:p>
    <w:p w:rsidR="00E12289" w:rsidRPr="009A30C0" w:rsidRDefault="00E12289" w:rsidP="00E12289">
      <w:pPr>
        <w:jc w:val="both"/>
        <w:rPr>
          <w:rFonts w:ascii="Arial Narrow" w:hAnsi="Arial Narrow" w:cs="Arial"/>
          <w:sz w:val="24"/>
          <w:szCs w:val="24"/>
          <w:lang w:val="en-IN"/>
        </w:rPr>
      </w:pPr>
    </w:p>
    <w:p w:rsidR="00E12289" w:rsidRPr="00962B76" w:rsidRDefault="00E12289" w:rsidP="00E12289">
      <w:pPr>
        <w:jc w:val="both"/>
        <w:rPr>
          <w:rFonts w:ascii="Arial" w:hAnsi="Arial" w:cs="Arial"/>
          <w:b/>
          <w:bCs/>
          <w:sz w:val="24"/>
          <w:szCs w:val="24"/>
          <w:u w:val="single"/>
          <w:lang w:val="en-IN"/>
        </w:rPr>
      </w:pPr>
      <w:r w:rsidRPr="00962B76">
        <w:rPr>
          <w:rFonts w:ascii="Arial" w:hAnsi="Arial" w:cs="Arial"/>
          <w:b/>
          <w:bCs/>
          <w:sz w:val="24"/>
          <w:szCs w:val="24"/>
          <w:u w:val="single"/>
          <w:lang w:val="en-IN"/>
        </w:rPr>
        <w:t>Option Clause</w:t>
      </w:r>
    </w:p>
    <w:p w:rsidR="00E12289" w:rsidRPr="009A30C0" w:rsidRDefault="00E12289" w:rsidP="00E12289">
      <w:pPr>
        <w:jc w:val="both"/>
        <w:rPr>
          <w:rFonts w:ascii="Arial Narrow" w:hAnsi="Arial Narrow" w:cs="Arial"/>
          <w:b/>
          <w:bCs/>
          <w:sz w:val="24"/>
          <w:szCs w:val="24"/>
          <w:u w:val="single"/>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bCs/>
          <w:sz w:val="24"/>
          <w:szCs w:val="24"/>
          <w:lang w:val="en-IN"/>
        </w:rPr>
        <w:t>4.3</w:t>
      </w:r>
      <w:r w:rsidRPr="007F2899">
        <w:rPr>
          <w:rFonts w:ascii="Arial" w:hAnsi="Arial" w:cs="Arial"/>
          <w:bCs/>
          <w:sz w:val="24"/>
          <w:szCs w:val="24"/>
          <w:lang w:val="en-IN"/>
        </w:rPr>
        <w:tab/>
      </w:r>
      <w:r w:rsidRPr="007F2899">
        <w:rPr>
          <w:rFonts w:ascii="Arial" w:hAnsi="Arial" w:cs="Arial"/>
          <w:sz w:val="24"/>
          <w:szCs w:val="24"/>
          <w:lang w:val="en-IN"/>
        </w:rPr>
        <w:t>The contract will have an Option Clause, wherein the Buyer can exercise an option to procure an additional 50% of the original contracted quantity in accordance with the same terms &amp; conditions of the present contract. This will be applicable within the currency of contract. The Bidder is to confirm the acceptance of the same for inclusion in the contract. It will be entirely the discretion of the Buyer to exercise this option or not.</w:t>
      </w:r>
    </w:p>
    <w:p w:rsidR="00E12289" w:rsidRPr="009A30C0" w:rsidRDefault="00E12289" w:rsidP="00E12289">
      <w:pPr>
        <w:jc w:val="both"/>
        <w:rPr>
          <w:rFonts w:ascii="Arial Narrow" w:hAnsi="Arial Narrow" w:cs="Arial"/>
          <w:b/>
          <w:bCs/>
          <w:sz w:val="24"/>
          <w:szCs w:val="24"/>
          <w:u w:val="single"/>
          <w:lang w:val="en-IN"/>
        </w:rPr>
      </w:pPr>
    </w:p>
    <w:p w:rsidR="00E12289" w:rsidRPr="00962B76" w:rsidRDefault="00E12289" w:rsidP="00E12289">
      <w:pPr>
        <w:jc w:val="both"/>
        <w:rPr>
          <w:rFonts w:ascii="Arial" w:hAnsi="Arial" w:cs="Arial"/>
          <w:b/>
          <w:bCs/>
          <w:sz w:val="24"/>
          <w:szCs w:val="24"/>
          <w:lang w:val="en-IN"/>
        </w:rPr>
      </w:pPr>
      <w:r w:rsidRPr="00962B76">
        <w:rPr>
          <w:rFonts w:ascii="Arial" w:hAnsi="Arial" w:cs="Arial"/>
          <w:b/>
          <w:bCs/>
          <w:sz w:val="24"/>
          <w:szCs w:val="24"/>
          <w:u w:val="single"/>
          <w:lang w:val="en-IN"/>
        </w:rPr>
        <w:t>Repeat Order Clause</w:t>
      </w:r>
      <w:r w:rsidRPr="00962B76">
        <w:rPr>
          <w:rFonts w:ascii="Arial" w:hAnsi="Arial" w:cs="Arial"/>
          <w:b/>
          <w:bCs/>
          <w:sz w:val="24"/>
          <w:szCs w:val="24"/>
          <w:lang w:val="en-IN"/>
        </w:rPr>
        <w:t xml:space="preserve"> </w:t>
      </w:r>
    </w:p>
    <w:p w:rsidR="00E12289" w:rsidRPr="00962B76" w:rsidRDefault="00E12289" w:rsidP="00E12289">
      <w:pPr>
        <w:jc w:val="both"/>
        <w:rPr>
          <w:rFonts w:ascii="Arial" w:hAnsi="Arial" w:cs="Arial"/>
          <w:sz w:val="24"/>
          <w:szCs w:val="24"/>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sz w:val="24"/>
          <w:szCs w:val="24"/>
          <w:lang w:val="en-IN"/>
        </w:rPr>
        <w:t>4.4</w:t>
      </w:r>
      <w:r w:rsidRPr="007F2899">
        <w:rPr>
          <w:rFonts w:ascii="Arial" w:hAnsi="Arial" w:cs="Arial"/>
          <w:sz w:val="24"/>
          <w:szCs w:val="24"/>
          <w:lang w:val="en-IN"/>
        </w:rPr>
        <w:tab/>
        <w:t xml:space="preserve">The contract will have a Repeat Order Clause, wherein the Buyer can order </w:t>
      </w:r>
      <w:proofErr w:type="spellStart"/>
      <w:r w:rsidRPr="007F2899">
        <w:rPr>
          <w:rFonts w:ascii="Arial" w:hAnsi="Arial" w:cs="Arial"/>
          <w:sz w:val="24"/>
          <w:szCs w:val="24"/>
          <w:lang w:val="en-IN"/>
        </w:rPr>
        <w:t>upto</w:t>
      </w:r>
      <w:proofErr w:type="spellEnd"/>
      <w:r w:rsidRPr="007F2899">
        <w:rPr>
          <w:rFonts w:ascii="Arial" w:hAnsi="Arial" w:cs="Arial"/>
          <w:sz w:val="24"/>
          <w:szCs w:val="24"/>
          <w:lang w:val="en-IN"/>
        </w:rPr>
        <w:t xml:space="preserve"> 50% quantity of the items under the present contract within six months from the date of supply/successful completion of this contract, the cost, terms &amp; conditions remaining the same. The Bidder is to confirm acceptance of this clause. It will be entirely the discretion of the Buyer to place the Repeat order or not.</w:t>
      </w:r>
    </w:p>
    <w:p w:rsidR="00E12289" w:rsidRPr="007F2899" w:rsidRDefault="00E12289" w:rsidP="00E12289">
      <w:pPr>
        <w:jc w:val="both"/>
        <w:rPr>
          <w:rFonts w:ascii="Arial" w:hAnsi="Arial" w:cs="Arial"/>
          <w:sz w:val="24"/>
          <w:szCs w:val="24"/>
          <w:lang w:val="en-IN"/>
        </w:rPr>
      </w:pPr>
    </w:p>
    <w:p w:rsidR="00E12289" w:rsidRPr="00962B76" w:rsidRDefault="00E12289" w:rsidP="00E12289">
      <w:pPr>
        <w:jc w:val="both"/>
        <w:rPr>
          <w:rFonts w:ascii="Arial" w:hAnsi="Arial" w:cs="Arial"/>
          <w:b/>
          <w:bCs/>
          <w:sz w:val="24"/>
          <w:szCs w:val="24"/>
          <w:lang w:val="en-IN"/>
        </w:rPr>
      </w:pPr>
      <w:r w:rsidRPr="00962B76">
        <w:rPr>
          <w:rFonts w:ascii="Arial" w:hAnsi="Arial" w:cs="Arial"/>
          <w:b/>
          <w:bCs/>
          <w:sz w:val="24"/>
          <w:szCs w:val="24"/>
          <w:u w:val="single"/>
          <w:lang w:val="en-IN"/>
        </w:rPr>
        <w:t>Tolerance Clause</w:t>
      </w:r>
      <w:r w:rsidRPr="00962B76">
        <w:rPr>
          <w:rFonts w:ascii="Arial" w:hAnsi="Arial" w:cs="Arial"/>
          <w:b/>
          <w:bCs/>
          <w:sz w:val="24"/>
          <w:szCs w:val="24"/>
          <w:lang w:val="en-IN"/>
        </w:rPr>
        <w:t xml:space="preserve"> </w:t>
      </w:r>
    </w:p>
    <w:p w:rsidR="00E12289" w:rsidRPr="00962B76" w:rsidRDefault="00E12289" w:rsidP="00E12289">
      <w:pPr>
        <w:jc w:val="both"/>
        <w:rPr>
          <w:rFonts w:ascii="Arial" w:hAnsi="Arial" w:cs="Arial"/>
          <w:b/>
          <w:bCs/>
          <w:sz w:val="24"/>
          <w:szCs w:val="24"/>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sz w:val="24"/>
          <w:szCs w:val="24"/>
          <w:lang w:val="en-IN"/>
        </w:rPr>
        <w:t>4.5</w:t>
      </w:r>
      <w:r w:rsidRPr="007F2899">
        <w:rPr>
          <w:rFonts w:ascii="Arial" w:hAnsi="Arial" w:cs="Arial"/>
          <w:sz w:val="24"/>
          <w:szCs w:val="24"/>
          <w:lang w:val="en-IN"/>
        </w:rPr>
        <w:tab/>
        <w:t xml:space="preserve">To take care of any change in the requirement during the period starting from issue of RFP till placement of the contract, Buyer reserves the right to 50% plus/minus increase or decrease the quantity of the required goods </w:t>
      </w:r>
      <w:proofErr w:type="spellStart"/>
      <w:r w:rsidRPr="007F2899">
        <w:rPr>
          <w:rFonts w:ascii="Arial" w:hAnsi="Arial" w:cs="Arial"/>
          <w:sz w:val="24"/>
          <w:szCs w:val="24"/>
          <w:lang w:val="en-IN"/>
        </w:rPr>
        <w:t>upto</w:t>
      </w:r>
      <w:proofErr w:type="spellEnd"/>
      <w:r w:rsidRPr="007F2899">
        <w:rPr>
          <w:rFonts w:ascii="Arial" w:hAnsi="Arial" w:cs="Arial"/>
          <w:sz w:val="24"/>
          <w:szCs w:val="24"/>
          <w:lang w:val="en-IN"/>
        </w:rPr>
        <w:t xml:space="preserve"> that limit without any change in the terms &amp; conditions and prices quoted by the Seller. While awarding the contract, the quantity ordered can be increased or decreased by the Buyer within this</w:t>
      </w:r>
    </w:p>
    <w:p w:rsidR="00E12289" w:rsidRPr="007F2899" w:rsidRDefault="00E12289" w:rsidP="00E12289">
      <w:pPr>
        <w:jc w:val="both"/>
        <w:rPr>
          <w:rFonts w:ascii="Arial" w:hAnsi="Arial" w:cs="Arial"/>
          <w:sz w:val="24"/>
          <w:szCs w:val="24"/>
          <w:lang w:val="en-IN"/>
        </w:rPr>
      </w:pPr>
      <w:proofErr w:type="gramStart"/>
      <w:r w:rsidRPr="007F2899">
        <w:rPr>
          <w:rFonts w:ascii="Arial" w:hAnsi="Arial" w:cs="Arial"/>
          <w:sz w:val="24"/>
          <w:szCs w:val="24"/>
          <w:lang w:val="en-IN"/>
        </w:rPr>
        <w:t>tolerance</w:t>
      </w:r>
      <w:proofErr w:type="gramEnd"/>
      <w:r w:rsidRPr="007F2899">
        <w:rPr>
          <w:rFonts w:ascii="Arial" w:hAnsi="Arial" w:cs="Arial"/>
          <w:sz w:val="24"/>
          <w:szCs w:val="24"/>
          <w:lang w:val="en-IN"/>
        </w:rPr>
        <w:t xml:space="preserve"> limit.</w:t>
      </w:r>
    </w:p>
    <w:p w:rsidR="00E12289" w:rsidRPr="009A30C0" w:rsidRDefault="00E12289" w:rsidP="00E12289">
      <w:pPr>
        <w:jc w:val="both"/>
        <w:rPr>
          <w:rFonts w:ascii="Arial Narrow" w:hAnsi="Arial Narrow" w:cs="Arial"/>
          <w:b/>
          <w:bCs/>
          <w:sz w:val="24"/>
          <w:szCs w:val="24"/>
          <w:lang w:val="en-IN"/>
        </w:rPr>
      </w:pPr>
    </w:p>
    <w:p w:rsidR="00E12289" w:rsidRPr="00962B76" w:rsidRDefault="00E12289" w:rsidP="00E12289">
      <w:pPr>
        <w:jc w:val="both"/>
        <w:rPr>
          <w:rFonts w:ascii="Arial" w:hAnsi="Arial" w:cs="Arial"/>
          <w:b/>
          <w:bCs/>
          <w:sz w:val="24"/>
          <w:szCs w:val="24"/>
          <w:lang w:val="en-IN"/>
        </w:rPr>
      </w:pPr>
      <w:r w:rsidRPr="00962B76">
        <w:rPr>
          <w:rFonts w:ascii="Arial" w:hAnsi="Arial" w:cs="Arial"/>
          <w:b/>
          <w:bCs/>
          <w:sz w:val="24"/>
          <w:szCs w:val="24"/>
          <w:u w:val="single"/>
          <w:lang w:val="en-IN"/>
        </w:rPr>
        <w:t>Payment Terms</w:t>
      </w:r>
    </w:p>
    <w:p w:rsidR="00E12289" w:rsidRPr="009A30C0" w:rsidRDefault="00E12289" w:rsidP="00E12289">
      <w:pPr>
        <w:jc w:val="both"/>
        <w:rPr>
          <w:rFonts w:ascii="Arial Narrow" w:hAnsi="Arial Narrow" w:cs="Arial"/>
          <w:b/>
          <w:bCs/>
          <w:sz w:val="24"/>
          <w:szCs w:val="24"/>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bCs/>
          <w:sz w:val="24"/>
          <w:szCs w:val="24"/>
          <w:lang w:val="en-IN"/>
        </w:rPr>
        <w:t xml:space="preserve">4.6   </w:t>
      </w:r>
      <w:r w:rsidRPr="007F2899">
        <w:rPr>
          <w:rFonts w:ascii="Arial" w:hAnsi="Arial" w:cs="Arial"/>
          <w:b/>
          <w:bCs/>
          <w:sz w:val="24"/>
          <w:szCs w:val="24"/>
          <w:lang w:val="en-IN"/>
        </w:rPr>
        <w:t xml:space="preserve"> </w:t>
      </w:r>
      <w:r w:rsidRPr="007F2899">
        <w:rPr>
          <w:rFonts w:ascii="Arial" w:hAnsi="Arial" w:cs="Arial"/>
          <w:sz w:val="24"/>
          <w:szCs w:val="24"/>
          <w:lang w:val="en-IN"/>
        </w:rPr>
        <w:t xml:space="preserve">It will be mandatory for the Bidders to indicate their bank account numbers and other relevant </w:t>
      </w:r>
      <w:proofErr w:type="spellStart"/>
      <w:r w:rsidRPr="007F2899">
        <w:rPr>
          <w:rFonts w:ascii="Arial" w:hAnsi="Arial" w:cs="Arial"/>
          <w:sz w:val="24"/>
          <w:szCs w:val="24"/>
          <w:lang w:val="en-IN"/>
        </w:rPr>
        <w:t>epayment</w:t>
      </w:r>
      <w:proofErr w:type="spellEnd"/>
      <w:r w:rsidRPr="007F2899">
        <w:rPr>
          <w:rFonts w:ascii="Arial" w:hAnsi="Arial" w:cs="Arial"/>
          <w:sz w:val="24"/>
          <w:szCs w:val="24"/>
          <w:lang w:val="en-IN"/>
        </w:rPr>
        <w:t xml:space="preserve"> details so that payments could be made through ECS/EFT mechanism instead of payment through cheques, wherever feasible. A copy of the model mandate form prescribed by RBI to be submitted by Bidders for receiving payments through ECS is at Form DPM-11 (Available in MoD website and can be given on request). The payment will be made as per </w:t>
      </w:r>
      <w:r w:rsidRPr="007F2899">
        <w:rPr>
          <w:rFonts w:ascii="Arial" w:hAnsi="Arial" w:cs="Arial"/>
          <w:b/>
          <w:sz w:val="24"/>
          <w:szCs w:val="24"/>
          <w:u w:val="single"/>
          <w:lang w:val="en-IN"/>
        </w:rPr>
        <w:t>one of the following terms</w:t>
      </w:r>
      <w:r w:rsidRPr="007F2899">
        <w:rPr>
          <w:rFonts w:ascii="Arial" w:hAnsi="Arial" w:cs="Arial"/>
          <w:sz w:val="24"/>
          <w:szCs w:val="24"/>
          <w:lang w:val="en-IN"/>
        </w:rPr>
        <w:t>, on production of the requisite documents:-</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(a)</w:t>
      </w:r>
      <w:r w:rsidRPr="007F2899">
        <w:rPr>
          <w:rFonts w:ascii="Arial" w:hAnsi="Arial" w:cs="Arial"/>
          <w:sz w:val="24"/>
          <w:szCs w:val="24"/>
          <w:lang w:val="en-IN"/>
        </w:rPr>
        <w:tab/>
        <w:t xml:space="preserve">95% Payment against Inspection note, Proof of despatch, duly supported by Xerox copy of the Bank Guarantee and against Consignee’s provisional receipt. </w:t>
      </w:r>
      <w:r w:rsidRPr="007F2899">
        <w:rPr>
          <w:rFonts w:ascii="Arial" w:hAnsi="Arial" w:cs="Arial"/>
          <w:sz w:val="24"/>
          <w:szCs w:val="24"/>
          <w:lang w:val="en-IN"/>
        </w:rPr>
        <w:lastRenderedPageBreak/>
        <w:t>Balance of 05% will be paid on receipt of items in good condition by consignee(s) along with user’s certificate of complete Installation and successful commissioning.</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(b)</w:t>
      </w:r>
      <w:r w:rsidRPr="007F2899">
        <w:rPr>
          <w:rFonts w:ascii="Arial" w:hAnsi="Arial" w:cs="Arial"/>
          <w:sz w:val="24"/>
          <w:szCs w:val="24"/>
          <w:lang w:val="en-IN"/>
        </w:rPr>
        <w:tab/>
        <w:t>100% payment on delivery and acceptance by the user.</w:t>
      </w:r>
    </w:p>
    <w:p w:rsidR="00E12289" w:rsidRPr="007F2899" w:rsidRDefault="00E12289" w:rsidP="00E12289">
      <w:pPr>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(c)</w:t>
      </w:r>
      <w:r w:rsidRPr="007F2899">
        <w:rPr>
          <w:rFonts w:ascii="Arial" w:hAnsi="Arial" w:cs="Arial"/>
          <w:sz w:val="24"/>
          <w:szCs w:val="24"/>
          <w:lang w:val="en-IN"/>
        </w:rPr>
        <w:tab/>
        <w:t>Quarterly payments on submission of User clearance certificate in respect of AMC contracts.</w:t>
      </w:r>
    </w:p>
    <w:p w:rsidR="00E12289" w:rsidRPr="007F2899" w:rsidRDefault="00E12289" w:rsidP="00E12289">
      <w:pPr>
        <w:jc w:val="both"/>
        <w:rPr>
          <w:rFonts w:ascii="Arial" w:hAnsi="Arial" w:cs="Arial"/>
          <w:sz w:val="24"/>
          <w:szCs w:val="24"/>
          <w:lang w:val="en-IN"/>
        </w:rPr>
      </w:pPr>
    </w:p>
    <w:p w:rsidR="00E12289" w:rsidRPr="00962B76" w:rsidRDefault="00E12289" w:rsidP="00E12289">
      <w:pPr>
        <w:jc w:val="both"/>
        <w:rPr>
          <w:rFonts w:ascii="Arial" w:hAnsi="Arial" w:cs="Arial"/>
          <w:sz w:val="24"/>
          <w:szCs w:val="24"/>
          <w:lang w:val="en-IN"/>
        </w:rPr>
      </w:pPr>
      <w:r w:rsidRPr="00962B76">
        <w:rPr>
          <w:rFonts w:ascii="Arial" w:hAnsi="Arial" w:cs="Arial"/>
          <w:b/>
          <w:bCs/>
          <w:sz w:val="24"/>
          <w:szCs w:val="24"/>
          <w:u w:val="single"/>
          <w:lang w:val="en-IN"/>
        </w:rPr>
        <w:t>Paying Authority</w:t>
      </w:r>
    </w:p>
    <w:p w:rsidR="00E12289" w:rsidRPr="009A30C0" w:rsidRDefault="00E12289" w:rsidP="00E12289">
      <w:pPr>
        <w:jc w:val="both"/>
        <w:rPr>
          <w:rFonts w:ascii="Arial Narrow" w:hAnsi="Arial Narrow" w:cs="Arial"/>
          <w:sz w:val="24"/>
          <w:szCs w:val="24"/>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sz w:val="24"/>
          <w:szCs w:val="24"/>
          <w:lang w:val="en-IN"/>
        </w:rPr>
        <w:t>4.7</w:t>
      </w:r>
      <w:r w:rsidRPr="007F2899">
        <w:rPr>
          <w:rFonts w:ascii="Arial" w:hAnsi="Arial" w:cs="Arial"/>
          <w:sz w:val="24"/>
          <w:szCs w:val="24"/>
          <w:lang w:val="en-IN"/>
        </w:rPr>
        <w:tab/>
        <w:t>The paying authority will be as follows:-</w:t>
      </w:r>
    </w:p>
    <w:p w:rsidR="00E12289" w:rsidRPr="009A30C0" w:rsidRDefault="00E12289" w:rsidP="00E12289">
      <w:pPr>
        <w:jc w:val="both"/>
        <w:rPr>
          <w:rFonts w:ascii="Arial Narrow" w:hAnsi="Arial Narrow" w:cs="Arial"/>
          <w:sz w:val="24"/>
          <w:szCs w:val="24"/>
          <w:lang w:val="en-IN"/>
        </w:rPr>
      </w:pP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tblGrid>
      <w:tr w:rsidR="00E12289" w:rsidRPr="009A30C0" w:rsidTr="007A2F6E">
        <w:tc>
          <w:tcPr>
            <w:tcW w:w="6521" w:type="dxa"/>
          </w:tcPr>
          <w:p w:rsidR="00E12289" w:rsidRPr="009E1B48" w:rsidRDefault="00E12289" w:rsidP="007A2F6E">
            <w:pPr>
              <w:jc w:val="both"/>
              <w:rPr>
                <w:rFonts w:ascii="Arial" w:hAnsi="Arial" w:cs="Arial"/>
                <w:b/>
                <w:sz w:val="24"/>
                <w:szCs w:val="24"/>
                <w:lang w:val="en-IN"/>
              </w:rPr>
            </w:pPr>
            <w:r w:rsidRPr="009E1B48">
              <w:rPr>
                <w:rFonts w:ascii="Arial" w:hAnsi="Arial" w:cs="Arial"/>
                <w:b/>
                <w:sz w:val="24"/>
                <w:szCs w:val="24"/>
                <w:lang w:val="en-IN"/>
              </w:rPr>
              <w:t>The Principal Controller of Defence Accounts (Navy)</w:t>
            </w:r>
          </w:p>
          <w:p w:rsidR="00E12289" w:rsidRPr="009E1B48" w:rsidRDefault="00E12289" w:rsidP="007A2F6E">
            <w:pPr>
              <w:jc w:val="both"/>
              <w:rPr>
                <w:rFonts w:ascii="Arial" w:hAnsi="Arial" w:cs="Arial"/>
                <w:b/>
                <w:sz w:val="24"/>
                <w:szCs w:val="24"/>
                <w:lang w:val="en-IN"/>
              </w:rPr>
            </w:pPr>
            <w:r w:rsidRPr="009E1B48">
              <w:rPr>
                <w:rFonts w:ascii="Arial" w:hAnsi="Arial" w:cs="Arial"/>
                <w:b/>
                <w:sz w:val="24"/>
                <w:szCs w:val="24"/>
                <w:lang w:val="en-IN"/>
              </w:rPr>
              <w:t>Office of the PCDA (Navy)</w:t>
            </w:r>
          </w:p>
          <w:p w:rsidR="00E12289" w:rsidRPr="009E1B48" w:rsidRDefault="00E12289" w:rsidP="007A2F6E">
            <w:pPr>
              <w:jc w:val="both"/>
              <w:rPr>
                <w:rFonts w:ascii="Arial" w:hAnsi="Arial" w:cs="Arial"/>
                <w:b/>
                <w:sz w:val="24"/>
                <w:szCs w:val="24"/>
                <w:lang w:val="en-IN"/>
              </w:rPr>
            </w:pPr>
            <w:proofErr w:type="spellStart"/>
            <w:r w:rsidRPr="009E1B48">
              <w:rPr>
                <w:rFonts w:ascii="Arial" w:hAnsi="Arial" w:cs="Arial"/>
                <w:b/>
                <w:sz w:val="24"/>
                <w:szCs w:val="24"/>
                <w:lang w:val="en-IN"/>
              </w:rPr>
              <w:t>Imprest</w:t>
            </w:r>
            <w:proofErr w:type="spellEnd"/>
            <w:r w:rsidRPr="009E1B48">
              <w:rPr>
                <w:rFonts w:ascii="Arial" w:hAnsi="Arial" w:cs="Arial"/>
                <w:b/>
                <w:sz w:val="24"/>
                <w:szCs w:val="24"/>
                <w:lang w:val="en-IN"/>
              </w:rPr>
              <w:t xml:space="preserve"> Section</w:t>
            </w:r>
          </w:p>
          <w:p w:rsidR="00E12289" w:rsidRPr="009E1B48" w:rsidRDefault="00E12289" w:rsidP="007A2F6E">
            <w:pPr>
              <w:jc w:val="both"/>
              <w:rPr>
                <w:rFonts w:ascii="Arial" w:hAnsi="Arial" w:cs="Arial"/>
                <w:b/>
                <w:sz w:val="24"/>
                <w:szCs w:val="24"/>
                <w:lang w:val="en-IN"/>
              </w:rPr>
            </w:pPr>
            <w:r w:rsidRPr="009E1B48">
              <w:rPr>
                <w:rFonts w:ascii="Arial" w:hAnsi="Arial" w:cs="Arial"/>
                <w:b/>
                <w:sz w:val="24"/>
                <w:szCs w:val="24"/>
                <w:lang w:val="en-IN"/>
              </w:rPr>
              <w:t>No.1, Co-</w:t>
            </w:r>
            <w:proofErr w:type="spellStart"/>
            <w:r w:rsidRPr="009E1B48">
              <w:rPr>
                <w:rFonts w:ascii="Arial" w:hAnsi="Arial" w:cs="Arial"/>
                <w:b/>
                <w:sz w:val="24"/>
                <w:szCs w:val="24"/>
                <w:lang w:val="en-IN"/>
              </w:rPr>
              <w:t>operage</w:t>
            </w:r>
            <w:proofErr w:type="spellEnd"/>
            <w:r w:rsidRPr="009E1B48">
              <w:rPr>
                <w:rFonts w:ascii="Arial" w:hAnsi="Arial" w:cs="Arial"/>
                <w:b/>
                <w:sz w:val="24"/>
                <w:szCs w:val="24"/>
                <w:lang w:val="en-IN"/>
              </w:rPr>
              <w:t xml:space="preserve"> Road</w:t>
            </w:r>
          </w:p>
          <w:p w:rsidR="00E12289" w:rsidRPr="009A30C0" w:rsidRDefault="00E12289" w:rsidP="007A2F6E">
            <w:pPr>
              <w:jc w:val="both"/>
              <w:rPr>
                <w:rFonts w:ascii="Arial Narrow" w:hAnsi="Arial Narrow" w:cs="Arial"/>
                <w:sz w:val="24"/>
                <w:szCs w:val="24"/>
                <w:lang w:val="en-IN"/>
              </w:rPr>
            </w:pPr>
            <w:r w:rsidRPr="009E1B48">
              <w:rPr>
                <w:rFonts w:ascii="Arial" w:hAnsi="Arial" w:cs="Arial"/>
                <w:b/>
                <w:sz w:val="24"/>
                <w:szCs w:val="24"/>
                <w:lang w:val="en-IN"/>
              </w:rPr>
              <w:t>Mumbai – 400 039</w:t>
            </w:r>
          </w:p>
        </w:tc>
      </w:tr>
    </w:tbl>
    <w:p w:rsidR="00E12289" w:rsidRPr="009A30C0" w:rsidRDefault="00E12289" w:rsidP="00E12289">
      <w:pPr>
        <w:ind w:left="720"/>
        <w:jc w:val="both"/>
        <w:rPr>
          <w:rFonts w:ascii="Arial Narrow" w:hAnsi="Arial Narrow"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(a)</w:t>
      </w:r>
      <w:r w:rsidRPr="007F2899">
        <w:rPr>
          <w:rFonts w:ascii="Arial" w:hAnsi="Arial" w:cs="Arial"/>
          <w:sz w:val="24"/>
          <w:szCs w:val="24"/>
          <w:lang w:val="en-IN"/>
        </w:rPr>
        <w:tab/>
        <w:t>The payment of bills will be made on submission of the following documents by the Seller to the Paying Authority along with the bill:-</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w:t>
      </w:r>
      <w:proofErr w:type="spellStart"/>
      <w:r w:rsidRPr="007F2899">
        <w:rPr>
          <w:rFonts w:ascii="Arial" w:hAnsi="Arial" w:cs="Arial"/>
          <w:sz w:val="24"/>
          <w:szCs w:val="24"/>
          <w:lang w:val="en-IN"/>
        </w:rPr>
        <w:t>i</w:t>
      </w:r>
      <w:proofErr w:type="spellEnd"/>
      <w:r w:rsidRPr="007F2899">
        <w:rPr>
          <w:rFonts w:ascii="Arial" w:hAnsi="Arial" w:cs="Arial"/>
          <w:sz w:val="24"/>
          <w:szCs w:val="24"/>
          <w:lang w:val="en-IN"/>
        </w:rPr>
        <w:t>)</w:t>
      </w:r>
      <w:r w:rsidRPr="007F2899">
        <w:rPr>
          <w:rFonts w:ascii="Arial" w:hAnsi="Arial" w:cs="Arial"/>
          <w:sz w:val="24"/>
          <w:szCs w:val="24"/>
          <w:lang w:val="en-IN"/>
        </w:rPr>
        <w:tab/>
        <w:t>Ink-signed copy of contingent bill / Seller’s bill.</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w:t>
      </w:r>
      <w:r w:rsidRPr="007F2899">
        <w:rPr>
          <w:rFonts w:ascii="Arial" w:hAnsi="Arial" w:cs="Arial"/>
          <w:sz w:val="24"/>
          <w:szCs w:val="24"/>
          <w:lang w:val="en-IN"/>
        </w:rPr>
        <w:tab/>
        <w:t>Ink-signed copy of Commercial invoice / Seller’s bill.</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(iii)</w:t>
      </w:r>
      <w:r w:rsidRPr="007F2899">
        <w:rPr>
          <w:rFonts w:ascii="Arial" w:hAnsi="Arial" w:cs="Arial"/>
          <w:sz w:val="24"/>
          <w:szCs w:val="24"/>
          <w:lang w:val="en-IN"/>
        </w:rPr>
        <w:tab/>
        <w:t>Copy of Supply Order/Contract with U.O. number and date of IFA’s concurrence, where required under delegation of powers.</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proofErr w:type="gramStart"/>
      <w:r w:rsidRPr="007F2899">
        <w:rPr>
          <w:rFonts w:ascii="Arial" w:hAnsi="Arial" w:cs="Arial"/>
          <w:sz w:val="24"/>
          <w:szCs w:val="24"/>
          <w:lang w:val="en-IN"/>
        </w:rPr>
        <w:t>(iv)</w:t>
      </w:r>
      <w:r w:rsidRPr="007F2899">
        <w:rPr>
          <w:rFonts w:ascii="Arial" w:hAnsi="Arial" w:cs="Arial"/>
          <w:sz w:val="24"/>
          <w:szCs w:val="24"/>
          <w:lang w:val="en-IN"/>
        </w:rPr>
        <w:tab/>
        <w:t>CRVs</w:t>
      </w:r>
      <w:proofErr w:type="gramEnd"/>
      <w:r w:rsidRPr="007F2899">
        <w:rPr>
          <w:rFonts w:ascii="Arial" w:hAnsi="Arial" w:cs="Arial"/>
          <w:sz w:val="24"/>
          <w:szCs w:val="24"/>
          <w:lang w:val="en-IN"/>
        </w:rPr>
        <w:t xml:space="preserve"> in duplicate.</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(v)</w:t>
      </w:r>
      <w:r w:rsidRPr="007F2899">
        <w:rPr>
          <w:rFonts w:ascii="Arial" w:hAnsi="Arial" w:cs="Arial"/>
          <w:sz w:val="24"/>
          <w:szCs w:val="24"/>
          <w:lang w:val="en-IN"/>
        </w:rPr>
        <w:tab/>
        <w:t>Inspection note.</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proofErr w:type="gramStart"/>
      <w:r w:rsidRPr="007F2899">
        <w:rPr>
          <w:rFonts w:ascii="Arial" w:hAnsi="Arial" w:cs="Arial"/>
          <w:sz w:val="24"/>
          <w:szCs w:val="24"/>
          <w:lang w:val="en-IN"/>
        </w:rPr>
        <w:t>(vi)</w:t>
      </w:r>
      <w:r w:rsidRPr="007F2899">
        <w:rPr>
          <w:rFonts w:ascii="Arial" w:hAnsi="Arial" w:cs="Arial"/>
          <w:sz w:val="24"/>
          <w:szCs w:val="24"/>
          <w:lang w:val="en-IN"/>
        </w:rPr>
        <w:tab/>
        <w:t>Claim</w:t>
      </w:r>
      <w:proofErr w:type="gramEnd"/>
      <w:r w:rsidRPr="007F2899">
        <w:rPr>
          <w:rFonts w:ascii="Arial" w:hAnsi="Arial" w:cs="Arial"/>
          <w:sz w:val="24"/>
          <w:szCs w:val="24"/>
          <w:lang w:val="en-IN"/>
        </w:rPr>
        <w:t xml:space="preserve"> for statutory and other levies to be supported with requisite documents / proof of payment such as Excise duty </w:t>
      </w:r>
      <w:proofErr w:type="spellStart"/>
      <w:r w:rsidRPr="007F2899">
        <w:rPr>
          <w:rFonts w:ascii="Arial" w:hAnsi="Arial" w:cs="Arial"/>
          <w:sz w:val="24"/>
          <w:szCs w:val="24"/>
          <w:lang w:val="en-IN"/>
        </w:rPr>
        <w:t>challan</w:t>
      </w:r>
      <w:proofErr w:type="spellEnd"/>
      <w:r w:rsidRPr="007F2899">
        <w:rPr>
          <w:rFonts w:ascii="Arial" w:hAnsi="Arial" w:cs="Arial"/>
          <w:sz w:val="24"/>
          <w:szCs w:val="24"/>
          <w:lang w:val="en-IN"/>
        </w:rPr>
        <w:t xml:space="preserve">, Customs duty clearance certificate, </w:t>
      </w:r>
      <w:proofErr w:type="spellStart"/>
      <w:r w:rsidRPr="007F2899">
        <w:rPr>
          <w:rFonts w:ascii="Arial" w:hAnsi="Arial" w:cs="Arial"/>
          <w:sz w:val="24"/>
          <w:szCs w:val="24"/>
          <w:lang w:val="en-IN"/>
        </w:rPr>
        <w:t>Octroi</w:t>
      </w:r>
      <w:proofErr w:type="spellEnd"/>
      <w:r w:rsidRPr="007F2899">
        <w:rPr>
          <w:rFonts w:ascii="Arial" w:hAnsi="Arial" w:cs="Arial"/>
          <w:sz w:val="24"/>
          <w:szCs w:val="24"/>
          <w:lang w:val="en-IN"/>
        </w:rPr>
        <w:t xml:space="preserve"> receipt, proof of payment for EPF/ESIC contribution with nominal roll of beneficiaries, etc as applicable.</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(vii)</w:t>
      </w:r>
      <w:r w:rsidRPr="007F2899">
        <w:rPr>
          <w:rFonts w:ascii="Arial" w:hAnsi="Arial" w:cs="Arial"/>
          <w:sz w:val="24"/>
          <w:szCs w:val="24"/>
          <w:lang w:val="en-IN"/>
        </w:rPr>
        <w:tab/>
        <w:t>Exemption certificate for Excise duty / Customs duty, if applicable.</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(viii)</w:t>
      </w:r>
      <w:r w:rsidRPr="007F2899">
        <w:rPr>
          <w:rFonts w:ascii="Arial" w:hAnsi="Arial" w:cs="Arial"/>
          <w:sz w:val="24"/>
          <w:szCs w:val="24"/>
          <w:lang w:val="en-IN"/>
        </w:rPr>
        <w:tab/>
        <w:t>Bank guarantee for advance, if any.</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(ix)</w:t>
      </w:r>
      <w:r w:rsidRPr="007F2899">
        <w:rPr>
          <w:rFonts w:ascii="Arial" w:hAnsi="Arial" w:cs="Arial"/>
          <w:sz w:val="24"/>
          <w:szCs w:val="24"/>
          <w:lang w:val="en-IN"/>
        </w:rPr>
        <w:tab/>
        <w:t>Guarantee / Warranty certificate.</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(x)</w:t>
      </w:r>
      <w:r w:rsidRPr="007F2899">
        <w:rPr>
          <w:rFonts w:ascii="Arial" w:hAnsi="Arial" w:cs="Arial"/>
          <w:sz w:val="24"/>
          <w:szCs w:val="24"/>
          <w:lang w:val="en-IN"/>
        </w:rPr>
        <w:tab/>
        <w:t>Performance Bank guarantee / Indemnity bond where applicable.</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(xi)</w:t>
      </w:r>
      <w:r w:rsidRPr="007F2899">
        <w:rPr>
          <w:rFonts w:ascii="Arial" w:hAnsi="Arial" w:cs="Arial"/>
          <w:sz w:val="24"/>
          <w:szCs w:val="24"/>
          <w:lang w:val="en-IN"/>
        </w:rPr>
        <w:tab/>
        <w:t>DP extension letter with CFA’s sanction, U.O. number and date of IFA’s concurrence, where required under delegation of powers, indicating whether extension is with or without LD.</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(xii)</w:t>
      </w:r>
      <w:r w:rsidRPr="007F2899">
        <w:rPr>
          <w:rFonts w:ascii="Arial" w:hAnsi="Arial" w:cs="Arial"/>
          <w:sz w:val="24"/>
          <w:szCs w:val="24"/>
          <w:lang w:val="en-IN"/>
        </w:rPr>
        <w:tab/>
        <w:t xml:space="preserve">Details for electronic payment </w:t>
      </w:r>
      <w:proofErr w:type="spellStart"/>
      <w:r w:rsidRPr="007F2899">
        <w:rPr>
          <w:rFonts w:ascii="Arial" w:hAnsi="Arial" w:cs="Arial"/>
          <w:sz w:val="24"/>
          <w:szCs w:val="24"/>
          <w:lang w:val="en-IN"/>
        </w:rPr>
        <w:t>viz</w:t>
      </w:r>
      <w:proofErr w:type="spellEnd"/>
      <w:r w:rsidRPr="007F2899">
        <w:rPr>
          <w:rFonts w:ascii="Arial" w:hAnsi="Arial" w:cs="Arial"/>
          <w:sz w:val="24"/>
          <w:szCs w:val="24"/>
          <w:lang w:val="en-IN"/>
        </w:rPr>
        <w:t xml:space="preserve"> Account holder’s name, Bank name, Branch name and address, Account type, Account number, IFSC code, MICR code (if these details are not incorporated in supply order/contract).</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lastRenderedPageBreak/>
        <w:t>(xiii)</w:t>
      </w:r>
      <w:r w:rsidRPr="007F2899">
        <w:rPr>
          <w:rFonts w:ascii="Arial" w:hAnsi="Arial" w:cs="Arial"/>
          <w:sz w:val="24"/>
          <w:szCs w:val="24"/>
          <w:lang w:val="en-IN"/>
        </w:rPr>
        <w:tab/>
        <w:t>Any other document / certificate that may be provided for in the Supply Order / Contract.</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(xiv)</w:t>
      </w:r>
      <w:r w:rsidRPr="007F2899">
        <w:rPr>
          <w:rFonts w:ascii="Arial" w:hAnsi="Arial" w:cs="Arial"/>
          <w:sz w:val="24"/>
          <w:szCs w:val="24"/>
          <w:lang w:val="en-IN"/>
        </w:rPr>
        <w:tab/>
        <w:t>User Acceptance.</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(xv)</w:t>
      </w:r>
      <w:r w:rsidRPr="007F2899">
        <w:rPr>
          <w:rFonts w:ascii="Arial" w:hAnsi="Arial" w:cs="Arial"/>
          <w:sz w:val="24"/>
          <w:szCs w:val="24"/>
          <w:lang w:val="en-IN"/>
        </w:rPr>
        <w:tab/>
        <w:t>Xerox copy of PBG.</w:t>
      </w:r>
    </w:p>
    <w:p w:rsidR="00E12289" w:rsidRPr="007F2899" w:rsidRDefault="00E12289" w:rsidP="00E12289">
      <w:pPr>
        <w:jc w:val="both"/>
        <w:rPr>
          <w:rFonts w:ascii="Arial" w:hAnsi="Arial" w:cs="Arial"/>
          <w:sz w:val="24"/>
          <w:szCs w:val="24"/>
          <w:lang w:val="en-IN"/>
        </w:rPr>
      </w:pPr>
    </w:p>
    <w:p w:rsidR="00E12289" w:rsidRPr="00962B76" w:rsidRDefault="00E12289" w:rsidP="00E12289">
      <w:pPr>
        <w:jc w:val="both"/>
        <w:rPr>
          <w:rFonts w:ascii="Arial" w:hAnsi="Arial" w:cs="Arial"/>
          <w:b/>
          <w:bCs/>
          <w:sz w:val="24"/>
          <w:szCs w:val="24"/>
          <w:lang w:val="en-IN"/>
        </w:rPr>
      </w:pPr>
      <w:r w:rsidRPr="00962B76">
        <w:rPr>
          <w:rFonts w:ascii="Arial" w:hAnsi="Arial" w:cs="Arial"/>
          <w:b/>
          <w:bCs/>
          <w:sz w:val="24"/>
          <w:szCs w:val="24"/>
          <w:u w:val="single"/>
          <w:lang w:val="en-IN"/>
        </w:rPr>
        <w:t>Fall Clause</w:t>
      </w:r>
    </w:p>
    <w:p w:rsidR="00E12289" w:rsidRPr="009A30C0" w:rsidRDefault="00E12289" w:rsidP="00E12289">
      <w:pPr>
        <w:jc w:val="both"/>
        <w:rPr>
          <w:rFonts w:ascii="Arial Narrow" w:hAnsi="Arial Narrow" w:cs="Arial"/>
          <w:bCs/>
          <w:sz w:val="24"/>
          <w:szCs w:val="24"/>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bCs/>
          <w:sz w:val="24"/>
          <w:szCs w:val="24"/>
          <w:lang w:val="en-IN"/>
        </w:rPr>
        <w:t>4.8</w:t>
      </w:r>
      <w:r w:rsidRPr="007F2899">
        <w:rPr>
          <w:rFonts w:ascii="Arial" w:hAnsi="Arial" w:cs="Arial"/>
          <w:b/>
          <w:bCs/>
          <w:sz w:val="24"/>
          <w:szCs w:val="24"/>
          <w:lang w:val="en-IN"/>
        </w:rPr>
        <w:t xml:space="preserve">    </w:t>
      </w:r>
      <w:r w:rsidRPr="007F2899">
        <w:rPr>
          <w:rFonts w:ascii="Arial" w:hAnsi="Arial" w:cs="Arial"/>
          <w:sz w:val="24"/>
          <w:szCs w:val="24"/>
          <w:lang w:val="en-IN"/>
        </w:rPr>
        <w:t xml:space="preserve">The following </w:t>
      </w:r>
      <w:proofErr w:type="gramStart"/>
      <w:r w:rsidRPr="007F2899">
        <w:rPr>
          <w:rFonts w:ascii="Arial" w:hAnsi="Arial" w:cs="Arial"/>
          <w:sz w:val="24"/>
          <w:szCs w:val="24"/>
          <w:lang w:val="en-IN"/>
        </w:rPr>
        <w:t>Fall</w:t>
      </w:r>
      <w:proofErr w:type="gramEnd"/>
      <w:r w:rsidRPr="007F2899">
        <w:rPr>
          <w:rFonts w:ascii="Arial" w:hAnsi="Arial" w:cs="Arial"/>
          <w:sz w:val="24"/>
          <w:szCs w:val="24"/>
          <w:lang w:val="en-IN"/>
        </w:rPr>
        <w:t xml:space="preserve"> clause will form part of the contract which will be placed on successful Bidder:-</w:t>
      </w:r>
    </w:p>
    <w:p w:rsidR="00E12289" w:rsidRPr="007F2899" w:rsidRDefault="00E12289" w:rsidP="00E12289">
      <w:pPr>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(a)</w:t>
      </w:r>
      <w:r w:rsidRPr="007F2899">
        <w:rPr>
          <w:rFonts w:ascii="Arial" w:hAnsi="Arial" w:cs="Arial"/>
          <w:sz w:val="24"/>
          <w:szCs w:val="24"/>
          <w:lang w:val="en-IN"/>
        </w:rPr>
        <w:tab/>
        <w:t>The price charged for the stores supplied under the contract by the Seller shall in no event exceed the lowest prices at which the Seller sells the stores or offer to sell stores of identical description to any persons/Organisation including the purchaser or any department of the Central government or any Department of state government or any statutory undertaking the central or state government as the case may be during the period till performance of all supply Orders placed during the currency of the rate contract is completed.</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(b)</w:t>
      </w:r>
      <w:r w:rsidRPr="007F2899">
        <w:rPr>
          <w:rFonts w:ascii="Arial" w:hAnsi="Arial" w:cs="Arial"/>
          <w:sz w:val="24"/>
          <w:szCs w:val="24"/>
          <w:lang w:val="en-IN"/>
        </w:rPr>
        <w:tab/>
        <w:t xml:space="preserve">If at any time, during the </w:t>
      </w:r>
      <w:proofErr w:type="spellStart"/>
      <w:r w:rsidRPr="007F2899">
        <w:rPr>
          <w:rFonts w:ascii="Arial" w:hAnsi="Arial" w:cs="Arial"/>
          <w:sz w:val="24"/>
          <w:szCs w:val="24"/>
          <w:lang w:val="en-IN"/>
        </w:rPr>
        <w:t>said</w:t>
      </w:r>
      <w:proofErr w:type="spellEnd"/>
      <w:r w:rsidRPr="007F2899">
        <w:rPr>
          <w:rFonts w:ascii="Arial" w:hAnsi="Arial" w:cs="Arial"/>
          <w:sz w:val="24"/>
          <w:szCs w:val="24"/>
          <w:lang w:val="en-IN"/>
        </w:rPr>
        <w:t xml:space="preserve"> period the Seller reduces the sale price, sells or offer to sell such stores to any person/organisation including the Buyer or any </w:t>
      </w:r>
      <w:proofErr w:type="spellStart"/>
      <w:r w:rsidRPr="007F2899">
        <w:rPr>
          <w:rFonts w:ascii="Arial" w:hAnsi="Arial" w:cs="Arial"/>
          <w:sz w:val="24"/>
          <w:szCs w:val="24"/>
          <w:lang w:val="en-IN"/>
        </w:rPr>
        <w:t>Deptt</w:t>
      </w:r>
      <w:proofErr w:type="spellEnd"/>
      <w:r w:rsidRPr="007F2899">
        <w:rPr>
          <w:rFonts w:ascii="Arial" w:hAnsi="Arial" w:cs="Arial"/>
          <w:sz w:val="24"/>
          <w:szCs w:val="24"/>
          <w:lang w:val="en-IN"/>
        </w:rPr>
        <w:t>, of central Govt. or any Department of the State Government or any Statutory undertaking of the Central or state Government as the case may be at a price lower than the price chargeable under the contract, the shall forthwith notify such reduction or sale or offer of sale to the Director general of Supplies &amp; Disposals and the price payable under the contract for the stores of such reduction of sale or offer of the sale shall stand correspondingly reduced. The above stipulation will, however, not apply to:-</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w:t>
      </w:r>
      <w:proofErr w:type="spellStart"/>
      <w:proofErr w:type="gramStart"/>
      <w:r w:rsidRPr="007F2899">
        <w:rPr>
          <w:rFonts w:ascii="Arial" w:hAnsi="Arial" w:cs="Arial"/>
          <w:sz w:val="24"/>
          <w:szCs w:val="24"/>
          <w:lang w:val="en-IN"/>
        </w:rPr>
        <w:t>i</w:t>
      </w:r>
      <w:proofErr w:type="spellEnd"/>
      <w:proofErr w:type="gramEnd"/>
      <w:r w:rsidRPr="007F2899">
        <w:rPr>
          <w:rFonts w:ascii="Arial" w:hAnsi="Arial" w:cs="Arial"/>
          <w:sz w:val="24"/>
          <w:szCs w:val="24"/>
          <w:lang w:val="en-IN"/>
        </w:rPr>
        <w:t>)</w:t>
      </w:r>
      <w:r w:rsidRPr="007F2899">
        <w:rPr>
          <w:rFonts w:ascii="Arial" w:hAnsi="Arial" w:cs="Arial"/>
          <w:sz w:val="24"/>
          <w:szCs w:val="24"/>
          <w:lang w:val="en-IN"/>
        </w:rPr>
        <w:tab/>
        <w:t>Exports by the Seller.</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w:t>
      </w:r>
      <w:r w:rsidRPr="007F2899">
        <w:rPr>
          <w:rFonts w:ascii="Arial" w:hAnsi="Arial" w:cs="Arial"/>
          <w:sz w:val="24"/>
          <w:szCs w:val="24"/>
          <w:lang w:val="en-IN"/>
        </w:rPr>
        <w:tab/>
        <w:t>Sale of goods as original equipment at price lower than lower than the prices charged for normal replacement.</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(iii)</w:t>
      </w:r>
      <w:r w:rsidRPr="007F2899">
        <w:rPr>
          <w:rFonts w:ascii="Arial" w:hAnsi="Arial" w:cs="Arial"/>
          <w:sz w:val="24"/>
          <w:szCs w:val="24"/>
          <w:lang w:val="en-IN"/>
        </w:rPr>
        <w:tab/>
        <w:t>Sale of goods such as drugs which have expiry dates.</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(iv)</w:t>
      </w:r>
      <w:r w:rsidRPr="007F2899">
        <w:rPr>
          <w:rFonts w:ascii="Arial" w:hAnsi="Arial" w:cs="Arial"/>
          <w:sz w:val="24"/>
          <w:szCs w:val="24"/>
          <w:lang w:val="en-IN"/>
        </w:rPr>
        <w:tab/>
        <w:t xml:space="preserve">Sale of goods at lower price on or after the date of completion of sale/placement of the order of goods by the authority concerned under the existing or previous Rate Contracts as also under any previous contracts entered into with the Central or State Govt. </w:t>
      </w:r>
      <w:proofErr w:type="spellStart"/>
      <w:r w:rsidRPr="007F2899">
        <w:rPr>
          <w:rFonts w:ascii="Arial" w:hAnsi="Arial" w:cs="Arial"/>
          <w:sz w:val="24"/>
          <w:szCs w:val="24"/>
          <w:lang w:val="en-IN"/>
        </w:rPr>
        <w:t>Depts</w:t>
      </w:r>
      <w:proofErr w:type="spellEnd"/>
      <w:r w:rsidRPr="007F2899">
        <w:rPr>
          <w:rFonts w:ascii="Arial" w:hAnsi="Arial" w:cs="Arial"/>
          <w:sz w:val="24"/>
          <w:szCs w:val="24"/>
          <w:lang w:val="en-IN"/>
        </w:rPr>
        <w:t>, including their undertakings excluding joint sector companies and/or private parties and bodies.</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(c)</w:t>
      </w:r>
      <w:r w:rsidRPr="007F2899">
        <w:rPr>
          <w:rFonts w:ascii="Arial" w:hAnsi="Arial" w:cs="Arial"/>
          <w:sz w:val="24"/>
          <w:szCs w:val="24"/>
          <w:lang w:val="en-IN"/>
        </w:rPr>
        <w:tab/>
        <w:t xml:space="preserve">The Seller shall furnish the following certificate to the Paying Authority along with each bill for payment for supplies made against the Rate contract – “We certify that there has been no reduction in sale price of the stores of description identical to the stores supplied to the Government under the contract herein and such stores have not been offered/sold by me/us to any person/organisation including the purchaser or any department of Central Government or any Department of a state Government or any Statutory Undertaking of the Central or state Government as the case may be </w:t>
      </w:r>
      <w:proofErr w:type="spellStart"/>
      <w:r w:rsidRPr="007F2899">
        <w:rPr>
          <w:rFonts w:ascii="Arial" w:hAnsi="Arial" w:cs="Arial"/>
          <w:sz w:val="24"/>
          <w:szCs w:val="24"/>
          <w:lang w:val="en-IN"/>
        </w:rPr>
        <w:t>upto</w:t>
      </w:r>
      <w:proofErr w:type="spellEnd"/>
      <w:r w:rsidRPr="007F2899">
        <w:rPr>
          <w:rFonts w:ascii="Arial" w:hAnsi="Arial" w:cs="Arial"/>
          <w:sz w:val="24"/>
          <w:szCs w:val="24"/>
          <w:lang w:val="en-IN"/>
        </w:rPr>
        <w:t xml:space="preserve"> the date of bill/the date of completion of supplies against all supply orders placed during the currency of the Rate Contract at price lower than the price charged to the government under the contract except for quantity of </w:t>
      </w:r>
      <w:r w:rsidRPr="007F2899">
        <w:rPr>
          <w:rFonts w:ascii="Arial" w:hAnsi="Arial" w:cs="Arial"/>
          <w:sz w:val="24"/>
          <w:szCs w:val="24"/>
          <w:lang w:val="en-IN"/>
        </w:rPr>
        <w:lastRenderedPageBreak/>
        <w:t>stores categories under sub-clauses (a),(b) and (c) of sub-</w:t>
      </w:r>
      <w:proofErr w:type="spellStart"/>
      <w:r w:rsidRPr="007F2899">
        <w:rPr>
          <w:rFonts w:ascii="Arial" w:hAnsi="Arial" w:cs="Arial"/>
          <w:sz w:val="24"/>
          <w:szCs w:val="24"/>
          <w:lang w:val="en-IN"/>
        </w:rPr>
        <w:t>para</w:t>
      </w:r>
      <w:proofErr w:type="spellEnd"/>
      <w:r w:rsidRPr="007F2899">
        <w:rPr>
          <w:rFonts w:ascii="Arial" w:hAnsi="Arial" w:cs="Arial"/>
          <w:sz w:val="24"/>
          <w:szCs w:val="24"/>
          <w:lang w:val="en-IN"/>
        </w:rPr>
        <w:t xml:space="preserve"> (ii) above details of which are given below:-</w:t>
      </w:r>
    </w:p>
    <w:p w:rsidR="00E12289" w:rsidRPr="007F2899" w:rsidRDefault="00E12289" w:rsidP="00E12289">
      <w:pPr>
        <w:jc w:val="both"/>
        <w:rPr>
          <w:rFonts w:ascii="Arial" w:hAnsi="Arial" w:cs="Arial"/>
          <w:sz w:val="24"/>
          <w:szCs w:val="24"/>
          <w:lang w:val="en-IN"/>
        </w:rPr>
      </w:pPr>
    </w:p>
    <w:p w:rsidR="00E12289" w:rsidRPr="009A30C0" w:rsidRDefault="00E12289" w:rsidP="00E12289">
      <w:pPr>
        <w:jc w:val="both"/>
        <w:rPr>
          <w:rFonts w:ascii="Arial Narrow" w:hAnsi="Arial Narrow" w:cs="Arial"/>
          <w:sz w:val="24"/>
          <w:szCs w:val="24"/>
          <w:lang w:val="en-IN"/>
        </w:rPr>
      </w:pPr>
    </w:p>
    <w:p w:rsidR="00E12289" w:rsidRPr="00962B76" w:rsidRDefault="00E12289" w:rsidP="00E12289">
      <w:pPr>
        <w:jc w:val="both"/>
        <w:rPr>
          <w:rFonts w:ascii="Arial" w:hAnsi="Arial" w:cs="Arial"/>
          <w:sz w:val="24"/>
          <w:szCs w:val="24"/>
          <w:lang w:val="en-IN"/>
        </w:rPr>
      </w:pPr>
      <w:r w:rsidRPr="00962B76">
        <w:rPr>
          <w:rFonts w:ascii="Arial" w:hAnsi="Arial" w:cs="Arial"/>
          <w:b/>
          <w:bCs/>
          <w:sz w:val="24"/>
          <w:szCs w:val="24"/>
          <w:u w:val="single"/>
          <w:lang w:val="en-IN"/>
        </w:rPr>
        <w:t>Exchange Rate Variation Clause</w:t>
      </w:r>
    </w:p>
    <w:p w:rsidR="00E12289" w:rsidRPr="00962B76" w:rsidRDefault="00E12289" w:rsidP="00E12289">
      <w:pPr>
        <w:jc w:val="both"/>
        <w:rPr>
          <w:rFonts w:ascii="Arial" w:hAnsi="Arial" w:cs="Arial"/>
          <w:sz w:val="24"/>
          <w:szCs w:val="24"/>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sz w:val="24"/>
          <w:szCs w:val="24"/>
          <w:lang w:val="en-IN"/>
        </w:rPr>
        <w:t>4.10</w:t>
      </w:r>
      <w:r w:rsidRPr="007F2899">
        <w:rPr>
          <w:rFonts w:ascii="Arial" w:hAnsi="Arial" w:cs="Arial"/>
          <w:sz w:val="24"/>
          <w:szCs w:val="24"/>
          <w:lang w:val="en-IN"/>
        </w:rPr>
        <w:tab/>
        <w:t>The exchange rate variation clause shall be as follows:-</w:t>
      </w:r>
    </w:p>
    <w:p w:rsidR="00E12289" w:rsidRPr="007F2899" w:rsidRDefault="00E12289" w:rsidP="00E12289">
      <w:pPr>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(a)</w:t>
      </w:r>
      <w:r w:rsidRPr="007F2899">
        <w:rPr>
          <w:rFonts w:ascii="Arial" w:hAnsi="Arial" w:cs="Arial"/>
          <w:sz w:val="24"/>
          <w:szCs w:val="24"/>
          <w:lang w:val="en-IN"/>
        </w:rPr>
        <w:tab/>
        <w:t>Detailed time schedule for procurement of imported material and their value at the FE rates adopted for the contract is to be furnished by the foreign Bidder as per the format given below:-</w:t>
      </w:r>
    </w:p>
    <w:p w:rsidR="00E12289" w:rsidRPr="007F2899" w:rsidRDefault="00E12289" w:rsidP="00E12289">
      <w:pPr>
        <w:ind w:left="720"/>
        <w:jc w:val="both"/>
        <w:rPr>
          <w:rFonts w:ascii="Arial" w:hAnsi="Arial" w:cs="Arial"/>
          <w:sz w:val="24"/>
          <w:szCs w:val="24"/>
          <w:lang w:val="en-I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0"/>
        <w:gridCol w:w="1791"/>
        <w:gridCol w:w="1851"/>
        <w:gridCol w:w="1737"/>
        <w:gridCol w:w="1737"/>
      </w:tblGrid>
      <w:tr w:rsidR="00E12289" w:rsidRPr="009A30C0" w:rsidTr="007A2F6E">
        <w:trPr>
          <w:cantSplit/>
          <w:tblHeader/>
        </w:trPr>
        <w:tc>
          <w:tcPr>
            <w:tcW w:w="1740" w:type="dxa"/>
            <w:vMerge w:val="restart"/>
            <w:shd w:val="clear" w:color="auto" w:fill="D9D9D9"/>
          </w:tcPr>
          <w:p w:rsidR="00E12289" w:rsidRPr="009A30C0" w:rsidRDefault="00E12289" w:rsidP="007A2F6E">
            <w:pPr>
              <w:jc w:val="center"/>
              <w:rPr>
                <w:rFonts w:ascii="Arial Narrow" w:hAnsi="Arial Narrow" w:cs="Arial"/>
                <w:b/>
                <w:sz w:val="24"/>
                <w:szCs w:val="24"/>
                <w:lang w:val="en-IN"/>
              </w:rPr>
            </w:pPr>
            <w:r w:rsidRPr="009A30C0">
              <w:rPr>
                <w:rFonts w:ascii="Arial Narrow" w:hAnsi="Arial Narrow" w:cs="Arial"/>
                <w:b/>
                <w:sz w:val="24"/>
                <w:szCs w:val="24"/>
                <w:lang w:val="en-IN"/>
              </w:rPr>
              <w:t>Year</w:t>
            </w:r>
          </w:p>
        </w:tc>
        <w:tc>
          <w:tcPr>
            <w:tcW w:w="1791" w:type="dxa"/>
            <w:vMerge w:val="restart"/>
            <w:shd w:val="clear" w:color="auto" w:fill="D9D9D9"/>
          </w:tcPr>
          <w:p w:rsidR="00E12289" w:rsidRPr="009A30C0" w:rsidRDefault="00E12289" w:rsidP="007A2F6E">
            <w:pPr>
              <w:jc w:val="center"/>
              <w:rPr>
                <w:rFonts w:ascii="Arial Narrow" w:hAnsi="Arial Narrow" w:cs="Arial"/>
                <w:b/>
                <w:sz w:val="24"/>
                <w:szCs w:val="24"/>
                <w:lang w:val="en-IN"/>
              </w:rPr>
            </w:pPr>
            <w:r w:rsidRPr="009A30C0">
              <w:rPr>
                <w:rFonts w:ascii="Arial Narrow" w:hAnsi="Arial Narrow" w:cs="Arial"/>
                <w:b/>
                <w:sz w:val="24"/>
                <w:szCs w:val="24"/>
                <w:lang w:val="en-IN"/>
              </w:rPr>
              <w:t>Total Cost of Material</w:t>
            </w:r>
          </w:p>
        </w:tc>
        <w:tc>
          <w:tcPr>
            <w:tcW w:w="5325" w:type="dxa"/>
            <w:gridSpan w:val="3"/>
            <w:shd w:val="clear" w:color="auto" w:fill="D9D9D9"/>
          </w:tcPr>
          <w:p w:rsidR="00E12289" w:rsidRPr="009A30C0" w:rsidRDefault="00E12289" w:rsidP="007A2F6E">
            <w:pPr>
              <w:jc w:val="center"/>
              <w:rPr>
                <w:rFonts w:ascii="Arial Narrow" w:hAnsi="Arial Narrow" w:cs="Arial"/>
                <w:b/>
                <w:sz w:val="24"/>
                <w:szCs w:val="24"/>
                <w:lang w:val="en-IN"/>
              </w:rPr>
            </w:pPr>
            <w:r w:rsidRPr="009A30C0">
              <w:rPr>
                <w:rFonts w:ascii="Arial Narrow" w:hAnsi="Arial Narrow" w:cs="Arial"/>
                <w:b/>
                <w:sz w:val="24"/>
                <w:szCs w:val="24"/>
                <w:lang w:val="en-IN"/>
              </w:rPr>
              <w:t xml:space="preserve">FE Content Outflow (Equivalent in Rupees – </w:t>
            </w:r>
            <w:proofErr w:type="spellStart"/>
            <w:r w:rsidRPr="009A30C0">
              <w:rPr>
                <w:rFonts w:ascii="Arial Narrow" w:hAnsi="Arial Narrow" w:cs="Arial"/>
                <w:b/>
                <w:sz w:val="24"/>
                <w:szCs w:val="24"/>
                <w:lang w:val="en-IN"/>
              </w:rPr>
              <w:t>Crores</w:t>
            </w:r>
            <w:proofErr w:type="spellEnd"/>
            <w:r w:rsidRPr="009A30C0">
              <w:rPr>
                <w:rFonts w:ascii="Arial Narrow" w:hAnsi="Arial Narrow" w:cs="Arial"/>
                <w:b/>
                <w:sz w:val="24"/>
                <w:szCs w:val="24"/>
                <w:lang w:val="en-IN"/>
              </w:rPr>
              <w:t>)</w:t>
            </w:r>
          </w:p>
        </w:tc>
      </w:tr>
      <w:tr w:rsidR="00E12289" w:rsidRPr="009A30C0" w:rsidTr="007A2F6E">
        <w:trPr>
          <w:cantSplit/>
          <w:tblHeader/>
        </w:trPr>
        <w:tc>
          <w:tcPr>
            <w:tcW w:w="1740" w:type="dxa"/>
            <w:vMerge/>
            <w:shd w:val="clear" w:color="auto" w:fill="D9D9D9"/>
          </w:tcPr>
          <w:p w:rsidR="00E12289" w:rsidRPr="009A30C0" w:rsidRDefault="00E12289" w:rsidP="007A2F6E">
            <w:pPr>
              <w:jc w:val="center"/>
              <w:rPr>
                <w:rFonts w:ascii="Arial Narrow" w:hAnsi="Arial Narrow" w:cs="Arial"/>
                <w:b/>
                <w:sz w:val="24"/>
                <w:szCs w:val="24"/>
                <w:lang w:val="en-IN"/>
              </w:rPr>
            </w:pPr>
          </w:p>
        </w:tc>
        <w:tc>
          <w:tcPr>
            <w:tcW w:w="1791" w:type="dxa"/>
            <w:vMerge/>
            <w:shd w:val="clear" w:color="auto" w:fill="D9D9D9"/>
          </w:tcPr>
          <w:p w:rsidR="00E12289" w:rsidRPr="009A30C0" w:rsidRDefault="00E12289" w:rsidP="007A2F6E">
            <w:pPr>
              <w:jc w:val="center"/>
              <w:rPr>
                <w:rFonts w:ascii="Arial Narrow" w:hAnsi="Arial Narrow" w:cs="Arial"/>
                <w:b/>
                <w:sz w:val="24"/>
                <w:szCs w:val="24"/>
                <w:lang w:val="en-IN"/>
              </w:rPr>
            </w:pPr>
          </w:p>
        </w:tc>
        <w:tc>
          <w:tcPr>
            <w:tcW w:w="1851" w:type="dxa"/>
            <w:shd w:val="clear" w:color="auto" w:fill="D9D9D9"/>
          </w:tcPr>
          <w:p w:rsidR="00E12289" w:rsidRPr="009A30C0" w:rsidRDefault="00E12289" w:rsidP="007A2F6E">
            <w:pPr>
              <w:jc w:val="center"/>
              <w:rPr>
                <w:rFonts w:ascii="Arial Narrow" w:hAnsi="Arial Narrow" w:cs="Arial"/>
                <w:b/>
                <w:sz w:val="24"/>
                <w:szCs w:val="24"/>
                <w:lang w:val="en-IN"/>
              </w:rPr>
            </w:pPr>
            <w:r w:rsidRPr="009A30C0">
              <w:rPr>
                <w:rFonts w:ascii="Arial Narrow" w:hAnsi="Arial Narrow" w:cs="Arial"/>
                <w:b/>
                <w:sz w:val="24"/>
                <w:szCs w:val="24"/>
                <w:lang w:val="en-IN"/>
              </w:rPr>
              <w:t>Dollar Denominated</w:t>
            </w:r>
          </w:p>
        </w:tc>
        <w:tc>
          <w:tcPr>
            <w:tcW w:w="1737" w:type="dxa"/>
            <w:shd w:val="clear" w:color="auto" w:fill="D9D9D9"/>
          </w:tcPr>
          <w:p w:rsidR="00E12289" w:rsidRPr="009A30C0" w:rsidRDefault="00E12289" w:rsidP="007A2F6E">
            <w:pPr>
              <w:jc w:val="center"/>
              <w:rPr>
                <w:rFonts w:ascii="Arial Narrow" w:hAnsi="Arial Narrow" w:cs="Arial"/>
                <w:b/>
                <w:sz w:val="24"/>
                <w:szCs w:val="24"/>
                <w:lang w:val="en-IN"/>
              </w:rPr>
            </w:pPr>
            <w:r w:rsidRPr="009A30C0">
              <w:rPr>
                <w:rFonts w:ascii="Arial Narrow" w:hAnsi="Arial Narrow" w:cs="Arial"/>
                <w:b/>
                <w:sz w:val="24"/>
                <w:szCs w:val="24"/>
                <w:lang w:val="en-IN"/>
              </w:rPr>
              <w:t>Euro Denominated</w:t>
            </w:r>
          </w:p>
        </w:tc>
        <w:tc>
          <w:tcPr>
            <w:tcW w:w="1737" w:type="dxa"/>
            <w:shd w:val="clear" w:color="auto" w:fill="D9D9D9"/>
          </w:tcPr>
          <w:p w:rsidR="00E12289" w:rsidRPr="009A30C0" w:rsidRDefault="00E12289" w:rsidP="007A2F6E">
            <w:pPr>
              <w:jc w:val="center"/>
              <w:rPr>
                <w:rFonts w:ascii="Arial Narrow" w:hAnsi="Arial Narrow" w:cs="Arial"/>
                <w:b/>
                <w:sz w:val="24"/>
                <w:szCs w:val="24"/>
                <w:lang w:val="en-IN"/>
              </w:rPr>
            </w:pPr>
            <w:r w:rsidRPr="009A30C0">
              <w:rPr>
                <w:rFonts w:ascii="Arial Narrow" w:hAnsi="Arial Narrow" w:cs="Arial"/>
                <w:b/>
                <w:sz w:val="24"/>
                <w:szCs w:val="24"/>
                <w:lang w:val="en-IN"/>
              </w:rPr>
              <w:t>Other Currencies Denominated</w:t>
            </w:r>
          </w:p>
        </w:tc>
      </w:tr>
      <w:tr w:rsidR="00E12289" w:rsidRPr="009A30C0" w:rsidTr="007A2F6E">
        <w:trPr>
          <w:cantSplit/>
          <w:tblHeader/>
        </w:trPr>
        <w:tc>
          <w:tcPr>
            <w:tcW w:w="1740" w:type="dxa"/>
          </w:tcPr>
          <w:p w:rsidR="00E12289" w:rsidRPr="009A30C0" w:rsidRDefault="00E12289" w:rsidP="007A2F6E">
            <w:pPr>
              <w:jc w:val="both"/>
              <w:rPr>
                <w:rFonts w:ascii="Arial Narrow" w:hAnsi="Arial Narrow" w:cs="Arial"/>
                <w:sz w:val="24"/>
                <w:szCs w:val="24"/>
                <w:lang w:val="en-IN"/>
              </w:rPr>
            </w:pPr>
          </w:p>
        </w:tc>
        <w:tc>
          <w:tcPr>
            <w:tcW w:w="1791" w:type="dxa"/>
          </w:tcPr>
          <w:p w:rsidR="00E12289" w:rsidRPr="009A30C0" w:rsidRDefault="00E12289" w:rsidP="007A2F6E">
            <w:pPr>
              <w:jc w:val="both"/>
              <w:rPr>
                <w:rFonts w:ascii="Arial Narrow" w:hAnsi="Arial Narrow" w:cs="Arial"/>
                <w:sz w:val="24"/>
                <w:szCs w:val="24"/>
                <w:lang w:val="en-IN"/>
              </w:rPr>
            </w:pPr>
          </w:p>
        </w:tc>
        <w:tc>
          <w:tcPr>
            <w:tcW w:w="1851" w:type="dxa"/>
          </w:tcPr>
          <w:p w:rsidR="00E12289" w:rsidRPr="009A30C0" w:rsidRDefault="00E12289" w:rsidP="007A2F6E">
            <w:pPr>
              <w:jc w:val="both"/>
              <w:rPr>
                <w:rFonts w:ascii="Arial Narrow" w:hAnsi="Arial Narrow" w:cs="Arial"/>
                <w:sz w:val="24"/>
                <w:szCs w:val="24"/>
                <w:lang w:val="en-IN"/>
              </w:rPr>
            </w:pPr>
          </w:p>
        </w:tc>
        <w:tc>
          <w:tcPr>
            <w:tcW w:w="1737" w:type="dxa"/>
          </w:tcPr>
          <w:p w:rsidR="00E12289" w:rsidRPr="009A30C0" w:rsidRDefault="00E12289" w:rsidP="007A2F6E">
            <w:pPr>
              <w:jc w:val="both"/>
              <w:rPr>
                <w:rFonts w:ascii="Arial Narrow" w:hAnsi="Arial Narrow" w:cs="Arial"/>
                <w:sz w:val="24"/>
                <w:szCs w:val="24"/>
                <w:lang w:val="en-IN"/>
              </w:rPr>
            </w:pPr>
          </w:p>
        </w:tc>
        <w:tc>
          <w:tcPr>
            <w:tcW w:w="1737" w:type="dxa"/>
          </w:tcPr>
          <w:p w:rsidR="00E12289" w:rsidRPr="009A30C0" w:rsidRDefault="00E12289" w:rsidP="007A2F6E">
            <w:pPr>
              <w:jc w:val="both"/>
              <w:rPr>
                <w:rFonts w:ascii="Arial Narrow" w:hAnsi="Arial Narrow" w:cs="Arial"/>
                <w:sz w:val="24"/>
                <w:szCs w:val="24"/>
                <w:lang w:val="en-IN"/>
              </w:rPr>
            </w:pPr>
          </w:p>
        </w:tc>
      </w:tr>
    </w:tbl>
    <w:p w:rsidR="00E12289" w:rsidRPr="009A30C0" w:rsidRDefault="00E12289" w:rsidP="00E12289">
      <w:pPr>
        <w:ind w:left="720"/>
        <w:jc w:val="center"/>
        <w:rPr>
          <w:rFonts w:ascii="Arial Narrow" w:hAnsi="Arial Narrow" w:cs="Arial"/>
          <w:sz w:val="24"/>
          <w:szCs w:val="24"/>
          <w:lang w:val="en-IN"/>
        </w:rPr>
      </w:pPr>
      <w:r w:rsidRPr="009A30C0">
        <w:rPr>
          <w:rFonts w:ascii="Arial Narrow" w:hAnsi="Arial Narrow" w:cs="Arial"/>
          <w:sz w:val="24"/>
          <w:szCs w:val="24"/>
          <w:lang w:val="en-IN"/>
        </w:rPr>
        <w:t>Year Wise and Major Currency Wise Import Content Break-Up</w:t>
      </w:r>
    </w:p>
    <w:p w:rsidR="00E12289" w:rsidRPr="009A30C0" w:rsidRDefault="00E12289" w:rsidP="00E12289">
      <w:pPr>
        <w:ind w:left="720"/>
        <w:jc w:val="both"/>
        <w:rPr>
          <w:rFonts w:ascii="Arial Narrow" w:hAnsi="Arial Narrow"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(b)</w:t>
      </w:r>
      <w:r w:rsidRPr="007F2899">
        <w:rPr>
          <w:rFonts w:ascii="Arial" w:hAnsi="Arial" w:cs="Arial"/>
          <w:sz w:val="24"/>
          <w:szCs w:val="24"/>
          <w:lang w:val="en-IN"/>
        </w:rPr>
        <w:tab/>
        <w:t xml:space="preserve">ERV will be payable/refundable depending upon movement of exchange rate with reference to exchange rate adopted for the valuation of the contract. Base </w:t>
      </w:r>
      <w:proofErr w:type="gramStart"/>
      <w:r w:rsidRPr="007F2899">
        <w:rPr>
          <w:rFonts w:ascii="Arial" w:hAnsi="Arial" w:cs="Arial"/>
          <w:sz w:val="24"/>
          <w:szCs w:val="24"/>
          <w:lang w:val="en-IN"/>
        </w:rPr>
        <w:t>exchange</w:t>
      </w:r>
      <w:proofErr w:type="gramEnd"/>
      <w:r w:rsidRPr="007F2899">
        <w:rPr>
          <w:rFonts w:ascii="Arial" w:hAnsi="Arial" w:cs="Arial"/>
          <w:sz w:val="24"/>
          <w:szCs w:val="24"/>
          <w:lang w:val="en-IN"/>
        </w:rPr>
        <w:t xml:space="preserve"> rate of each major currency used for calculating FE content of the contract will be the BC Selling rate of the State Bank of India on the date of the opening of Price Bids.</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(c)</w:t>
      </w:r>
      <w:r w:rsidRPr="007F2899">
        <w:rPr>
          <w:rFonts w:ascii="Arial" w:hAnsi="Arial" w:cs="Arial"/>
          <w:sz w:val="24"/>
          <w:szCs w:val="24"/>
          <w:lang w:val="en-IN"/>
        </w:rPr>
        <w:tab/>
        <w:t xml:space="preserve">The base date for ERV would be contract date and variation on the base date will be given </w:t>
      </w:r>
      <w:proofErr w:type="spellStart"/>
      <w:r w:rsidRPr="007F2899">
        <w:rPr>
          <w:rFonts w:ascii="Arial" w:hAnsi="Arial" w:cs="Arial"/>
          <w:sz w:val="24"/>
          <w:szCs w:val="24"/>
          <w:lang w:val="en-IN"/>
        </w:rPr>
        <w:t>upto</w:t>
      </w:r>
      <w:proofErr w:type="spellEnd"/>
      <w:r w:rsidRPr="007F2899">
        <w:rPr>
          <w:rFonts w:ascii="Arial" w:hAnsi="Arial" w:cs="Arial"/>
          <w:sz w:val="24"/>
          <w:szCs w:val="24"/>
          <w:lang w:val="en-IN"/>
        </w:rPr>
        <w:t xml:space="preserve"> the midpoint manufacture unless Bidder indicates the time schedule within which material will be exported by them. Based on information given above, the cut off date/dates within the Delivery schedule for the imported material will be fixed for admissibility of ERV.</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(d)</w:t>
      </w:r>
      <w:r w:rsidRPr="007F2899">
        <w:rPr>
          <w:rFonts w:ascii="Arial" w:hAnsi="Arial" w:cs="Arial"/>
          <w:sz w:val="24"/>
          <w:szCs w:val="24"/>
          <w:lang w:val="en-IN"/>
        </w:rPr>
        <w:tab/>
        <w:t xml:space="preserve">ERV clause will not be applicable in case delivery periods for imported content are subsequently to be </w:t>
      </w:r>
      <w:proofErr w:type="spellStart"/>
      <w:r w:rsidRPr="007F2899">
        <w:rPr>
          <w:rFonts w:ascii="Arial" w:hAnsi="Arial" w:cs="Arial"/>
          <w:sz w:val="24"/>
          <w:szCs w:val="24"/>
          <w:lang w:val="en-IN"/>
        </w:rPr>
        <w:t>refixed</w:t>
      </w:r>
      <w:proofErr w:type="spellEnd"/>
      <w:r w:rsidRPr="007F2899">
        <w:rPr>
          <w:rFonts w:ascii="Arial" w:hAnsi="Arial" w:cs="Arial"/>
          <w:sz w:val="24"/>
          <w:szCs w:val="24"/>
          <w:lang w:val="en-IN"/>
        </w:rPr>
        <w:t xml:space="preserve"> /extended.</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(e)</w:t>
      </w:r>
      <w:r w:rsidRPr="007F2899">
        <w:rPr>
          <w:rFonts w:ascii="Arial" w:hAnsi="Arial" w:cs="Arial"/>
          <w:sz w:val="24"/>
          <w:szCs w:val="24"/>
          <w:lang w:val="en-IN"/>
        </w:rPr>
        <w:tab/>
        <w:t>The impact of notified Exchange Rate Variation shall be computed on an yearly basis for the outflow as mentioned by the vendor in their tender and shall be paid / refunded before the end of the financial year based on the certification of the Buyer.</w:t>
      </w:r>
    </w:p>
    <w:p w:rsidR="00E12289" w:rsidRPr="009A30C0" w:rsidRDefault="00E12289" w:rsidP="00E12289">
      <w:pPr>
        <w:jc w:val="both"/>
        <w:rPr>
          <w:rFonts w:ascii="Arial Narrow" w:hAnsi="Arial Narrow" w:cs="Arial"/>
          <w:b/>
          <w:bCs/>
          <w:sz w:val="24"/>
          <w:szCs w:val="24"/>
          <w:u w:val="single"/>
          <w:lang w:val="en-IN"/>
        </w:rPr>
      </w:pPr>
    </w:p>
    <w:p w:rsidR="00E12289" w:rsidRPr="00962B76" w:rsidRDefault="00E12289" w:rsidP="00E12289">
      <w:pPr>
        <w:jc w:val="both"/>
        <w:rPr>
          <w:rFonts w:ascii="Arial" w:hAnsi="Arial" w:cs="Arial"/>
          <w:b/>
          <w:bCs/>
          <w:sz w:val="24"/>
          <w:szCs w:val="24"/>
          <w:lang w:val="en-IN"/>
        </w:rPr>
      </w:pPr>
      <w:r w:rsidRPr="00962B76">
        <w:rPr>
          <w:rFonts w:ascii="Arial" w:hAnsi="Arial" w:cs="Arial"/>
          <w:b/>
          <w:bCs/>
          <w:sz w:val="24"/>
          <w:szCs w:val="24"/>
          <w:u w:val="single"/>
          <w:lang w:val="en-IN"/>
        </w:rPr>
        <w:t>Risk &amp; Expense Clause</w:t>
      </w:r>
      <w:r w:rsidRPr="00962B76">
        <w:rPr>
          <w:rFonts w:ascii="Arial" w:hAnsi="Arial" w:cs="Arial"/>
          <w:b/>
          <w:bCs/>
          <w:sz w:val="24"/>
          <w:szCs w:val="24"/>
          <w:lang w:val="en-IN"/>
        </w:rPr>
        <w:t xml:space="preserve"> </w:t>
      </w:r>
    </w:p>
    <w:p w:rsidR="00E12289" w:rsidRPr="00962B76" w:rsidRDefault="00E12289" w:rsidP="00E12289">
      <w:pPr>
        <w:jc w:val="both"/>
        <w:rPr>
          <w:rFonts w:ascii="Arial" w:hAnsi="Arial" w:cs="Arial"/>
          <w:sz w:val="24"/>
          <w:szCs w:val="24"/>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sz w:val="24"/>
          <w:szCs w:val="24"/>
          <w:lang w:val="en-IN"/>
        </w:rPr>
        <w:t>4.11</w:t>
      </w:r>
      <w:r w:rsidRPr="007F2899">
        <w:rPr>
          <w:rFonts w:ascii="Arial" w:hAnsi="Arial" w:cs="Arial"/>
          <w:sz w:val="24"/>
          <w:szCs w:val="24"/>
          <w:lang w:val="en-IN"/>
        </w:rPr>
        <w:tab/>
        <w:t>The risk and expense clauses shall be as follows:-</w:t>
      </w:r>
    </w:p>
    <w:p w:rsidR="00E12289" w:rsidRPr="007F2899" w:rsidRDefault="00E12289" w:rsidP="00E12289">
      <w:pPr>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(a)</w:t>
      </w:r>
      <w:r w:rsidRPr="007F2899">
        <w:rPr>
          <w:rFonts w:ascii="Arial" w:hAnsi="Arial" w:cs="Arial"/>
          <w:sz w:val="24"/>
          <w:szCs w:val="24"/>
          <w:lang w:val="en-IN"/>
        </w:rPr>
        <w:tab/>
        <w:t xml:space="preserve">Should the stores or any </w:t>
      </w:r>
      <w:proofErr w:type="spellStart"/>
      <w:r w:rsidRPr="007F2899">
        <w:rPr>
          <w:rFonts w:ascii="Arial" w:hAnsi="Arial" w:cs="Arial"/>
          <w:sz w:val="24"/>
          <w:szCs w:val="24"/>
          <w:lang w:val="en-IN"/>
        </w:rPr>
        <w:t>installment</w:t>
      </w:r>
      <w:proofErr w:type="spellEnd"/>
      <w:r w:rsidRPr="007F2899">
        <w:rPr>
          <w:rFonts w:ascii="Arial" w:hAnsi="Arial" w:cs="Arial"/>
          <w:sz w:val="24"/>
          <w:szCs w:val="24"/>
          <w:lang w:val="en-IN"/>
        </w:rPr>
        <w:t xml:space="preserve"> thereof not be delivered within the time or times specified in the contract documents, or if defective delivery is made in respect of the stores or any </w:t>
      </w:r>
      <w:proofErr w:type="spellStart"/>
      <w:r w:rsidRPr="007F2899">
        <w:rPr>
          <w:rFonts w:ascii="Arial" w:hAnsi="Arial" w:cs="Arial"/>
          <w:sz w:val="24"/>
          <w:szCs w:val="24"/>
          <w:lang w:val="en-IN"/>
        </w:rPr>
        <w:t>installment</w:t>
      </w:r>
      <w:proofErr w:type="spellEnd"/>
      <w:r w:rsidRPr="007F2899">
        <w:rPr>
          <w:rFonts w:ascii="Arial" w:hAnsi="Arial" w:cs="Arial"/>
          <w:sz w:val="24"/>
          <w:szCs w:val="24"/>
          <w:lang w:val="en-IN"/>
        </w:rPr>
        <w:t xml:space="preserve"> thereof, the Buyer shall after granting the Seller 45 days to cure the breach, be at liberty, without prejudice to the right to recover liquidated damages as a remedy for breach of contract, to declare the contract as cancelled either wholly or to the extent of such default.</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(b)</w:t>
      </w:r>
      <w:r w:rsidRPr="007F2899">
        <w:rPr>
          <w:rFonts w:ascii="Arial" w:hAnsi="Arial" w:cs="Arial"/>
          <w:sz w:val="24"/>
          <w:szCs w:val="24"/>
          <w:lang w:val="en-IN"/>
        </w:rPr>
        <w:tab/>
        <w:t xml:space="preserve">Should the stores or any </w:t>
      </w:r>
      <w:proofErr w:type="spellStart"/>
      <w:r w:rsidRPr="007F2899">
        <w:rPr>
          <w:rFonts w:ascii="Arial" w:hAnsi="Arial" w:cs="Arial"/>
          <w:sz w:val="24"/>
          <w:szCs w:val="24"/>
          <w:lang w:val="en-IN"/>
        </w:rPr>
        <w:t>installment</w:t>
      </w:r>
      <w:proofErr w:type="spellEnd"/>
      <w:r w:rsidRPr="007F2899">
        <w:rPr>
          <w:rFonts w:ascii="Arial" w:hAnsi="Arial" w:cs="Arial"/>
          <w:sz w:val="24"/>
          <w:szCs w:val="24"/>
          <w:lang w:val="en-IN"/>
        </w:rPr>
        <w:t xml:space="preserve"> thereof not perform in accordance with the specifications / parameters provided by the SELLER during the check proof tests to be done in the BUYER’s country, the BUYER shall be at liberty, without prejudice to any other remedies for breach of contract, to cancel the contract wholly or to the extent of such default.</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(c)</w:t>
      </w:r>
      <w:r w:rsidRPr="007F2899">
        <w:rPr>
          <w:rFonts w:ascii="Arial" w:hAnsi="Arial" w:cs="Arial"/>
          <w:sz w:val="24"/>
          <w:szCs w:val="24"/>
          <w:lang w:val="en-IN"/>
        </w:rPr>
        <w:tab/>
        <w:t xml:space="preserve">In case of a </w:t>
      </w:r>
      <w:r w:rsidR="00667298" w:rsidRPr="007F2899">
        <w:rPr>
          <w:rFonts w:ascii="Arial" w:hAnsi="Arial" w:cs="Arial"/>
          <w:sz w:val="24"/>
          <w:szCs w:val="24"/>
          <w:lang w:val="en-IN"/>
        </w:rPr>
        <w:t>service</w:t>
      </w:r>
      <w:r w:rsidRPr="007F2899">
        <w:rPr>
          <w:rFonts w:ascii="Arial" w:hAnsi="Arial" w:cs="Arial"/>
          <w:sz w:val="24"/>
          <w:szCs w:val="24"/>
          <w:lang w:val="en-IN"/>
        </w:rPr>
        <w:t xml:space="preserve"> breach that was not remedied within </w:t>
      </w:r>
      <w:r w:rsidRPr="007F2899">
        <w:rPr>
          <w:rFonts w:ascii="Arial" w:hAnsi="Arial" w:cs="Arial"/>
          <w:b/>
          <w:sz w:val="24"/>
          <w:szCs w:val="24"/>
          <w:u w:val="single"/>
          <w:lang w:val="en-IN"/>
        </w:rPr>
        <w:t>45 (</w:t>
      </w:r>
      <w:proofErr w:type="spellStart"/>
      <w:r w:rsidRPr="007F2899">
        <w:rPr>
          <w:rFonts w:ascii="Arial" w:hAnsi="Arial" w:cs="Arial"/>
          <w:b/>
          <w:sz w:val="24"/>
          <w:szCs w:val="24"/>
          <w:u w:val="single"/>
          <w:lang w:val="en-IN"/>
        </w:rPr>
        <w:t>fourty</w:t>
      </w:r>
      <w:proofErr w:type="spellEnd"/>
      <w:r w:rsidRPr="007F2899">
        <w:rPr>
          <w:rFonts w:ascii="Arial" w:hAnsi="Arial" w:cs="Arial"/>
          <w:b/>
          <w:sz w:val="24"/>
          <w:szCs w:val="24"/>
          <w:u w:val="single"/>
          <w:lang w:val="en-IN"/>
        </w:rPr>
        <w:t xml:space="preserve"> five) days</w:t>
      </w:r>
      <w:r w:rsidRPr="007F2899">
        <w:rPr>
          <w:rFonts w:ascii="Arial" w:hAnsi="Arial" w:cs="Arial"/>
          <w:sz w:val="24"/>
          <w:szCs w:val="24"/>
          <w:lang w:val="en-IN"/>
        </w:rPr>
        <w:t>, the BUYER shall, having given the right of first refusal to the SELLER be at liberty to purchase, manufacture, or procure from any other source as he thinks fit, other stores of the same or similar description to make good:-</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w:t>
      </w:r>
      <w:proofErr w:type="spellStart"/>
      <w:r w:rsidRPr="007F2899">
        <w:rPr>
          <w:rFonts w:ascii="Arial" w:hAnsi="Arial" w:cs="Arial"/>
          <w:sz w:val="24"/>
          <w:szCs w:val="24"/>
          <w:lang w:val="en-IN"/>
        </w:rPr>
        <w:t>i</w:t>
      </w:r>
      <w:proofErr w:type="spellEnd"/>
      <w:r w:rsidRPr="007F2899">
        <w:rPr>
          <w:rFonts w:ascii="Arial" w:hAnsi="Arial" w:cs="Arial"/>
          <w:sz w:val="24"/>
          <w:szCs w:val="24"/>
          <w:lang w:val="en-IN"/>
        </w:rPr>
        <w:t>)</w:t>
      </w:r>
      <w:r w:rsidRPr="007F2899">
        <w:rPr>
          <w:rFonts w:ascii="Arial" w:hAnsi="Arial" w:cs="Arial"/>
          <w:sz w:val="24"/>
          <w:szCs w:val="24"/>
          <w:lang w:val="en-IN"/>
        </w:rPr>
        <w:tab/>
        <w:t>Such default.</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w:t>
      </w:r>
      <w:r w:rsidRPr="007F2899">
        <w:rPr>
          <w:rFonts w:ascii="Arial" w:hAnsi="Arial" w:cs="Arial"/>
          <w:sz w:val="24"/>
          <w:szCs w:val="24"/>
          <w:lang w:val="en-IN"/>
        </w:rPr>
        <w:tab/>
        <w:t>In the event of the contract being wholly determined the balance of the stores remaining to be delivered there-under.</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(d)</w:t>
      </w:r>
      <w:r w:rsidRPr="007F2899">
        <w:rPr>
          <w:rFonts w:ascii="Arial" w:hAnsi="Arial" w:cs="Arial"/>
          <w:sz w:val="24"/>
          <w:szCs w:val="24"/>
          <w:lang w:val="en-IN"/>
        </w:rPr>
        <w:tab/>
        <w:t xml:space="preserve">Any excess of the purchase price, cost of manufacturer, or value of any stores procured from any other supplier as the case may be, over the contract price appropriate to such default or balance shall be recoverable from the SELLER. Such recoveries shall not exceed </w:t>
      </w:r>
      <w:r w:rsidRPr="007F2899">
        <w:rPr>
          <w:rFonts w:ascii="Arial" w:hAnsi="Arial" w:cs="Arial"/>
          <w:b/>
          <w:sz w:val="24"/>
          <w:szCs w:val="24"/>
          <w:u w:val="single"/>
          <w:lang w:val="en-IN"/>
        </w:rPr>
        <w:t>10%</w:t>
      </w:r>
      <w:r w:rsidRPr="007F2899">
        <w:rPr>
          <w:rFonts w:ascii="Arial" w:hAnsi="Arial" w:cs="Arial"/>
          <w:sz w:val="24"/>
          <w:szCs w:val="24"/>
          <w:lang w:val="en-IN"/>
        </w:rPr>
        <w:t xml:space="preserve"> of the value of the contract value.</w:t>
      </w:r>
    </w:p>
    <w:p w:rsidR="00E12289" w:rsidRDefault="00E12289" w:rsidP="00E12289">
      <w:pPr>
        <w:jc w:val="both"/>
        <w:rPr>
          <w:rFonts w:ascii="Arial Narrow" w:hAnsi="Arial Narrow" w:cs="Arial"/>
          <w:b/>
          <w:bCs/>
          <w:sz w:val="24"/>
          <w:szCs w:val="24"/>
          <w:lang w:val="en-IN"/>
        </w:rPr>
      </w:pPr>
    </w:p>
    <w:p w:rsidR="00BF7159" w:rsidRPr="009A30C0" w:rsidRDefault="00BF7159" w:rsidP="00E12289">
      <w:pPr>
        <w:jc w:val="both"/>
        <w:rPr>
          <w:rFonts w:ascii="Arial Narrow" w:hAnsi="Arial Narrow" w:cs="Arial"/>
          <w:b/>
          <w:bCs/>
          <w:sz w:val="24"/>
          <w:szCs w:val="24"/>
          <w:lang w:val="en-IN"/>
        </w:rPr>
      </w:pPr>
    </w:p>
    <w:p w:rsidR="00E12289" w:rsidRPr="00962B76" w:rsidRDefault="00E12289" w:rsidP="00E12289">
      <w:pPr>
        <w:jc w:val="both"/>
        <w:rPr>
          <w:rFonts w:ascii="Arial" w:hAnsi="Arial" w:cs="Arial"/>
          <w:b/>
          <w:bCs/>
          <w:sz w:val="24"/>
          <w:szCs w:val="24"/>
          <w:u w:val="single"/>
          <w:lang w:val="en-IN"/>
        </w:rPr>
      </w:pPr>
      <w:r w:rsidRPr="00962B76">
        <w:rPr>
          <w:rFonts w:ascii="Arial" w:hAnsi="Arial" w:cs="Arial"/>
          <w:b/>
          <w:bCs/>
          <w:sz w:val="24"/>
          <w:szCs w:val="24"/>
          <w:u w:val="single"/>
          <w:lang w:val="en-IN"/>
        </w:rPr>
        <w:t>Force Majeure Clause</w:t>
      </w:r>
    </w:p>
    <w:p w:rsidR="00E12289" w:rsidRPr="009A30C0" w:rsidRDefault="00E12289" w:rsidP="00E12289">
      <w:pPr>
        <w:jc w:val="both"/>
        <w:rPr>
          <w:rFonts w:ascii="Arial Narrow" w:hAnsi="Arial Narrow" w:cs="Arial"/>
          <w:bCs/>
          <w:sz w:val="24"/>
          <w:szCs w:val="24"/>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sz w:val="24"/>
          <w:szCs w:val="24"/>
          <w:lang w:val="en-IN"/>
        </w:rPr>
        <w:t>4.12</w:t>
      </w:r>
      <w:r w:rsidRPr="007F2899">
        <w:rPr>
          <w:rFonts w:ascii="Arial" w:hAnsi="Arial" w:cs="Arial"/>
          <w:sz w:val="24"/>
          <w:szCs w:val="24"/>
          <w:lang w:val="en-IN"/>
        </w:rPr>
        <w:tab/>
        <w:t>The force majeure clauses shall be as follows:-</w:t>
      </w:r>
    </w:p>
    <w:p w:rsidR="00E12289" w:rsidRPr="007F2899" w:rsidRDefault="00E12289" w:rsidP="00E12289">
      <w:pPr>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(a)</w:t>
      </w:r>
      <w:r w:rsidRPr="007F2899">
        <w:rPr>
          <w:rFonts w:ascii="Arial" w:hAnsi="Arial" w:cs="Arial"/>
          <w:sz w:val="24"/>
          <w:szCs w:val="24"/>
          <w:lang w:val="en-IN"/>
        </w:rPr>
        <w:tab/>
        <w:t>Neither party shall bear responsibility for the complete or partial non-performance of any of its obligations (except for failure to pay any sum which has become due on account of receipt of goods under the provisions of the present contract), if the non-performance results from such Force Majeure circumstances as Flood, Fire, Earth Quake and other acts of God as well as War, Military operation, blockade, Acts or Actions of State Authorities or any other circumstances beyond the parties control that have arisen after the conclusion of the present contract.</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(b)</w:t>
      </w:r>
      <w:r w:rsidRPr="007F2899">
        <w:rPr>
          <w:rFonts w:ascii="Arial" w:hAnsi="Arial" w:cs="Arial"/>
          <w:sz w:val="24"/>
          <w:szCs w:val="24"/>
          <w:lang w:val="en-IN"/>
        </w:rPr>
        <w:tab/>
        <w:t>In such circumstances the time stipulated for the performance of an obligation under the present contract is extended correspondingly for the period of time of action of these circumstances and their consequences.</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(c)</w:t>
      </w:r>
      <w:r w:rsidRPr="007F2899">
        <w:rPr>
          <w:rFonts w:ascii="Arial" w:hAnsi="Arial" w:cs="Arial"/>
          <w:sz w:val="24"/>
          <w:szCs w:val="24"/>
          <w:lang w:val="en-IN"/>
        </w:rPr>
        <w:tab/>
        <w:t xml:space="preserve">The party for which it becomes impossible to meet obligations under this contract due to Force Majeure conditions, is to notify in written form the other party of the beginning and cessation of the above circumstances immediately, but in any case not later than </w:t>
      </w:r>
      <w:r w:rsidRPr="007F2899">
        <w:rPr>
          <w:rFonts w:ascii="Arial" w:hAnsi="Arial" w:cs="Arial"/>
          <w:b/>
          <w:sz w:val="24"/>
          <w:szCs w:val="24"/>
          <w:u w:val="single"/>
          <w:lang w:val="en-IN"/>
        </w:rPr>
        <w:t>10 (ten) days</w:t>
      </w:r>
      <w:r w:rsidRPr="007F2899">
        <w:rPr>
          <w:rFonts w:ascii="Arial" w:hAnsi="Arial" w:cs="Arial"/>
          <w:sz w:val="24"/>
          <w:szCs w:val="24"/>
          <w:lang w:val="en-IN"/>
        </w:rPr>
        <w:t xml:space="preserve"> from the moment of their beginning.</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(d)</w:t>
      </w:r>
      <w:r w:rsidRPr="007F2899">
        <w:rPr>
          <w:rFonts w:ascii="Arial" w:hAnsi="Arial" w:cs="Arial"/>
          <w:sz w:val="24"/>
          <w:szCs w:val="24"/>
          <w:lang w:val="en-IN"/>
        </w:rPr>
        <w:tab/>
        <w:t>Certificate of a Chamber of Commerce (Commerce and Industry) or other competent authority or organization of the respective country shall be a sufficient proof of commencement and cessation of the above circumstances.</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(e)</w:t>
      </w:r>
      <w:r w:rsidRPr="007F2899">
        <w:rPr>
          <w:rFonts w:ascii="Arial" w:hAnsi="Arial" w:cs="Arial"/>
          <w:sz w:val="24"/>
          <w:szCs w:val="24"/>
          <w:lang w:val="en-IN"/>
        </w:rPr>
        <w:tab/>
        <w:t xml:space="preserve">If the impossibility of complete or partial performance of an obligation lasts for more than 6 (six) months, either party hereto reserves the right to terminate the contract totally or partially upon giving prior written notice of </w:t>
      </w:r>
      <w:r w:rsidRPr="007F2899">
        <w:rPr>
          <w:rFonts w:ascii="Arial" w:hAnsi="Arial" w:cs="Arial"/>
          <w:b/>
          <w:sz w:val="24"/>
          <w:szCs w:val="24"/>
          <w:u w:val="single"/>
          <w:lang w:val="en-IN"/>
        </w:rPr>
        <w:t>30 (thirty) days</w:t>
      </w:r>
      <w:r w:rsidRPr="007F2899">
        <w:rPr>
          <w:rFonts w:ascii="Arial" w:hAnsi="Arial" w:cs="Arial"/>
          <w:sz w:val="24"/>
          <w:szCs w:val="24"/>
          <w:lang w:val="en-IN"/>
        </w:rPr>
        <w:t xml:space="preserve"> to the other party of the intention to terminate without any liability other than reimbursement on the terms provided in the agreement for the goods received.</w:t>
      </w:r>
    </w:p>
    <w:p w:rsidR="00E12289" w:rsidRPr="007F2899" w:rsidRDefault="00E12289" w:rsidP="00E12289">
      <w:pPr>
        <w:jc w:val="both"/>
        <w:rPr>
          <w:rFonts w:ascii="Arial" w:hAnsi="Arial" w:cs="Arial"/>
          <w:b/>
          <w:bCs/>
          <w:sz w:val="24"/>
          <w:szCs w:val="24"/>
          <w:u w:val="single"/>
          <w:lang w:val="en-IN"/>
        </w:rPr>
      </w:pPr>
    </w:p>
    <w:p w:rsidR="00E12289" w:rsidRPr="00962B76" w:rsidRDefault="00E12289" w:rsidP="00E12289">
      <w:pPr>
        <w:jc w:val="both"/>
        <w:rPr>
          <w:rFonts w:ascii="Arial" w:hAnsi="Arial" w:cs="Arial"/>
          <w:b/>
          <w:bCs/>
          <w:sz w:val="24"/>
          <w:szCs w:val="24"/>
          <w:u w:val="single"/>
          <w:lang w:val="en-IN"/>
        </w:rPr>
      </w:pPr>
      <w:r w:rsidRPr="00962B76">
        <w:rPr>
          <w:rFonts w:ascii="Arial" w:hAnsi="Arial" w:cs="Arial"/>
          <w:b/>
          <w:bCs/>
          <w:sz w:val="24"/>
          <w:szCs w:val="24"/>
          <w:u w:val="single"/>
          <w:lang w:val="en-IN"/>
        </w:rPr>
        <w:t>Specification</w:t>
      </w:r>
    </w:p>
    <w:p w:rsidR="00E12289" w:rsidRPr="009A30C0" w:rsidRDefault="00E12289" w:rsidP="00E12289">
      <w:pPr>
        <w:jc w:val="both"/>
        <w:rPr>
          <w:rFonts w:ascii="Arial Narrow" w:hAnsi="Arial Narrow" w:cs="Arial"/>
          <w:bCs/>
          <w:sz w:val="24"/>
          <w:szCs w:val="24"/>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bCs/>
          <w:sz w:val="24"/>
          <w:szCs w:val="24"/>
          <w:lang w:val="en-IN"/>
        </w:rPr>
        <w:t>4.13</w:t>
      </w:r>
      <w:r w:rsidRPr="007F2899">
        <w:rPr>
          <w:rFonts w:ascii="Arial" w:hAnsi="Arial" w:cs="Arial"/>
          <w:bCs/>
          <w:sz w:val="24"/>
          <w:szCs w:val="24"/>
          <w:lang w:val="en-IN"/>
        </w:rPr>
        <w:tab/>
      </w:r>
      <w:r w:rsidRPr="007F2899">
        <w:rPr>
          <w:rFonts w:ascii="Arial" w:hAnsi="Arial" w:cs="Arial"/>
          <w:sz w:val="24"/>
          <w:szCs w:val="24"/>
          <w:lang w:val="en-IN"/>
        </w:rPr>
        <w:t>The following Specification clause will form part of the contract placed on successful Bidder:-</w:t>
      </w:r>
    </w:p>
    <w:p w:rsidR="00E12289" w:rsidRPr="007F2899" w:rsidRDefault="00E12289" w:rsidP="00E12289">
      <w:pPr>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lastRenderedPageBreak/>
        <w:t>(a)</w:t>
      </w:r>
      <w:r w:rsidRPr="007F2899">
        <w:rPr>
          <w:rFonts w:ascii="Arial" w:hAnsi="Arial" w:cs="Arial"/>
          <w:sz w:val="24"/>
          <w:szCs w:val="24"/>
          <w:lang w:val="en-IN"/>
        </w:rPr>
        <w:tab/>
        <w:t xml:space="preserve">The Seller guarantees to meet the specifications as per Part-II of RFP and to incorporate the modifications to the existing design configuration to meet the specific requirement of the Buyer Services as per modifications/requirements recommended after the Maintenance Evaluation Trials. All technical literature and drawings shall be amended as the modifications by the Seller before supply to the Buyer. The Seller, in consultation with the Buyer, may carry out technical </w:t>
      </w:r>
      <w:proofErr w:type="spellStart"/>
      <w:r w:rsidRPr="007F2899">
        <w:rPr>
          <w:rFonts w:ascii="Arial" w:hAnsi="Arial" w:cs="Arial"/>
          <w:sz w:val="24"/>
          <w:szCs w:val="24"/>
          <w:lang w:val="en-IN"/>
        </w:rPr>
        <w:t>upgradation</w:t>
      </w:r>
      <w:proofErr w:type="spellEnd"/>
      <w:r w:rsidRPr="007F2899">
        <w:rPr>
          <w:rFonts w:ascii="Arial" w:hAnsi="Arial" w:cs="Arial"/>
          <w:sz w:val="24"/>
          <w:szCs w:val="24"/>
          <w:lang w:val="en-IN"/>
        </w:rPr>
        <w:t xml:space="preserve">/alterations in the design, drawings and specifications due to change in manufacturing procedures, indigenisation or obsolescence. This will, however, not in any way, adversely affect the end specifications of the equipment. Changes in technical details, drawings repair and maintenance techniques along-with necessary tools as a result of </w:t>
      </w:r>
      <w:proofErr w:type="spellStart"/>
      <w:r w:rsidRPr="007F2899">
        <w:rPr>
          <w:rFonts w:ascii="Arial" w:hAnsi="Arial" w:cs="Arial"/>
          <w:sz w:val="24"/>
          <w:szCs w:val="24"/>
          <w:lang w:val="en-IN"/>
        </w:rPr>
        <w:t>upgradation</w:t>
      </w:r>
      <w:proofErr w:type="spellEnd"/>
      <w:r w:rsidRPr="007F2899">
        <w:rPr>
          <w:rFonts w:ascii="Arial" w:hAnsi="Arial" w:cs="Arial"/>
          <w:sz w:val="24"/>
          <w:szCs w:val="24"/>
          <w:lang w:val="en-IN"/>
        </w:rPr>
        <w:t>/alterations will be provided to the Buyer free of cost within</w:t>
      </w:r>
      <w:r w:rsidRPr="009A30C0">
        <w:rPr>
          <w:rFonts w:ascii="Arial Narrow" w:hAnsi="Arial Narrow" w:cs="Arial"/>
          <w:sz w:val="24"/>
          <w:szCs w:val="24"/>
          <w:lang w:val="en-IN"/>
        </w:rPr>
        <w:t xml:space="preserve"> </w:t>
      </w:r>
      <w:r w:rsidRPr="009A30C0">
        <w:rPr>
          <w:rFonts w:ascii="Arial Narrow" w:hAnsi="Arial Narrow" w:cs="Arial"/>
          <w:b/>
          <w:sz w:val="24"/>
          <w:szCs w:val="24"/>
          <w:u w:val="single"/>
          <w:lang w:val="en-IN"/>
        </w:rPr>
        <w:t>07 days</w:t>
      </w:r>
      <w:r w:rsidRPr="009A30C0">
        <w:rPr>
          <w:rFonts w:ascii="Arial Narrow" w:hAnsi="Arial Narrow" w:cs="Arial"/>
          <w:sz w:val="24"/>
          <w:szCs w:val="24"/>
          <w:lang w:val="en-IN"/>
        </w:rPr>
        <w:t xml:space="preserve"> </w:t>
      </w:r>
      <w:r w:rsidRPr="007F2899">
        <w:rPr>
          <w:rFonts w:ascii="Arial" w:hAnsi="Arial" w:cs="Arial"/>
          <w:sz w:val="24"/>
          <w:szCs w:val="24"/>
          <w:lang w:val="en-IN"/>
        </w:rPr>
        <w:t xml:space="preserve">of affecting such </w:t>
      </w:r>
      <w:proofErr w:type="spellStart"/>
      <w:r w:rsidRPr="007F2899">
        <w:rPr>
          <w:rFonts w:ascii="Arial" w:hAnsi="Arial" w:cs="Arial"/>
          <w:sz w:val="24"/>
          <w:szCs w:val="24"/>
          <w:lang w:val="en-IN"/>
        </w:rPr>
        <w:t>upgradation</w:t>
      </w:r>
      <w:proofErr w:type="spellEnd"/>
      <w:r w:rsidRPr="007F2899">
        <w:rPr>
          <w:rFonts w:ascii="Arial" w:hAnsi="Arial" w:cs="Arial"/>
          <w:sz w:val="24"/>
          <w:szCs w:val="24"/>
          <w:lang w:val="en-IN"/>
        </w:rPr>
        <w:t>/alterations.</w:t>
      </w:r>
    </w:p>
    <w:p w:rsidR="00E12289" w:rsidRPr="007F2899" w:rsidRDefault="00E12289" w:rsidP="00E12289">
      <w:pPr>
        <w:jc w:val="both"/>
        <w:rPr>
          <w:rFonts w:ascii="Arial" w:hAnsi="Arial" w:cs="Arial"/>
          <w:b/>
          <w:bCs/>
          <w:sz w:val="24"/>
          <w:szCs w:val="24"/>
          <w:u w:val="single"/>
          <w:lang w:val="en-IN"/>
        </w:rPr>
      </w:pPr>
    </w:p>
    <w:p w:rsidR="00E12289" w:rsidRPr="00962B76" w:rsidRDefault="00E12289" w:rsidP="00E12289">
      <w:pPr>
        <w:jc w:val="both"/>
        <w:rPr>
          <w:rFonts w:ascii="Arial" w:hAnsi="Arial" w:cs="Arial"/>
          <w:b/>
          <w:bCs/>
          <w:sz w:val="24"/>
          <w:szCs w:val="24"/>
          <w:u w:val="single"/>
          <w:lang w:val="en-IN"/>
        </w:rPr>
      </w:pPr>
      <w:r w:rsidRPr="00962B76">
        <w:rPr>
          <w:rFonts w:ascii="Arial" w:hAnsi="Arial" w:cs="Arial"/>
          <w:b/>
          <w:bCs/>
          <w:sz w:val="24"/>
          <w:szCs w:val="24"/>
          <w:u w:val="single"/>
          <w:lang w:val="en-IN"/>
        </w:rPr>
        <w:t>OEM Certificate</w:t>
      </w:r>
    </w:p>
    <w:p w:rsidR="00E12289" w:rsidRPr="00962B76" w:rsidRDefault="00E12289" w:rsidP="00E12289">
      <w:pPr>
        <w:jc w:val="both"/>
        <w:rPr>
          <w:rFonts w:ascii="Arial" w:hAnsi="Arial" w:cs="Arial"/>
          <w:b/>
          <w:bCs/>
          <w:sz w:val="24"/>
          <w:szCs w:val="24"/>
          <w:u w:val="single"/>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bCs/>
          <w:sz w:val="24"/>
          <w:szCs w:val="24"/>
          <w:lang w:val="en-IN"/>
        </w:rPr>
        <w:t>4.14</w:t>
      </w:r>
      <w:r w:rsidRPr="007F2899">
        <w:rPr>
          <w:rFonts w:ascii="Arial" w:hAnsi="Arial" w:cs="Arial"/>
          <w:bCs/>
          <w:sz w:val="24"/>
          <w:szCs w:val="24"/>
          <w:lang w:val="en-IN"/>
        </w:rPr>
        <w:tab/>
      </w:r>
      <w:r w:rsidRPr="007F2899">
        <w:rPr>
          <w:rFonts w:ascii="Arial" w:hAnsi="Arial" w:cs="Arial"/>
          <w:sz w:val="24"/>
          <w:szCs w:val="24"/>
          <w:lang w:val="en-IN"/>
        </w:rPr>
        <w:t>In case the Bidder is not the OEM, the agreement certificate with the OEM for sourcing the spares shall be mandatory. However, where OEMs do not exist, minor aggregates and spares can be sourced from authorized vendors subject to quality certification.</w:t>
      </w:r>
    </w:p>
    <w:p w:rsidR="00E12289" w:rsidRPr="007F2899" w:rsidRDefault="00E12289" w:rsidP="00E12289">
      <w:pPr>
        <w:jc w:val="both"/>
        <w:rPr>
          <w:rFonts w:ascii="Arial" w:hAnsi="Arial" w:cs="Arial"/>
          <w:sz w:val="24"/>
          <w:szCs w:val="24"/>
          <w:lang w:val="en-IN"/>
        </w:rPr>
      </w:pPr>
    </w:p>
    <w:p w:rsidR="00BF7159" w:rsidRDefault="00BF7159" w:rsidP="00E12289">
      <w:pPr>
        <w:jc w:val="both"/>
        <w:rPr>
          <w:rFonts w:ascii="Arial Narrow" w:hAnsi="Arial Narrow" w:cs="Arial"/>
          <w:b/>
          <w:bCs/>
          <w:sz w:val="24"/>
          <w:szCs w:val="24"/>
          <w:u w:val="single"/>
          <w:lang w:val="en-IN"/>
        </w:rPr>
      </w:pPr>
    </w:p>
    <w:p w:rsidR="00E12289" w:rsidRPr="00962B76" w:rsidRDefault="00E12289" w:rsidP="00E12289">
      <w:pPr>
        <w:jc w:val="both"/>
        <w:rPr>
          <w:rFonts w:ascii="Arial" w:hAnsi="Arial" w:cs="Arial"/>
          <w:b/>
          <w:bCs/>
          <w:sz w:val="24"/>
          <w:szCs w:val="24"/>
          <w:u w:val="single"/>
          <w:lang w:val="en-IN"/>
        </w:rPr>
      </w:pPr>
      <w:r w:rsidRPr="00962B76">
        <w:rPr>
          <w:rFonts w:ascii="Arial" w:hAnsi="Arial" w:cs="Arial"/>
          <w:b/>
          <w:bCs/>
          <w:sz w:val="24"/>
          <w:szCs w:val="24"/>
          <w:u w:val="single"/>
          <w:lang w:val="en-IN"/>
        </w:rPr>
        <w:t>Export License</w:t>
      </w:r>
    </w:p>
    <w:p w:rsidR="00E12289" w:rsidRPr="00962B76" w:rsidRDefault="00E12289" w:rsidP="00E12289">
      <w:pPr>
        <w:jc w:val="both"/>
        <w:rPr>
          <w:rFonts w:ascii="Arial" w:hAnsi="Arial" w:cs="Arial"/>
          <w:sz w:val="24"/>
          <w:szCs w:val="24"/>
          <w:lang w:val="en-IN"/>
        </w:rPr>
      </w:pPr>
      <w:r w:rsidRPr="00962B76">
        <w:rPr>
          <w:rFonts w:ascii="Arial" w:hAnsi="Arial" w:cs="Arial"/>
          <w:sz w:val="24"/>
          <w:szCs w:val="24"/>
          <w:lang w:val="en-IN"/>
        </w:rPr>
        <w:t xml:space="preserve"> </w:t>
      </w:r>
    </w:p>
    <w:p w:rsidR="00E12289" w:rsidRPr="007F2899" w:rsidRDefault="00E12289" w:rsidP="00E12289">
      <w:pPr>
        <w:jc w:val="both"/>
        <w:rPr>
          <w:rFonts w:ascii="Arial" w:hAnsi="Arial" w:cs="Arial"/>
          <w:sz w:val="24"/>
          <w:szCs w:val="24"/>
          <w:lang w:val="en-IN"/>
        </w:rPr>
      </w:pPr>
      <w:r w:rsidRPr="007F2899">
        <w:rPr>
          <w:rFonts w:ascii="Arial" w:hAnsi="Arial" w:cs="Arial"/>
          <w:sz w:val="24"/>
          <w:szCs w:val="24"/>
          <w:lang w:val="en-IN"/>
        </w:rPr>
        <w:t>4.15</w:t>
      </w:r>
      <w:r w:rsidRPr="007F2899">
        <w:rPr>
          <w:rFonts w:ascii="Arial" w:hAnsi="Arial" w:cs="Arial"/>
          <w:sz w:val="24"/>
          <w:szCs w:val="24"/>
          <w:lang w:val="en-IN"/>
        </w:rPr>
        <w:tab/>
        <w:t>The Bidders are to confirm that they have requisite export license from their Government and Authorization from the manufacturing plant, in case they are not the OEM, to export the military / non-military goods to India.</w:t>
      </w:r>
    </w:p>
    <w:p w:rsidR="00E12289" w:rsidRPr="009A30C0" w:rsidRDefault="00E12289" w:rsidP="00E12289">
      <w:pPr>
        <w:jc w:val="both"/>
        <w:rPr>
          <w:rFonts w:ascii="Arial Narrow" w:hAnsi="Arial Narrow" w:cs="Arial"/>
          <w:sz w:val="24"/>
          <w:szCs w:val="24"/>
          <w:lang w:val="en-IN"/>
        </w:rPr>
      </w:pPr>
    </w:p>
    <w:p w:rsidR="00E12289" w:rsidRPr="00962B76" w:rsidRDefault="00E12289" w:rsidP="00E12289">
      <w:pPr>
        <w:jc w:val="both"/>
        <w:rPr>
          <w:rFonts w:ascii="Arial" w:hAnsi="Arial" w:cs="Arial"/>
          <w:b/>
          <w:bCs/>
          <w:sz w:val="24"/>
          <w:szCs w:val="24"/>
          <w:u w:val="single"/>
          <w:lang w:val="en-IN"/>
        </w:rPr>
      </w:pPr>
      <w:r w:rsidRPr="00962B76">
        <w:rPr>
          <w:rFonts w:ascii="Arial" w:hAnsi="Arial" w:cs="Arial"/>
          <w:b/>
          <w:bCs/>
          <w:sz w:val="24"/>
          <w:szCs w:val="24"/>
          <w:u w:val="single"/>
          <w:lang w:val="en-IN"/>
        </w:rPr>
        <w:t>Transportation</w:t>
      </w:r>
    </w:p>
    <w:p w:rsidR="00E12289" w:rsidRPr="009A30C0" w:rsidRDefault="00E12289" w:rsidP="00E12289">
      <w:pPr>
        <w:jc w:val="both"/>
        <w:rPr>
          <w:rFonts w:ascii="Arial Narrow" w:hAnsi="Arial Narrow" w:cs="Arial"/>
          <w:bCs/>
          <w:sz w:val="24"/>
          <w:szCs w:val="24"/>
          <w:lang w:val="en-IN"/>
        </w:rPr>
      </w:pPr>
    </w:p>
    <w:p w:rsidR="00E12289" w:rsidRPr="009A30C0" w:rsidRDefault="00E12289" w:rsidP="00E12289">
      <w:pPr>
        <w:jc w:val="both"/>
        <w:rPr>
          <w:rFonts w:ascii="Arial Narrow" w:hAnsi="Arial Narrow" w:cs="Arial"/>
          <w:sz w:val="24"/>
          <w:szCs w:val="24"/>
          <w:lang w:val="en-IN"/>
        </w:rPr>
      </w:pPr>
      <w:r w:rsidRPr="009A30C0">
        <w:rPr>
          <w:rFonts w:ascii="Arial Narrow" w:hAnsi="Arial Narrow" w:cs="Arial"/>
          <w:bCs/>
          <w:sz w:val="24"/>
          <w:szCs w:val="24"/>
          <w:lang w:val="en-IN"/>
        </w:rPr>
        <w:t xml:space="preserve">4.16    </w:t>
      </w:r>
      <w:r w:rsidRPr="009A30C0">
        <w:rPr>
          <w:rFonts w:ascii="Arial Narrow" w:hAnsi="Arial Narrow" w:cs="Arial"/>
          <w:sz w:val="24"/>
          <w:szCs w:val="24"/>
          <w:lang w:val="en-IN"/>
        </w:rPr>
        <w:t xml:space="preserve"> </w:t>
      </w:r>
      <w:r w:rsidRPr="009A30C0">
        <w:rPr>
          <w:rFonts w:ascii="Arial Narrow" w:hAnsi="Arial Narrow" w:cs="Arial"/>
          <w:b/>
          <w:sz w:val="24"/>
          <w:szCs w:val="24"/>
          <w:u w:val="single"/>
          <w:lang w:val="en-IN"/>
        </w:rPr>
        <w:t>One of the</w:t>
      </w:r>
      <w:r w:rsidRPr="009A30C0">
        <w:rPr>
          <w:rFonts w:ascii="Arial Narrow" w:hAnsi="Arial Narrow" w:cs="Arial"/>
          <w:sz w:val="24"/>
          <w:szCs w:val="24"/>
          <w:lang w:val="en-IN"/>
        </w:rPr>
        <w:t xml:space="preserve"> </w:t>
      </w:r>
      <w:r w:rsidRPr="007F2899">
        <w:rPr>
          <w:rFonts w:ascii="Arial" w:hAnsi="Arial" w:cs="Arial"/>
          <w:sz w:val="24"/>
          <w:szCs w:val="24"/>
          <w:lang w:val="en-IN"/>
        </w:rPr>
        <w:t>following transportation clauses will form part of the contract placed on successful Bidder:</w:t>
      </w:r>
      <w:r w:rsidRPr="009A30C0">
        <w:rPr>
          <w:rFonts w:ascii="Arial Narrow" w:hAnsi="Arial Narrow" w:cs="Arial"/>
          <w:sz w:val="24"/>
          <w:szCs w:val="24"/>
          <w:lang w:val="en-IN"/>
        </w:rPr>
        <w:t>-</w:t>
      </w:r>
    </w:p>
    <w:p w:rsidR="00E12289" w:rsidRPr="009A30C0" w:rsidRDefault="00E12289" w:rsidP="00E12289">
      <w:pPr>
        <w:jc w:val="both"/>
        <w:rPr>
          <w:rFonts w:ascii="Arial Narrow" w:hAnsi="Arial Narrow" w:cs="Arial"/>
          <w:sz w:val="24"/>
          <w:szCs w:val="24"/>
          <w:lang w:val="en-IN"/>
        </w:rPr>
      </w:pPr>
    </w:p>
    <w:p w:rsidR="00E12289" w:rsidRPr="007F2899" w:rsidRDefault="00E12289" w:rsidP="00E12289">
      <w:pPr>
        <w:ind w:left="720"/>
        <w:jc w:val="both"/>
        <w:rPr>
          <w:rFonts w:ascii="Arial" w:hAnsi="Arial" w:cs="Arial"/>
          <w:sz w:val="24"/>
          <w:szCs w:val="24"/>
          <w:lang w:val="en-IN"/>
        </w:rPr>
      </w:pPr>
      <w:r w:rsidRPr="009A30C0">
        <w:rPr>
          <w:rFonts w:ascii="Arial Narrow" w:hAnsi="Arial Narrow" w:cs="Arial"/>
          <w:sz w:val="24"/>
          <w:szCs w:val="24"/>
          <w:lang w:val="en-IN"/>
        </w:rPr>
        <w:t>(a)</w:t>
      </w:r>
      <w:r w:rsidRPr="009A30C0">
        <w:rPr>
          <w:rFonts w:ascii="Arial Narrow" w:hAnsi="Arial Narrow" w:cs="Arial"/>
          <w:sz w:val="24"/>
          <w:szCs w:val="24"/>
          <w:lang w:val="en-IN"/>
        </w:rPr>
        <w:tab/>
      </w:r>
      <w:r w:rsidRPr="009A30C0">
        <w:rPr>
          <w:rFonts w:ascii="Arial Narrow" w:hAnsi="Arial Narrow" w:cs="Arial"/>
          <w:b/>
          <w:bCs/>
          <w:sz w:val="24"/>
          <w:szCs w:val="24"/>
          <w:u w:val="single"/>
          <w:lang w:val="en-IN"/>
        </w:rPr>
        <w:t>CIF/CIP</w:t>
      </w:r>
      <w:r w:rsidRPr="009A30C0">
        <w:rPr>
          <w:rFonts w:ascii="Arial Narrow" w:hAnsi="Arial Narrow" w:cs="Arial"/>
          <w:bCs/>
          <w:sz w:val="24"/>
          <w:szCs w:val="24"/>
          <w:lang w:val="en-IN"/>
        </w:rPr>
        <w:t>.</w:t>
      </w:r>
      <w:r w:rsidRPr="009A30C0">
        <w:rPr>
          <w:rFonts w:ascii="Arial Narrow" w:hAnsi="Arial Narrow" w:cs="Arial"/>
          <w:sz w:val="24"/>
          <w:szCs w:val="24"/>
          <w:lang w:val="en-IN"/>
        </w:rPr>
        <w:tab/>
      </w:r>
      <w:r w:rsidRPr="007F2899">
        <w:rPr>
          <w:rFonts w:ascii="Arial" w:hAnsi="Arial" w:cs="Arial"/>
          <w:sz w:val="24"/>
          <w:szCs w:val="24"/>
          <w:lang w:val="en-IN"/>
        </w:rPr>
        <w:t>The stores shall be delivered CIF/CIP</w:t>
      </w:r>
      <w:r w:rsidRPr="009A30C0">
        <w:rPr>
          <w:rFonts w:ascii="Arial Narrow" w:hAnsi="Arial Narrow" w:cs="Arial"/>
          <w:sz w:val="24"/>
          <w:szCs w:val="24"/>
          <w:lang w:val="en-IN"/>
        </w:rPr>
        <w:t xml:space="preserve"> </w:t>
      </w:r>
      <w:r w:rsidRPr="009A30C0">
        <w:rPr>
          <w:rFonts w:ascii="Arial Narrow" w:hAnsi="Arial Narrow" w:cs="Arial"/>
          <w:b/>
          <w:sz w:val="24"/>
          <w:szCs w:val="24"/>
          <w:u w:val="single"/>
          <w:lang w:val="en-IN"/>
        </w:rPr>
        <w:t>Jamnagar</w:t>
      </w:r>
      <w:r w:rsidRPr="009A30C0">
        <w:rPr>
          <w:rFonts w:ascii="Arial Narrow" w:hAnsi="Arial Narrow" w:cs="Arial"/>
          <w:sz w:val="24"/>
          <w:szCs w:val="24"/>
          <w:lang w:val="en-IN"/>
        </w:rPr>
        <w:t xml:space="preserve">. </w:t>
      </w:r>
      <w:r w:rsidRPr="007F2899">
        <w:rPr>
          <w:rFonts w:ascii="Arial" w:hAnsi="Arial" w:cs="Arial"/>
          <w:sz w:val="24"/>
          <w:szCs w:val="24"/>
          <w:lang w:val="en-IN"/>
        </w:rPr>
        <w:t>Seller will bear the costs and freight necessary to bring the goods to the port of destination. The Seller also has to procure marine insurance against the Buyer’s risk of loss of or damage to goods during the carriage. The Seller will contract for insurance and pay the insurance premium. Seller is also required to clear the goods for export. The stores shall be delivered to the Buyer by Indian ships only. The date of issue of the Bill of Lading shall be considered as the date of delivery. No part shipment of goods would be permitted. Trans-shipment of goods would not be permitted. In case it becomes inevitable to do so, the Seller shall not arrange part-shipments and/or trans-shipment without the express/prior written consent of the Buyer. The goods should be shipped by Indian vessels only. However, the Seller can still utilize the services of the MoD, Govt of India Freight Forwarding Agent details for which will be provided by the Buyer. Seller will be required to communicate the following information invariably by telex/signed in case of import of Defence Stores being brought in commercial ships to Embarkation Head Quarters concerned well in advance before the Ship sails the port of loading:-</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w:t>
      </w:r>
      <w:proofErr w:type="spellStart"/>
      <w:proofErr w:type="gramStart"/>
      <w:r w:rsidRPr="007F2899">
        <w:rPr>
          <w:rFonts w:ascii="Arial" w:hAnsi="Arial" w:cs="Arial"/>
          <w:sz w:val="24"/>
          <w:szCs w:val="24"/>
          <w:lang w:val="en-IN"/>
        </w:rPr>
        <w:t>i</w:t>
      </w:r>
      <w:proofErr w:type="spellEnd"/>
      <w:proofErr w:type="gramEnd"/>
      <w:r w:rsidRPr="007F2899">
        <w:rPr>
          <w:rFonts w:ascii="Arial" w:hAnsi="Arial" w:cs="Arial"/>
          <w:sz w:val="24"/>
          <w:szCs w:val="24"/>
          <w:lang w:val="en-IN"/>
        </w:rPr>
        <w:t>)</w:t>
      </w:r>
      <w:r w:rsidRPr="007F2899">
        <w:rPr>
          <w:rFonts w:ascii="Arial" w:hAnsi="Arial" w:cs="Arial"/>
          <w:sz w:val="24"/>
          <w:szCs w:val="24"/>
          <w:lang w:val="en-IN"/>
        </w:rPr>
        <w:tab/>
        <w:t>Name of the Ship.</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w:t>
      </w:r>
      <w:r w:rsidRPr="007F2899">
        <w:rPr>
          <w:rFonts w:ascii="Arial" w:hAnsi="Arial" w:cs="Arial"/>
          <w:sz w:val="24"/>
          <w:szCs w:val="24"/>
          <w:lang w:val="en-IN"/>
        </w:rPr>
        <w:tab/>
        <w:t>Port of Loading and name of Country.</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(iii)</w:t>
      </w:r>
      <w:r w:rsidRPr="007F2899">
        <w:rPr>
          <w:rFonts w:ascii="Arial" w:hAnsi="Arial" w:cs="Arial"/>
          <w:sz w:val="24"/>
          <w:szCs w:val="24"/>
          <w:lang w:val="en-IN"/>
        </w:rPr>
        <w:tab/>
        <w:t>ETA at port of Discharge i.e. Bombay, Calcutta, Madras and Cochin.</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proofErr w:type="gramStart"/>
      <w:r w:rsidRPr="007F2899">
        <w:rPr>
          <w:rFonts w:ascii="Arial" w:hAnsi="Arial" w:cs="Arial"/>
          <w:sz w:val="24"/>
          <w:szCs w:val="24"/>
          <w:lang w:val="en-IN"/>
        </w:rPr>
        <w:lastRenderedPageBreak/>
        <w:t>(iv)</w:t>
      </w:r>
      <w:r w:rsidRPr="007F2899">
        <w:rPr>
          <w:rFonts w:ascii="Arial" w:hAnsi="Arial" w:cs="Arial"/>
          <w:sz w:val="24"/>
          <w:szCs w:val="24"/>
          <w:lang w:val="en-IN"/>
        </w:rPr>
        <w:tab/>
        <w:t>Number</w:t>
      </w:r>
      <w:proofErr w:type="gramEnd"/>
      <w:r w:rsidRPr="007F2899">
        <w:rPr>
          <w:rFonts w:ascii="Arial" w:hAnsi="Arial" w:cs="Arial"/>
          <w:sz w:val="24"/>
          <w:szCs w:val="24"/>
          <w:lang w:val="en-IN"/>
        </w:rPr>
        <w:t xml:space="preserve"> of Packages and weight.</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(v)</w:t>
      </w:r>
      <w:r w:rsidRPr="007F2899">
        <w:rPr>
          <w:rFonts w:ascii="Arial" w:hAnsi="Arial" w:cs="Arial"/>
          <w:sz w:val="24"/>
          <w:szCs w:val="24"/>
          <w:lang w:val="en-IN"/>
        </w:rPr>
        <w:tab/>
        <w:t>Nomenclature and details of major equipment.</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proofErr w:type="gramStart"/>
      <w:r w:rsidRPr="007F2899">
        <w:rPr>
          <w:rFonts w:ascii="Arial" w:hAnsi="Arial" w:cs="Arial"/>
          <w:sz w:val="24"/>
          <w:szCs w:val="24"/>
          <w:lang w:val="en-IN"/>
        </w:rPr>
        <w:t>(vi)</w:t>
      </w:r>
      <w:r w:rsidRPr="007F2899">
        <w:rPr>
          <w:rFonts w:ascii="Arial" w:hAnsi="Arial" w:cs="Arial"/>
          <w:sz w:val="24"/>
          <w:szCs w:val="24"/>
          <w:lang w:val="en-IN"/>
        </w:rPr>
        <w:tab/>
        <w:t>Special</w:t>
      </w:r>
      <w:proofErr w:type="gramEnd"/>
      <w:r w:rsidRPr="007F2899">
        <w:rPr>
          <w:rFonts w:ascii="Arial" w:hAnsi="Arial" w:cs="Arial"/>
          <w:sz w:val="24"/>
          <w:szCs w:val="24"/>
          <w:lang w:val="en-IN"/>
        </w:rPr>
        <w:t xml:space="preserve"> instructions, if any stores of sensitive nature requiring special attention.</w:t>
      </w:r>
    </w:p>
    <w:p w:rsidR="00E12289" w:rsidRPr="009A30C0" w:rsidRDefault="00E12289" w:rsidP="00E12289">
      <w:pPr>
        <w:ind w:left="720"/>
        <w:jc w:val="both"/>
        <w:rPr>
          <w:rFonts w:ascii="Arial Narrow" w:hAnsi="Arial Narrow" w:cs="Arial"/>
          <w:sz w:val="24"/>
          <w:szCs w:val="24"/>
          <w:lang w:val="en-IN"/>
        </w:rPr>
      </w:pPr>
    </w:p>
    <w:p w:rsidR="00E12289" w:rsidRPr="007F2899" w:rsidRDefault="00E12289" w:rsidP="00E12289">
      <w:pPr>
        <w:ind w:left="720"/>
        <w:jc w:val="both"/>
        <w:rPr>
          <w:rFonts w:ascii="Arial" w:hAnsi="Arial" w:cs="Arial"/>
          <w:sz w:val="24"/>
          <w:szCs w:val="24"/>
          <w:lang w:val="en-IN"/>
        </w:rPr>
      </w:pPr>
      <w:r w:rsidRPr="009A30C0">
        <w:rPr>
          <w:rFonts w:ascii="Arial Narrow" w:hAnsi="Arial Narrow" w:cs="Arial"/>
          <w:sz w:val="24"/>
          <w:szCs w:val="24"/>
          <w:lang w:val="en-IN"/>
        </w:rPr>
        <w:t>(b)</w:t>
      </w:r>
      <w:r w:rsidRPr="009A30C0">
        <w:rPr>
          <w:rFonts w:ascii="Arial Narrow" w:hAnsi="Arial Narrow" w:cs="Arial"/>
          <w:sz w:val="24"/>
          <w:szCs w:val="24"/>
          <w:lang w:val="en-IN"/>
        </w:rPr>
        <w:tab/>
      </w:r>
      <w:r w:rsidRPr="00962B76">
        <w:rPr>
          <w:rFonts w:ascii="Arial" w:hAnsi="Arial" w:cs="Arial"/>
          <w:b/>
          <w:bCs/>
          <w:sz w:val="24"/>
          <w:szCs w:val="24"/>
          <w:u w:val="single"/>
          <w:lang w:val="en-IN"/>
        </w:rPr>
        <w:t>FOB/FAS</w:t>
      </w:r>
      <w:r w:rsidRPr="009A30C0">
        <w:rPr>
          <w:rFonts w:ascii="Arial Narrow" w:hAnsi="Arial Narrow" w:cs="Arial"/>
          <w:bCs/>
          <w:sz w:val="24"/>
          <w:szCs w:val="24"/>
          <w:lang w:val="en-IN"/>
        </w:rPr>
        <w:t>.</w:t>
      </w:r>
      <w:r w:rsidRPr="009A30C0">
        <w:rPr>
          <w:rFonts w:ascii="Arial Narrow" w:hAnsi="Arial Narrow" w:cs="Arial"/>
          <w:sz w:val="24"/>
          <w:szCs w:val="24"/>
          <w:lang w:val="en-IN"/>
        </w:rPr>
        <w:tab/>
      </w:r>
      <w:r w:rsidRPr="007F2899">
        <w:rPr>
          <w:rFonts w:ascii="Arial" w:hAnsi="Arial" w:cs="Arial"/>
          <w:sz w:val="24"/>
          <w:szCs w:val="24"/>
          <w:lang w:val="en-IN"/>
        </w:rPr>
        <w:t>The stores shall be delivered FOB</w:t>
      </w:r>
      <w:r w:rsidRPr="009A30C0">
        <w:rPr>
          <w:rFonts w:ascii="Arial Narrow" w:hAnsi="Arial Narrow" w:cs="Arial"/>
          <w:sz w:val="24"/>
          <w:szCs w:val="24"/>
          <w:lang w:val="en-IN"/>
        </w:rPr>
        <w:t xml:space="preserve"> </w:t>
      </w:r>
      <w:r w:rsidRPr="009A30C0">
        <w:rPr>
          <w:rFonts w:ascii="Arial Narrow" w:hAnsi="Arial Narrow" w:cs="Arial"/>
          <w:b/>
          <w:sz w:val="24"/>
          <w:szCs w:val="24"/>
          <w:u w:val="single"/>
          <w:lang w:val="en-IN"/>
        </w:rPr>
        <w:t>Jamnagar</w:t>
      </w:r>
      <w:r w:rsidRPr="009A30C0">
        <w:rPr>
          <w:rFonts w:ascii="Arial Narrow" w:hAnsi="Arial Narrow" w:cs="Arial"/>
          <w:sz w:val="24"/>
          <w:szCs w:val="24"/>
          <w:lang w:val="en-IN"/>
        </w:rPr>
        <w:t xml:space="preserve"> </w:t>
      </w:r>
      <w:r w:rsidRPr="007F2899">
        <w:rPr>
          <w:rFonts w:ascii="Arial" w:hAnsi="Arial" w:cs="Arial"/>
          <w:sz w:val="24"/>
          <w:szCs w:val="24"/>
          <w:lang w:val="en-IN"/>
        </w:rPr>
        <w:t xml:space="preserve">(as per INCOTERMS 2000, or latest version). The stores shall be delivered to the Buyer by Indian Ships only. In case of FOB/FAS contracts, shipping arrangements shall be made by the Shipping Co-ordination and Chartering Division/Shipping Co-ordination and Officer, Ministry of Surface Transport, New Delhi, India. Notice about the readiness of Cargo for shipment shall be given by the supplier from time to time at least eight weeks in advance for finalizing the shipping arrangement, through Fax/Telex and courier, to the Chief Controller of Chartering, Shipping Coordination Officer, Ministry of Surface Transport, Government of India, </w:t>
      </w:r>
      <w:proofErr w:type="gramStart"/>
      <w:r w:rsidRPr="007F2899">
        <w:rPr>
          <w:rFonts w:ascii="Arial" w:hAnsi="Arial" w:cs="Arial"/>
          <w:sz w:val="24"/>
          <w:szCs w:val="24"/>
          <w:lang w:val="en-IN"/>
        </w:rPr>
        <w:t>New</w:t>
      </w:r>
      <w:proofErr w:type="gramEnd"/>
      <w:r w:rsidRPr="007F2899">
        <w:rPr>
          <w:rFonts w:ascii="Arial" w:hAnsi="Arial" w:cs="Arial"/>
          <w:sz w:val="24"/>
          <w:szCs w:val="24"/>
          <w:lang w:val="en-IN"/>
        </w:rPr>
        <w:t>-Delhi. Within</w:t>
      </w:r>
      <w:r w:rsidRPr="009A30C0">
        <w:rPr>
          <w:rFonts w:ascii="Arial Narrow" w:hAnsi="Arial Narrow" w:cs="Arial"/>
          <w:sz w:val="24"/>
          <w:szCs w:val="24"/>
          <w:lang w:val="en-IN"/>
        </w:rPr>
        <w:t xml:space="preserve"> </w:t>
      </w:r>
      <w:r w:rsidRPr="009E1B48">
        <w:rPr>
          <w:rFonts w:ascii="Arial" w:hAnsi="Arial" w:cs="Arial"/>
          <w:b/>
          <w:sz w:val="24"/>
          <w:szCs w:val="24"/>
          <w:u w:val="single"/>
          <w:lang w:val="en-IN"/>
        </w:rPr>
        <w:t>03 (three) weeks</w:t>
      </w:r>
      <w:r w:rsidRPr="009A30C0">
        <w:rPr>
          <w:rFonts w:ascii="Arial Narrow" w:hAnsi="Arial Narrow" w:cs="Arial"/>
          <w:sz w:val="24"/>
          <w:szCs w:val="24"/>
          <w:lang w:val="en-IN"/>
        </w:rPr>
        <w:t xml:space="preserve"> </w:t>
      </w:r>
      <w:r w:rsidRPr="007F2899">
        <w:rPr>
          <w:rFonts w:ascii="Arial" w:hAnsi="Arial" w:cs="Arial"/>
          <w:sz w:val="24"/>
          <w:szCs w:val="24"/>
          <w:lang w:val="en-IN"/>
        </w:rPr>
        <w:t>of receipt of the advance notice, as above, the said Chief Controller of Chartering, Shipping Coordination Officer will advise the supplier, through Fax/Telex and courier when and on board what vessels, these goods or such part thereof are to be delivered. If the advice for shipping arrangement is not furnished to the Seller within</w:t>
      </w:r>
      <w:r w:rsidRPr="009A30C0">
        <w:rPr>
          <w:rFonts w:ascii="Arial Narrow" w:hAnsi="Arial Narrow" w:cs="Arial"/>
          <w:sz w:val="24"/>
          <w:szCs w:val="24"/>
          <w:lang w:val="en-IN"/>
        </w:rPr>
        <w:t xml:space="preserve"> </w:t>
      </w:r>
      <w:r w:rsidRPr="009E1B48">
        <w:rPr>
          <w:rFonts w:ascii="Arial" w:hAnsi="Arial" w:cs="Arial"/>
          <w:b/>
          <w:sz w:val="24"/>
          <w:szCs w:val="24"/>
          <w:u w:val="single"/>
          <w:lang w:val="en-IN"/>
        </w:rPr>
        <w:t>03 (three) weeks</w:t>
      </w:r>
      <w:r w:rsidRPr="009A30C0">
        <w:rPr>
          <w:rFonts w:ascii="Arial Narrow" w:hAnsi="Arial Narrow" w:cs="Arial"/>
          <w:sz w:val="24"/>
          <w:szCs w:val="24"/>
          <w:lang w:val="en-IN"/>
        </w:rPr>
        <w:t xml:space="preserve"> </w:t>
      </w:r>
      <w:r w:rsidRPr="007F2899">
        <w:rPr>
          <w:rFonts w:ascii="Arial" w:hAnsi="Arial" w:cs="Arial"/>
          <w:sz w:val="24"/>
          <w:szCs w:val="24"/>
          <w:lang w:val="en-IN"/>
        </w:rPr>
        <w:t>as aforesaid or if the vessel arranged is scheduled to arrive at the specified port of loading later than</w:t>
      </w:r>
      <w:r w:rsidRPr="009A30C0">
        <w:rPr>
          <w:rFonts w:ascii="Arial Narrow" w:hAnsi="Arial Narrow" w:cs="Arial"/>
          <w:sz w:val="24"/>
          <w:szCs w:val="24"/>
          <w:lang w:val="en-IN"/>
        </w:rPr>
        <w:t xml:space="preserve"> </w:t>
      </w:r>
      <w:r w:rsidRPr="009E1B48">
        <w:rPr>
          <w:rFonts w:ascii="Arial" w:hAnsi="Arial" w:cs="Arial"/>
          <w:b/>
          <w:sz w:val="24"/>
          <w:szCs w:val="24"/>
          <w:u w:val="single"/>
          <w:lang w:val="en-IN"/>
        </w:rPr>
        <w:t>15 (fifteen) days</w:t>
      </w:r>
      <w:r w:rsidRPr="009A30C0">
        <w:rPr>
          <w:rFonts w:ascii="Arial Narrow" w:hAnsi="Arial Narrow" w:cs="Arial"/>
          <w:sz w:val="24"/>
          <w:szCs w:val="24"/>
          <w:lang w:val="en-IN"/>
        </w:rPr>
        <w:t xml:space="preserve"> </w:t>
      </w:r>
      <w:r w:rsidRPr="007F2899">
        <w:rPr>
          <w:rFonts w:ascii="Arial" w:hAnsi="Arial" w:cs="Arial"/>
          <w:sz w:val="24"/>
          <w:szCs w:val="24"/>
          <w:lang w:val="en-IN"/>
        </w:rPr>
        <w:t>of the date of readiness of cargo, as aforesaid, the Seller may arrange for such transport on alternative carriers with the prior written consent of the Buyer. Where the Seller is required under the contract to deliver the goods on FOB/FAS basis and to arrange on behalf and at the expense of the Buyer for ocean transportation on Indian flag vessels or vessels of conference lines in which India is a member country, the Seller may arrange for such transportation on alternate carriers if the specified Indian flag vessels or conference vessels are not available to transport the goods within the time period(s) specified in the contract, with the prior written consent of the Buyer. Should the goods or any part thereof be not delivered on the nominated vessel (except in case where prior written consent of the Buyer was obtained), the Seller will be liable for all payments and</w:t>
      </w:r>
      <w:r w:rsidRPr="009A30C0">
        <w:rPr>
          <w:rFonts w:ascii="Arial Narrow" w:hAnsi="Arial Narrow" w:cs="Arial"/>
          <w:sz w:val="24"/>
          <w:szCs w:val="24"/>
          <w:lang w:val="en-IN"/>
        </w:rPr>
        <w:t xml:space="preserve"> </w:t>
      </w:r>
      <w:r w:rsidRPr="007F2899">
        <w:rPr>
          <w:rFonts w:ascii="Arial" w:hAnsi="Arial" w:cs="Arial"/>
          <w:sz w:val="24"/>
          <w:szCs w:val="24"/>
          <w:lang w:val="en-IN"/>
        </w:rPr>
        <w:t xml:space="preserve">expenses that the Buyer may incur or be put to, by reason of such non-delivery including dead and extra freight, demurrage of vessels and any other charges, whatsoever incurred by the Buyer. The date of issue of the Bill of Lading shall be considered as the date of delivery. No part shipment of goods would be permitted. Trans-shipment of goods would not be permitted. In case it becomes inevitable to do so, the Seller shall not arrange part-shipments and/or trans-shipment without the express/prior written consent of the Buyer. The Seller may contact Shipping Officer, Ministry of Surface Transport, Chartering Wing, Transport </w:t>
      </w:r>
      <w:proofErr w:type="spellStart"/>
      <w:r w:rsidRPr="007F2899">
        <w:rPr>
          <w:rFonts w:ascii="Arial" w:hAnsi="Arial" w:cs="Arial"/>
          <w:sz w:val="24"/>
          <w:szCs w:val="24"/>
          <w:lang w:val="en-IN"/>
        </w:rPr>
        <w:t>Bhavan</w:t>
      </w:r>
      <w:proofErr w:type="spellEnd"/>
      <w:r w:rsidRPr="007F2899">
        <w:rPr>
          <w:rFonts w:ascii="Arial" w:hAnsi="Arial" w:cs="Arial"/>
          <w:sz w:val="24"/>
          <w:szCs w:val="24"/>
          <w:lang w:val="en-IN"/>
        </w:rPr>
        <w:t>, Parliament Street, New Delhi-110011 (Telegraphic Address: TRANSCHART, NEW DELHI-1, Telex "VAHAN" In 31-61157 OR 31-61158, Phone 2371 9480, Fax 2371 8614).</w:t>
      </w:r>
    </w:p>
    <w:p w:rsidR="00E12289" w:rsidRPr="009A30C0" w:rsidRDefault="00E12289" w:rsidP="00E12289">
      <w:pPr>
        <w:ind w:left="720"/>
        <w:jc w:val="both"/>
        <w:rPr>
          <w:rFonts w:ascii="Arial Narrow" w:hAnsi="Arial Narrow" w:cs="Arial"/>
          <w:sz w:val="24"/>
          <w:szCs w:val="24"/>
          <w:lang w:val="en-IN"/>
        </w:rPr>
      </w:pPr>
    </w:p>
    <w:p w:rsidR="00E12289" w:rsidRPr="007F2899" w:rsidRDefault="00E12289" w:rsidP="00E12289">
      <w:pPr>
        <w:ind w:left="720"/>
        <w:jc w:val="both"/>
        <w:rPr>
          <w:rFonts w:ascii="Arial" w:hAnsi="Arial" w:cs="Arial"/>
          <w:sz w:val="24"/>
          <w:szCs w:val="24"/>
          <w:lang w:val="en-IN"/>
        </w:rPr>
      </w:pPr>
      <w:r w:rsidRPr="009A30C0">
        <w:rPr>
          <w:rFonts w:ascii="Arial Narrow" w:hAnsi="Arial Narrow" w:cs="Arial"/>
          <w:sz w:val="24"/>
          <w:szCs w:val="24"/>
          <w:lang w:val="en-IN"/>
        </w:rPr>
        <w:t>(c)</w:t>
      </w:r>
      <w:r w:rsidRPr="009A30C0">
        <w:rPr>
          <w:rFonts w:ascii="Arial Narrow" w:hAnsi="Arial Narrow" w:cs="Arial"/>
          <w:sz w:val="24"/>
          <w:szCs w:val="24"/>
          <w:lang w:val="en-IN"/>
        </w:rPr>
        <w:tab/>
      </w:r>
      <w:r w:rsidRPr="009E1B48">
        <w:rPr>
          <w:rFonts w:ascii="Arial" w:hAnsi="Arial" w:cs="Arial"/>
          <w:b/>
          <w:bCs/>
          <w:sz w:val="24"/>
          <w:szCs w:val="24"/>
          <w:u w:val="single"/>
          <w:lang w:val="en-IN"/>
        </w:rPr>
        <w:t>FCA</w:t>
      </w:r>
      <w:r w:rsidRPr="009A30C0">
        <w:rPr>
          <w:rFonts w:ascii="Arial Narrow" w:hAnsi="Arial Narrow" w:cs="Arial"/>
          <w:bCs/>
          <w:sz w:val="24"/>
          <w:szCs w:val="24"/>
          <w:lang w:val="en-IN"/>
        </w:rPr>
        <w:t>.</w:t>
      </w:r>
      <w:r w:rsidRPr="009A30C0">
        <w:rPr>
          <w:rFonts w:ascii="Arial Narrow" w:hAnsi="Arial Narrow" w:cs="Arial"/>
          <w:sz w:val="24"/>
          <w:szCs w:val="24"/>
          <w:lang w:val="en-IN"/>
        </w:rPr>
        <w:tab/>
      </w:r>
      <w:r w:rsidRPr="007F2899">
        <w:rPr>
          <w:rFonts w:ascii="Arial" w:hAnsi="Arial" w:cs="Arial"/>
          <w:sz w:val="24"/>
          <w:szCs w:val="24"/>
          <w:lang w:val="en-IN"/>
        </w:rPr>
        <w:t>The delivery of the goods shall be FCA</w:t>
      </w:r>
      <w:r w:rsidRPr="009A30C0">
        <w:rPr>
          <w:rFonts w:ascii="Arial Narrow" w:hAnsi="Arial Narrow" w:cs="Arial"/>
          <w:sz w:val="24"/>
          <w:szCs w:val="24"/>
          <w:lang w:val="en-IN"/>
        </w:rPr>
        <w:t xml:space="preserve"> </w:t>
      </w:r>
      <w:r w:rsidRPr="009E1B48">
        <w:rPr>
          <w:rFonts w:ascii="Arial" w:hAnsi="Arial" w:cs="Arial"/>
          <w:b/>
          <w:sz w:val="24"/>
          <w:szCs w:val="24"/>
          <w:u w:val="single"/>
          <w:lang w:val="en-IN"/>
        </w:rPr>
        <w:t>Jamnagar</w:t>
      </w:r>
      <w:r w:rsidRPr="009A30C0">
        <w:rPr>
          <w:rFonts w:ascii="Arial Narrow" w:hAnsi="Arial Narrow" w:cs="Arial"/>
          <w:sz w:val="24"/>
          <w:szCs w:val="24"/>
          <w:lang w:val="en-IN"/>
        </w:rPr>
        <w:t xml:space="preserve"> </w:t>
      </w:r>
      <w:r w:rsidRPr="007F2899">
        <w:rPr>
          <w:rFonts w:ascii="Arial" w:hAnsi="Arial" w:cs="Arial"/>
          <w:sz w:val="24"/>
          <w:szCs w:val="24"/>
          <w:lang w:val="en-IN"/>
        </w:rPr>
        <w:t>Airport. The dispatch of goods shall be made by air to port consignee. The Buyer shall advise full details of its freight forwarder to the Seller no later than 60 days prior to the delivery of the first consignment otherwise the Seller may nominate the freight forwarder which shall be at the Buyer’s expense. Any delay in advising or delay by the freight forwarder shall be at the responsibility of the Buyer. The date of issue of the Air Way Bill shall be considered as the date of delivery.</w:t>
      </w:r>
    </w:p>
    <w:p w:rsidR="00E12289" w:rsidRDefault="00E12289" w:rsidP="00E12289">
      <w:pPr>
        <w:jc w:val="both"/>
        <w:rPr>
          <w:rFonts w:ascii="Arial Narrow" w:hAnsi="Arial Narrow" w:cs="Arial"/>
          <w:sz w:val="24"/>
          <w:szCs w:val="24"/>
          <w:lang w:val="en-IN"/>
        </w:rPr>
      </w:pPr>
    </w:p>
    <w:p w:rsidR="009E1B48" w:rsidRDefault="009E1B48" w:rsidP="00E12289">
      <w:pPr>
        <w:jc w:val="both"/>
        <w:rPr>
          <w:rFonts w:ascii="Arial Narrow" w:hAnsi="Arial Narrow" w:cs="Arial"/>
          <w:sz w:val="24"/>
          <w:szCs w:val="24"/>
          <w:lang w:val="en-IN"/>
        </w:rPr>
      </w:pPr>
    </w:p>
    <w:p w:rsidR="009E1B48" w:rsidRPr="009A30C0" w:rsidRDefault="009E1B48" w:rsidP="00E12289">
      <w:pPr>
        <w:jc w:val="both"/>
        <w:rPr>
          <w:rFonts w:ascii="Arial Narrow" w:hAnsi="Arial Narrow" w:cs="Arial"/>
          <w:sz w:val="24"/>
          <w:szCs w:val="24"/>
          <w:lang w:val="en-IN"/>
        </w:rPr>
      </w:pPr>
    </w:p>
    <w:p w:rsidR="00E12289" w:rsidRPr="00962B76" w:rsidRDefault="00E12289" w:rsidP="00E12289">
      <w:pPr>
        <w:jc w:val="both"/>
        <w:rPr>
          <w:rFonts w:ascii="Arial" w:hAnsi="Arial" w:cs="Arial"/>
          <w:b/>
          <w:bCs/>
          <w:sz w:val="24"/>
          <w:szCs w:val="24"/>
          <w:lang w:val="en-IN"/>
        </w:rPr>
      </w:pPr>
      <w:r w:rsidRPr="00962B76">
        <w:rPr>
          <w:rFonts w:ascii="Arial" w:hAnsi="Arial" w:cs="Arial"/>
          <w:b/>
          <w:bCs/>
          <w:sz w:val="24"/>
          <w:szCs w:val="24"/>
          <w:u w:val="single"/>
          <w:lang w:val="en-IN"/>
        </w:rPr>
        <w:lastRenderedPageBreak/>
        <w:t>Air Lift</w:t>
      </w:r>
    </w:p>
    <w:p w:rsidR="00E12289" w:rsidRPr="009A30C0" w:rsidRDefault="00E12289" w:rsidP="00E12289">
      <w:pPr>
        <w:jc w:val="both"/>
        <w:rPr>
          <w:rFonts w:ascii="Arial Narrow" w:hAnsi="Arial Narrow" w:cs="Arial"/>
          <w:sz w:val="24"/>
          <w:szCs w:val="24"/>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sz w:val="24"/>
          <w:szCs w:val="24"/>
          <w:lang w:val="en-IN"/>
        </w:rPr>
        <w:t>4.17</w:t>
      </w:r>
      <w:r w:rsidRPr="007F2899">
        <w:rPr>
          <w:rFonts w:ascii="Arial" w:hAnsi="Arial" w:cs="Arial"/>
          <w:sz w:val="24"/>
          <w:szCs w:val="24"/>
          <w:lang w:val="en-IN"/>
        </w:rPr>
        <w:tab/>
        <w:t>The following Airlift clause will form part of the contract placed on successful Bidder:-</w:t>
      </w:r>
    </w:p>
    <w:p w:rsidR="00E12289" w:rsidRPr="007F2899" w:rsidRDefault="00E12289" w:rsidP="00E12289">
      <w:pPr>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(a)</w:t>
      </w:r>
      <w:r w:rsidRPr="007F2899">
        <w:rPr>
          <w:rFonts w:ascii="Arial" w:hAnsi="Arial" w:cs="Arial"/>
          <w:sz w:val="24"/>
          <w:szCs w:val="24"/>
          <w:lang w:val="en-IN"/>
        </w:rPr>
        <w:tab/>
        <w:t>Should the Buyer intend to airlift all or some of the stores, the Seller shall pack the stores accordingly on receipt of intimation to that effect from the Buyer. Such deliveries will be agreed upon well in advance and paid for as may be mutually agreed.</w:t>
      </w:r>
    </w:p>
    <w:p w:rsidR="00E12289" w:rsidRPr="007F2899" w:rsidRDefault="00E12289" w:rsidP="00E12289">
      <w:pPr>
        <w:jc w:val="both"/>
        <w:rPr>
          <w:rFonts w:ascii="Arial" w:hAnsi="Arial" w:cs="Arial"/>
          <w:sz w:val="24"/>
          <w:szCs w:val="24"/>
          <w:lang w:val="en-IN"/>
        </w:rPr>
      </w:pPr>
    </w:p>
    <w:p w:rsidR="00E12289" w:rsidRPr="00962B76" w:rsidRDefault="00E12289" w:rsidP="00E12289">
      <w:pPr>
        <w:jc w:val="both"/>
        <w:rPr>
          <w:rFonts w:ascii="Arial" w:hAnsi="Arial" w:cs="Arial"/>
          <w:sz w:val="24"/>
          <w:szCs w:val="24"/>
          <w:u w:val="single"/>
          <w:lang w:val="en-IN"/>
        </w:rPr>
      </w:pPr>
      <w:r w:rsidRPr="00962B76">
        <w:rPr>
          <w:rFonts w:ascii="Arial" w:hAnsi="Arial" w:cs="Arial"/>
          <w:b/>
          <w:bCs/>
          <w:sz w:val="24"/>
          <w:szCs w:val="24"/>
          <w:u w:val="single"/>
          <w:lang w:val="en-IN"/>
        </w:rPr>
        <w:t>Packing and Marking</w:t>
      </w:r>
    </w:p>
    <w:p w:rsidR="00E12289" w:rsidRPr="009A30C0" w:rsidRDefault="00E12289" w:rsidP="00E12289">
      <w:pPr>
        <w:jc w:val="both"/>
        <w:rPr>
          <w:rFonts w:ascii="Arial Narrow" w:hAnsi="Arial Narrow" w:cs="Arial"/>
          <w:sz w:val="24"/>
          <w:szCs w:val="24"/>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sz w:val="24"/>
          <w:szCs w:val="24"/>
          <w:lang w:val="en-IN"/>
        </w:rPr>
        <w:t>4.18</w:t>
      </w:r>
      <w:r w:rsidRPr="007F2899">
        <w:rPr>
          <w:rFonts w:ascii="Arial" w:hAnsi="Arial" w:cs="Arial"/>
          <w:sz w:val="24"/>
          <w:szCs w:val="24"/>
          <w:lang w:val="en-IN"/>
        </w:rPr>
        <w:tab/>
        <w:t>The following Packing and Marking clause will form part of the contract placed on successful Bidder:-</w:t>
      </w:r>
    </w:p>
    <w:p w:rsidR="00E12289" w:rsidRPr="007F2899" w:rsidRDefault="00E12289" w:rsidP="00E12289">
      <w:pPr>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(a)</w:t>
      </w:r>
      <w:r w:rsidRPr="007F2899">
        <w:rPr>
          <w:rFonts w:ascii="Arial" w:hAnsi="Arial" w:cs="Arial"/>
          <w:sz w:val="24"/>
          <w:szCs w:val="24"/>
          <w:lang w:val="en-IN"/>
        </w:rPr>
        <w:tab/>
        <w:t>The Seller shall provide packing and preservation of the equipment and spares/goods contracted so as to ensure their safety against damage in the conditions of land, sea and air transportation, transhipment, storage and weather hazards during transportation, subject to proper cargo handling. The Seller shall ensure that the stores are packed in containers, which are made sufficiently strong, and with seasoned wood.</w:t>
      </w: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The packing cases should have hooks for lifting by crane/fork lift truck. Tags with proper marking shall be fastened to the special equipment, which cannot be packed.</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(b)</w:t>
      </w:r>
      <w:r w:rsidRPr="007F2899">
        <w:rPr>
          <w:rFonts w:ascii="Arial" w:hAnsi="Arial" w:cs="Arial"/>
          <w:sz w:val="24"/>
          <w:szCs w:val="24"/>
          <w:lang w:val="en-IN"/>
        </w:rPr>
        <w:tab/>
        <w:t>The packing of the equipment and spares/goods shall conform to the requirements of specifications and standards in force in the territory of the Seller’s country.</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(c)</w:t>
      </w:r>
      <w:r w:rsidRPr="007F2899">
        <w:rPr>
          <w:rFonts w:ascii="Arial" w:hAnsi="Arial" w:cs="Arial"/>
          <w:sz w:val="24"/>
          <w:szCs w:val="24"/>
          <w:lang w:val="en-IN"/>
        </w:rPr>
        <w:tab/>
        <w:t>Each spare, tool and accessory shall be packed in separate cartons. A label in English shall be pasted on the carton indicating the under mentioned details of the item contained in the carton. A tag in English with said information shall also be attached to six samples of the item. If quantity contracted is less than six then tag shall be affixed to complete quantity contracted of the item. The cartons shall then be packed in packing cases as required and the following should be marked on it:-</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w:t>
      </w:r>
      <w:proofErr w:type="spellStart"/>
      <w:r w:rsidRPr="007F2899">
        <w:rPr>
          <w:rFonts w:ascii="Arial" w:hAnsi="Arial" w:cs="Arial"/>
          <w:sz w:val="24"/>
          <w:szCs w:val="24"/>
          <w:lang w:val="en-IN"/>
        </w:rPr>
        <w:t>i</w:t>
      </w:r>
      <w:proofErr w:type="spellEnd"/>
      <w:r w:rsidRPr="007F2899">
        <w:rPr>
          <w:rFonts w:ascii="Arial" w:hAnsi="Arial" w:cs="Arial"/>
          <w:sz w:val="24"/>
          <w:szCs w:val="24"/>
          <w:lang w:val="en-IN"/>
        </w:rPr>
        <w:t>)</w:t>
      </w:r>
      <w:r w:rsidRPr="007F2899">
        <w:rPr>
          <w:rFonts w:ascii="Arial" w:hAnsi="Arial" w:cs="Arial"/>
          <w:sz w:val="24"/>
          <w:szCs w:val="24"/>
          <w:lang w:val="en-IN"/>
        </w:rPr>
        <w:tab/>
        <w:t>Part number.</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w:t>
      </w:r>
      <w:r w:rsidRPr="007F2899">
        <w:rPr>
          <w:rFonts w:ascii="Arial" w:hAnsi="Arial" w:cs="Arial"/>
          <w:sz w:val="24"/>
          <w:szCs w:val="24"/>
          <w:lang w:val="en-IN"/>
        </w:rPr>
        <w:tab/>
        <w:t>Nomenclature.</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(iii)</w:t>
      </w:r>
      <w:r w:rsidRPr="007F2899">
        <w:rPr>
          <w:rFonts w:ascii="Arial" w:hAnsi="Arial" w:cs="Arial"/>
          <w:sz w:val="24"/>
          <w:szCs w:val="24"/>
          <w:lang w:val="en-IN"/>
        </w:rPr>
        <w:tab/>
        <w:t>Contract annexure number.</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proofErr w:type="gramStart"/>
      <w:r w:rsidRPr="007F2899">
        <w:rPr>
          <w:rFonts w:ascii="Arial" w:hAnsi="Arial" w:cs="Arial"/>
          <w:sz w:val="24"/>
          <w:szCs w:val="24"/>
          <w:lang w:val="en-IN"/>
        </w:rPr>
        <w:t>(iv)</w:t>
      </w:r>
      <w:r w:rsidRPr="007F2899">
        <w:rPr>
          <w:rFonts w:ascii="Arial" w:hAnsi="Arial" w:cs="Arial"/>
          <w:sz w:val="24"/>
          <w:szCs w:val="24"/>
          <w:lang w:val="en-IN"/>
        </w:rPr>
        <w:tab/>
        <w:t>Annexure</w:t>
      </w:r>
      <w:proofErr w:type="gramEnd"/>
      <w:r w:rsidRPr="007F2899">
        <w:rPr>
          <w:rFonts w:ascii="Arial" w:hAnsi="Arial" w:cs="Arial"/>
          <w:sz w:val="24"/>
          <w:szCs w:val="24"/>
          <w:lang w:val="en-IN"/>
        </w:rPr>
        <w:t xml:space="preserve"> serial number.</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(v)</w:t>
      </w:r>
      <w:r w:rsidRPr="007F2899">
        <w:rPr>
          <w:rFonts w:ascii="Arial" w:hAnsi="Arial" w:cs="Arial"/>
          <w:sz w:val="24"/>
          <w:szCs w:val="24"/>
          <w:lang w:val="en-IN"/>
        </w:rPr>
        <w:tab/>
        <w:t>Quantity contracted.</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(a)</w:t>
      </w:r>
      <w:r w:rsidRPr="007F2899">
        <w:rPr>
          <w:rFonts w:ascii="Arial" w:hAnsi="Arial" w:cs="Arial"/>
          <w:sz w:val="24"/>
          <w:szCs w:val="24"/>
          <w:lang w:val="en-IN"/>
        </w:rPr>
        <w:tab/>
        <w:t>One copy of the packing list in English shall be inserted in each cargo package, and the full set of the packing lists shall be placed in Case No.1 painted in a yellow colour.</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(e)</w:t>
      </w:r>
      <w:r w:rsidRPr="007F2899">
        <w:rPr>
          <w:rFonts w:ascii="Arial" w:hAnsi="Arial" w:cs="Arial"/>
          <w:sz w:val="24"/>
          <w:szCs w:val="24"/>
          <w:lang w:val="en-IN"/>
        </w:rPr>
        <w:tab/>
        <w:t>The Seller shall mark each package with indelible paint in the English language as follows:-</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w:t>
      </w:r>
      <w:proofErr w:type="spellStart"/>
      <w:r w:rsidRPr="007F2899">
        <w:rPr>
          <w:rFonts w:ascii="Arial" w:hAnsi="Arial" w:cs="Arial"/>
          <w:sz w:val="24"/>
          <w:szCs w:val="24"/>
          <w:lang w:val="en-IN"/>
        </w:rPr>
        <w:t>i</w:t>
      </w:r>
      <w:proofErr w:type="spellEnd"/>
      <w:r w:rsidRPr="007F2899">
        <w:rPr>
          <w:rFonts w:ascii="Arial" w:hAnsi="Arial" w:cs="Arial"/>
          <w:sz w:val="24"/>
          <w:szCs w:val="24"/>
          <w:lang w:val="en-IN"/>
        </w:rPr>
        <w:t>)</w:t>
      </w:r>
      <w:r w:rsidRPr="007F2899">
        <w:rPr>
          <w:rFonts w:ascii="Arial" w:hAnsi="Arial" w:cs="Arial"/>
          <w:sz w:val="24"/>
          <w:szCs w:val="24"/>
          <w:lang w:val="en-IN"/>
        </w:rPr>
        <w:tab/>
        <w:t>EXPORT.</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lastRenderedPageBreak/>
        <w:t>(ii)</w:t>
      </w:r>
      <w:r w:rsidRPr="007F2899">
        <w:rPr>
          <w:rFonts w:ascii="Arial" w:hAnsi="Arial" w:cs="Arial"/>
          <w:sz w:val="24"/>
          <w:szCs w:val="24"/>
          <w:lang w:val="en-IN"/>
        </w:rPr>
        <w:tab/>
        <w:t>Contract number.</w:t>
      </w:r>
    </w:p>
    <w:p w:rsidR="00E12289" w:rsidRPr="007F2899" w:rsidRDefault="00E12289" w:rsidP="00E12289">
      <w:pPr>
        <w:ind w:left="1440"/>
        <w:jc w:val="both"/>
        <w:rPr>
          <w:rFonts w:ascii="Arial" w:hAnsi="Arial" w:cs="Arial"/>
          <w:sz w:val="24"/>
          <w:szCs w:val="24"/>
          <w:lang w:val="en-IN"/>
        </w:rPr>
      </w:pPr>
    </w:p>
    <w:p w:rsidR="00E12289" w:rsidRPr="009A30C0" w:rsidRDefault="00E12289" w:rsidP="00E12289">
      <w:pPr>
        <w:ind w:left="1440"/>
        <w:jc w:val="both"/>
        <w:rPr>
          <w:rFonts w:ascii="Arial Narrow" w:hAnsi="Arial Narrow" w:cs="Arial"/>
          <w:sz w:val="24"/>
          <w:szCs w:val="24"/>
          <w:lang w:val="en-IN"/>
        </w:rPr>
      </w:pPr>
      <w:r w:rsidRPr="007F2899">
        <w:rPr>
          <w:rFonts w:ascii="Arial" w:hAnsi="Arial" w:cs="Arial"/>
          <w:sz w:val="24"/>
          <w:szCs w:val="24"/>
          <w:lang w:val="en-IN"/>
        </w:rPr>
        <w:t>(iii)</w:t>
      </w:r>
      <w:r w:rsidRPr="007F2899">
        <w:rPr>
          <w:rFonts w:ascii="Arial" w:hAnsi="Arial" w:cs="Arial"/>
          <w:sz w:val="24"/>
          <w:szCs w:val="24"/>
          <w:lang w:val="en-IN"/>
        </w:rPr>
        <w:tab/>
        <w:t>Consignee:</w:t>
      </w:r>
      <w:r w:rsidRPr="009A30C0">
        <w:rPr>
          <w:rFonts w:ascii="Arial Narrow" w:hAnsi="Arial Narrow" w:cs="Arial"/>
          <w:sz w:val="24"/>
          <w:szCs w:val="24"/>
          <w:lang w:val="en-IN"/>
        </w:rPr>
        <w:t xml:space="preserve"> </w:t>
      </w:r>
      <w:r w:rsidRPr="009E1B48">
        <w:rPr>
          <w:rFonts w:ascii="Arial" w:hAnsi="Arial" w:cs="Arial"/>
          <w:b/>
          <w:sz w:val="24"/>
          <w:szCs w:val="24"/>
          <w:u w:val="single"/>
          <w:lang w:val="en-IN"/>
        </w:rPr>
        <w:t xml:space="preserve">Commanding Officer, INS </w:t>
      </w:r>
      <w:proofErr w:type="spellStart"/>
      <w:r w:rsidRPr="009E1B48">
        <w:rPr>
          <w:rFonts w:ascii="Arial" w:hAnsi="Arial" w:cs="Arial"/>
          <w:b/>
          <w:sz w:val="24"/>
          <w:szCs w:val="24"/>
          <w:u w:val="single"/>
          <w:lang w:val="en-IN"/>
        </w:rPr>
        <w:t>Valsura</w:t>
      </w:r>
      <w:proofErr w:type="spellEnd"/>
    </w:p>
    <w:p w:rsidR="00E12289" w:rsidRPr="009A30C0" w:rsidRDefault="00E12289" w:rsidP="00E12289">
      <w:pPr>
        <w:ind w:left="1440"/>
        <w:jc w:val="both"/>
        <w:rPr>
          <w:rFonts w:ascii="Arial Narrow" w:hAnsi="Arial Narrow" w:cs="Arial"/>
          <w:sz w:val="24"/>
          <w:szCs w:val="24"/>
          <w:lang w:val="en-IN"/>
        </w:rPr>
      </w:pPr>
    </w:p>
    <w:p w:rsidR="00E12289" w:rsidRPr="009E1B48" w:rsidRDefault="00E12289" w:rsidP="00E12289">
      <w:pPr>
        <w:ind w:left="1440"/>
        <w:jc w:val="both"/>
        <w:rPr>
          <w:rFonts w:ascii="Arial" w:hAnsi="Arial" w:cs="Arial"/>
          <w:sz w:val="24"/>
          <w:szCs w:val="24"/>
          <w:lang w:val="en-IN"/>
        </w:rPr>
      </w:pPr>
      <w:proofErr w:type="gramStart"/>
      <w:r w:rsidRPr="009A30C0">
        <w:rPr>
          <w:rFonts w:ascii="Arial Narrow" w:hAnsi="Arial Narrow" w:cs="Arial"/>
          <w:sz w:val="24"/>
          <w:szCs w:val="24"/>
          <w:lang w:val="en-IN"/>
        </w:rPr>
        <w:t>(iv)</w:t>
      </w:r>
      <w:r w:rsidRPr="009A30C0">
        <w:rPr>
          <w:rFonts w:ascii="Arial Narrow" w:hAnsi="Arial Narrow" w:cs="Arial"/>
          <w:sz w:val="24"/>
          <w:szCs w:val="24"/>
          <w:lang w:val="en-IN"/>
        </w:rPr>
        <w:tab/>
      </w:r>
      <w:r w:rsidRPr="007F2899">
        <w:rPr>
          <w:rFonts w:ascii="Arial" w:hAnsi="Arial" w:cs="Arial"/>
          <w:sz w:val="24"/>
          <w:szCs w:val="24"/>
          <w:lang w:val="en-IN"/>
        </w:rPr>
        <w:t>Port/airport</w:t>
      </w:r>
      <w:proofErr w:type="gramEnd"/>
      <w:r w:rsidRPr="007F2899">
        <w:rPr>
          <w:rFonts w:ascii="Arial" w:hAnsi="Arial" w:cs="Arial"/>
          <w:sz w:val="24"/>
          <w:szCs w:val="24"/>
          <w:lang w:val="en-IN"/>
        </w:rPr>
        <w:t xml:space="preserve"> of destination</w:t>
      </w:r>
      <w:r w:rsidRPr="009A30C0">
        <w:rPr>
          <w:rFonts w:ascii="Arial Narrow" w:hAnsi="Arial Narrow" w:cs="Arial"/>
          <w:sz w:val="24"/>
          <w:szCs w:val="24"/>
          <w:lang w:val="en-IN"/>
        </w:rPr>
        <w:t xml:space="preserve">: </w:t>
      </w:r>
      <w:r w:rsidRPr="009E1B48">
        <w:rPr>
          <w:rFonts w:ascii="Arial" w:hAnsi="Arial" w:cs="Arial"/>
          <w:b/>
          <w:sz w:val="24"/>
          <w:szCs w:val="24"/>
          <w:u w:val="single"/>
          <w:lang w:val="en-IN"/>
        </w:rPr>
        <w:t>Jamnagar</w:t>
      </w:r>
    </w:p>
    <w:p w:rsidR="00E12289" w:rsidRPr="009A30C0" w:rsidRDefault="00E12289" w:rsidP="00E12289">
      <w:pPr>
        <w:ind w:left="1440"/>
        <w:jc w:val="both"/>
        <w:rPr>
          <w:rFonts w:ascii="Arial Narrow" w:hAnsi="Arial Narrow" w:cs="Arial"/>
          <w:sz w:val="24"/>
          <w:szCs w:val="24"/>
          <w:lang w:val="en-IN"/>
        </w:rPr>
      </w:pPr>
    </w:p>
    <w:p w:rsidR="00E12289" w:rsidRPr="009E1B48" w:rsidRDefault="00E12289" w:rsidP="00E12289">
      <w:pPr>
        <w:ind w:left="1440"/>
        <w:jc w:val="both"/>
        <w:rPr>
          <w:rFonts w:ascii="Arial" w:hAnsi="Arial" w:cs="Arial"/>
          <w:sz w:val="24"/>
          <w:szCs w:val="24"/>
          <w:lang w:val="en-IN"/>
        </w:rPr>
      </w:pPr>
      <w:r w:rsidRPr="009A30C0">
        <w:rPr>
          <w:rFonts w:ascii="Arial Narrow" w:hAnsi="Arial Narrow" w:cs="Arial"/>
          <w:sz w:val="24"/>
          <w:szCs w:val="24"/>
          <w:lang w:val="en-IN"/>
        </w:rPr>
        <w:t>(v)</w:t>
      </w:r>
      <w:r w:rsidRPr="009A30C0">
        <w:rPr>
          <w:rFonts w:ascii="Arial Narrow" w:hAnsi="Arial Narrow" w:cs="Arial"/>
          <w:sz w:val="24"/>
          <w:szCs w:val="24"/>
          <w:lang w:val="en-IN"/>
        </w:rPr>
        <w:tab/>
      </w:r>
      <w:r w:rsidRPr="007F2899">
        <w:rPr>
          <w:rFonts w:ascii="Arial" w:hAnsi="Arial" w:cs="Arial"/>
          <w:sz w:val="24"/>
          <w:szCs w:val="24"/>
          <w:lang w:val="en-IN"/>
        </w:rPr>
        <w:t>Ultimate consignee</w:t>
      </w:r>
      <w:r w:rsidRPr="009A30C0">
        <w:rPr>
          <w:rFonts w:ascii="Arial Narrow" w:hAnsi="Arial Narrow" w:cs="Arial"/>
          <w:sz w:val="24"/>
          <w:szCs w:val="24"/>
          <w:lang w:val="en-IN"/>
        </w:rPr>
        <w:t xml:space="preserve">: </w:t>
      </w:r>
      <w:r w:rsidRPr="009E1B48">
        <w:rPr>
          <w:rFonts w:ascii="Arial" w:hAnsi="Arial" w:cs="Arial"/>
          <w:b/>
          <w:sz w:val="24"/>
          <w:szCs w:val="24"/>
          <w:u w:val="single"/>
          <w:lang w:val="en-IN"/>
        </w:rPr>
        <w:t>Commanding Officer (for Office</w:t>
      </w:r>
      <w:r w:rsidR="009E1B48">
        <w:rPr>
          <w:rFonts w:ascii="Arial" w:hAnsi="Arial" w:cs="Arial"/>
          <w:b/>
          <w:sz w:val="24"/>
          <w:szCs w:val="24"/>
          <w:u w:val="single"/>
          <w:lang w:val="en-IN"/>
        </w:rPr>
        <w:t>r</w:t>
      </w:r>
      <w:r w:rsidRPr="009E1B48">
        <w:rPr>
          <w:rFonts w:ascii="Arial" w:hAnsi="Arial" w:cs="Arial"/>
          <w:b/>
          <w:sz w:val="24"/>
          <w:szCs w:val="24"/>
          <w:u w:val="single"/>
          <w:lang w:val="en-IN"/>
        </w:rPr>
        <w:t xml:space="preserve">-in-Charge, </w:t>
      </w:r>
      <w:r w:rsidR="009E1B48">
        <w:rPr>
          <w:rFonts w:ascii="Arial" w:hAnsi="Arial" w:cs="Arial"/>
          <w:b/>
          <w:sz w:val="24"/>
          <w:szCs w:val="24"/>
          <w:u w:val="single"/>
          <w:lang w:val="en-IN"/>
        </w:rPr>
        <w:t>ITSS</w:t>
      </w:r>
      <w:r w:rsidRPr="009E1B48">
        <w:rPr>
          <w:rFonts w:ascii="Arial" w:hAnsi="Arial" w:cs="Arial"/>
          <w:b/>
          <w:sz w:val="24"/>
          <w:szCs w:val="24"/>
          <w:u w:val="single"/>
          <w:lang w:val="en-IN"/>
        </w:rPr>
        <w:t xml:space="preserve">), INS </w:t>
      </w:r>
      <w:proofErr w:type="spellStart"/>
      <w:r w:rsidRPr="009E1B48">
        <w:rPr>
          <w:rFonts w:ascii="Arial" w:hAnsi="Arial" w:cs="Arial"/>
          <w:b/>
          <w:sz w:val="24"/>
          <w:szCs w:val="24"/>
          <w:u w:val="single"/>
          <w:lang w:val="en-IN"/>
        </w:rPr>
        <w:t>Valsura</w:t>
      </w:r>
      <w:proofErr w:type="spellEnd"/>
    </w:p>
    <w:p w:rsidR="00E12289" w:rsidRPr="009A30C0" w:rsidRDefault="00E12289" w:rsidP="00E12289">
      <w:pPr>
        <w:ind w:left="1440"/>
        <w:jc w:val="both"/>
        <w:rPr>
          <w:rFonts w:ascii="Arial Narrow" w:hAnsi="Arial Narrow" w:cs="Arial"/>
          <w:sz w:val="24"/>
          <w:szCs w:val="24"/>
          <w:lang w:val="en-IN"/>
        </w:rPr>
      </w:pPr>
    </w:p>
    <w:p w:rsidR="00E12289" w:rsidRPr="007F2899" w:rsidRDefault="00E12289" w:rsidP="00E12289">
      <w:pPr>
        <w:ind w:left="1440"/>
        <w:jc w:val="both"/>
        <w:rPr>
          <w:rFonts w:ascii="Arial" w:hAnsi="Arial" w:cs="Arial"/>
          <w:sz w:val="24"/>
          <w:szCs w:val="24"/>
          <w:lang w:val="en-IN"/>
        </w:rPr>
      </w:pPr>
      <w:proofErr w:type="gramStart"/>
      <w:r w:rsidRPr="009A30C0">
        <w:rPr>
          <w:rFonts w:ascii="Arial Narrow" w:hAnsi="Arial Narrow" w:cs="Arial"/>
          <w:sz w:val="24"/>
          <w:szCs w:val="24"/>
          <w:lang w:val="en-IN"/>
        </w:rPr>
        <w:t>(vi)</w:t>
      </w:r>
      <w:r w:rsidRPr="009A30C0">
        <w:rPr>
          <w:rFonts w:ascii="Arial Narrow" w:hAnsi="Arial Narrow" w:cs="Arial"/>
          <w:sz w:val="24"/>
          <w:szCs w:val="24"/>
          <w:lang w:val="en-IN"/>
        </w:rPr>
        <w:tab/>
      </w:r>
      <w:r w:rsidRPr="007F2899">
        <w:rPr>
          <w:rFonts w:ascii="Arial" w:hAnsi="Arial" w:cs="Arial"/>
          <w:sz w:val="24"/>
          <w:szCs w:val="24"/>
          <w:lang w:val="en-IN"/>
        </w:rPr>
        <w:t>Seller</w:t>
      </w:r>
      <w:proofErr w:type="gramEnd"/>
      <w:r w:rsidRPr="007F2899">
        <w:rPr>
          <w:rFonts w:ascii="Arial" w:hAnsi="Arial" w:cs="Arial"/>
          <w:sz w:val="24"/>
          <w:szCs w:val="24"/>
          <w:lang w:val="en-IN"/>
        </w:rPr>
        <w:t>.</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(vii)</w:t>
      </w:r>
      <w:r w:rsidRPr="007F2899">
        <w:rPr>
          <w:rFonts w:ascii="Arial" w:hAnsi="Arial" w:cs="Arial"/>
          <w:sz w:val="24"/>
          <w:szCs w:val="24"/>
          <w:lang w:val="en-IN"/>
        </w:rPr>
        <w:tab/>
        <w:t>Package number.</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(viii)</w:t>
      </w:r>
      <w:r w:rsidRPr="007F2899">
        <w:rPr>
          <w:rFonts w:ascii="Arial" w:hAnsi="Arial" w:cs="Arial"/>
          <w:sz w:val="24"/>
          <w:szCs w:val="24"/>
          <w:lang w:val="en-IN"/>
        </w:rPr>
        <w:tab/>
        <w:t>Gross/net weight.</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(ix)</w:t>
      </w:r>
      <w:r w:rsidRPr="007F2899">
        <w:rPr>
          <w:rFonts w:ascii="Arial" w:hAnsi="Arial" w:cs="Arial"/>
          <w:sz w:val="24"/>
          <w:szCs w:val="24"/>
          <w:lang w:val="en-IN"/>
        </w:rPr>
        <w:tab/>
        <w:t>Overall dimensions/volume.</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(x)</w:t>
      </w:r>
      <w:r w:rsidRPr="007F2899">
        <w:rPr>
          <w:rFonts w:ascii="Arial" w:hAnsi="Arial" w:cs="Arial"/>
          <w:sz w:val="24"/>
          <w:szCs w:val="24"/>
          <w:lang w:val="en-IN"/>
        </w:rPr>
        <w:tab/>
        <w:t>The Seller’s marking.</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(f)</w:t>
      </w:r>
      <w:r w:rsidRPr="007F2899">
        <w:rPr>
          <w:rFonts w:ascii="Arial" w:hAnsi="Arial" w:cs="Arial"/>
          <w:sz w:val="24"/>
          <w:szCs w:val="24"/>
          <w:lang w:val="en-IN"/>
        </w:rPr>
        <w:tab/>
        <w:t>If necessary, each package shall be marked with warning inscriptions: &lt;Top&gt;, “Do not turn over”, category of cargo etc.</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(g)</w:t>
      </w:r>
      <w:r w:rsidRPr="007F2899">
        <w:rPr>
          <w:rFonts w:ascii="Arial" w:hAnsi="Arial" w:cs="Arial"/>
          <w:sz w:val="24"/>
          <w:szCs w:val="24"/>
          <w:lang w:val="en-IN"/>
        </w:rPr>
        <w:tab/>
        <w:t xml:space="preserve">Should any special equipment be returned to the Seller by the Buyer, the latter shall provide normal packing, which protects the equipment and spares/goods from the damage of deterioration during transportation by land, air or </w:t>
      </w:r>
      <w:proofErr w:type="gramStart"/>
      <w:r w:rsidRPr="007F2899">
        <w:rPr>
          <w:rFonts w:ascii="Arial" w:hAnsi="Arial" w:cs="Arial"/>
          <w:sz w:val="24"/>
          <w:szCs w:val="24"/>
          <w:lang w:val="en-IN"/>
        </w:rPr>
        <w:t>sea.</w:t>
      </w:r>
      <w:proofErr w:type="gramEnd"/>
      <w:r w:rsidRPr="007F2899">
        <w:rPr>
          <w:rFonts w:ascii="Arial" w:hAnsi="Arial" w:cs="Arial"/>
          <w:sz w:val="24"/>
          <w:szCs w:val="24"/>
          <w:lang w:val="en-IN"/>
        </w:rPr>
        <w:t xml:space="preserve"> In this case the Buyer shall finalize the marking with the Seller.</w:t>
      </w:r>
    </w:p>
    <w:p w:rsidR="00E12289" w:rsidRPr="007F2899" w:rsidRDefault="00E12289" w:rsidP="00E12289">
      <w:pPr>
        <w:jc w:val="both"/>
        <w:rPr>
          <w:rFonts w:ascii="Arial" w:hAnsi="Arial" w:cs="Arial"/>
          <w:sz w:val="24"/>
          <w:szCs w:val="24"/>
          <w:lang w:val="en-IN"/>
        </w:rPr>
      </w:pPr>
    </w:p>
    <w:p w:rsidR="00E12289" w:rsidRPr="00962B76" w:rsidRDefault="00E12289" w:rsidP="00E12289">
      <w:pPr>
        <w:jc w:val="both"/>
        <w:rPr>
          <w:rFonts w:ascii="Arial" w:hAnsi="Arial" w:cs="Arial"/>
          <w:sz w:val="24"/>
          <w:szCs w:val="24"/>
          <w:lang w:val="en-IN"/>
        </w:rPr>
      </w:pPr>
      <w:r w:rsidRPr="00962B76">
        <w:rPr>
          <w:rFonts w:ascii="Arial" w:hAnsi="Arial" w:cs="Arial"/>
          <w:b/>
          <w:bCs/>
          <w:sz w:val="24"/>
          <w:szCs w:val="24"/>
          <w:u w:val="single"/>
          <w:lang w:val="en-IN"/>
        </w:rPr>
        <w:t>Quality</w:t>
      </w:r>
    </w:p>
    <w:p w:rsidR="00E12289" w:rsidRPr="009A30C0" w:rsidRDefault="00E12289" w:rsidP="00E12289">
      <w:pPr>
        <w:jc w:val="both"/>
        <w:rPr>
          <w:rFonts w:ascii="Arial Narrow" w:hAnsi="Arial Narrow" w:cs="Arial"/>
          <w:sz w:val="24"/>
          <w:szCs w:val="24"/>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sz w:val="24"/>
          <w:szCs w:val="24"/>
          <w:lang w:val="en-IN"/>
        </w:rPr>
        <w:t>4.19</w:t>
      </w:r>
      <w:r w:rsidRPr="007F2899">
        <w:rPr>
          <w:rFonts w:ascii="Arial" w:hAnsi="Arial" w:cs="Arial"/>
          <w:sz w:val="24"/>
          <w:szCs w:val="24"/>
          <w:lang w:val="en-IN"/>
        </w:rPr>
        <w:tab/>
        <w:t xml:space="preserve">The quality of the stores delivered according to the present Contract shall correspond to the technical conditions and standards valid for the deliveries of the same stores for in Seller’s country or specifications enumerated as per RFP and shall also include therein modification to the stores suggested by the Buyer. Such modifications will be mutually agreed to. The Seller confirms that the stores to be supplied under this Contract shall be new i.e. not manufactured before </w:t>
      </w:r>
      <w:r w:rsidRPr="007F2899">
        <w:rPr>
          <w:rFonts w:ascii="Arial" w:hAnsi="Arial" w:cs="Arial"/>
          <w:b/>
          <w:bCs/>
          <w:sz w:val="24"/>
          <w:szCs w:val="24"/>
          <w:lang w:val="en-IN"/>
        </w:rPr>
        <w:t>(</w:t>
      </w:r>
      <w:r w:rsidRPr="007F2899">
        <w:rPr>
          <w:rFonts w:ascii="Arial" w:hAnsi="Arial" w:cs="Arial"/>
          <w:sz w:val="24"/>
          <w:szCs w:val="24"/>
          <w:lang w:val="en-IN"/>
        </w:rPr>
        <w:t>Year of Contract</w:t>
      </w:r>
      <w:r w:rsidRPr="007F2899">
        <w:rPr>
          <w:rFonts w:ascii="Arial" w:hAnsi="Arial" w:cs="Arial"/>
          <w:b/>
          <w:bCs/>
          <w:sz w:val="24"/>
          <w:szCs w:val="24"/>
          <w:lang w:val="en-IN"/>
        </w:rPr>
        <w:t xml:space="preserve">), </w:t>
      </w:r>
      <w:r w:rsidRPr="007F2899">
        <w:rPr>
          <w:rFonts w:ascii="Arial" w:hAnsi="Arial" w:cs="Arial"/>
          <w:sz w:val="24"/>
          <w:szCs w:val="24"/>
          <w:lang w:val="en-IN"/>
        </w:rPr>
        <w:t>and shall incorporate all the latest improvements and modifications thereto and spares of improved and modified equipment are backward integrated and interchangeable with same equipment supplied by the Seller in the past if any. The Seller shall supply an inter-changeability certificate along with the changed part numbers wherein it should be mentioned that item would provide as much life as the original item.</w:t>
      </w:r>
    </w:p>
    <w:p w:rsidR="00E12289" w:rsidRPr="007F2899" w:rsidRDefault="00E12289" w:rsidP="00E12289">
      <w:pPr>
        <w:jc w:val="both"/>
        <w:rPr>
          <w:rFonts w:ascii="Arial" w:hAnsi="Arial" w:cs="Arial"/>
          <w:sz w:val="24"/>
          <w:szCs w:val="24"/>
          <w:lang w:val="en-IN"/>
        </w:rPr>
      </w:pPr>
    </w:p>
    <w:p w:rsidR="00E12289" w:rsidRPr="00962B76" w:rsidRDefault="00E12289" w:rsidP="00E12289">
      <w:pPr>
        <w:jc w:val="both"/>
        <w:rPr>
          <w:rFonts w:ascii="Arial" w:hAnsi="Arial" w:cs="Arial"/>
          <w:sz w:val="24"/>
          <w:szCs w:val="24"/>
          <w:lang w:val="en-IN"/>
        </w:rPr>
      </w:pPr>
      <w:r w:rsidRPr="00962B76">
        <w:rPr>
          <w:rFonts w:ascii="Arial" w:hAnsi="Arial" w:cs="Arial"/>
          <w:b/>
          <w:bCs/>
          <w:sz w:val="24"/>
          <w:szCs w:val="24"/>
          <w:u w:val="single"/>
          <w:lang w:val="en-IN"/>
        </w:rPr>
        <w:t>Quality Assurance</w:t>
      </w:r>
    </w:p>
    <w:p w:rsidR="00E12289" w:rsidRPr="009A30C0" w:rsidRDefault="00E12289" w:rsidP="00E12289">
      <w:pPr>
        <w:jc w:val="both"/>
        <w:rPr>
          <w:rFonts w:ascii="Arial Narrow" w:hAnsi="Arial Narrow" w:cs="Arial"/>
          <w:sz w:val="24"/>
          <w:szCs w:val="24"/>
          <w:lang w:val="en-IN"/>
        </w:rPr>
      </w:pPr>
    </w:p>
    <w:p w:rsidR="00E12289" w:rsidRPr="007F2899" w:rsidRDefault="00E12289" w:rsidP="00E12289">
      <w:pPr>
        <w:jc w:val="both"/>
        <w:rPr>
          <w:rFonts w:ascii="Arial" w:hAnsi="Arial" w:cs="Arial"/>
          <w:sz w:val="24"/>
          <w:szCs w:val="24"/>
          <w:lang w:val="en-IN"/>
        </w:rPr>
      </w:pPr>
      <w:r w:rsidRPr="007F2899">
        <w:rPr>
          <w:rFonts w:ascii="Arial" w:hAnsi="Arial" w:cs="Arial"/>
          <w:sz w:val="24"/>
          <w:szCs w:val="24"/>
          <w:lang w:val="en-IN"/>
        </w:rPr>
        <w:t>4.20</w:t>
      </w:r>
      <w:r w:rsidRPr="007F2899">
        <w:rPr>
          <w:rFonts w:ascii="Arial" w:hAnsi="Arial" w:cs="Arial"/>
          <w:sz w:val="24"/>
          <w:szCs w:val="24"/>
          <w:lang w:val="en-IN"/>
        </w:rPr>
        <w:tab/>
        <w:t>Seller would be required to provide all test facilities at the premises of the buyer for acceptance and inspection by Buyer. The details in this regard will be coordinated during the negotiation of the contract. The item should be of the latest manufacture, conforming to the current production standard and having 100% defined life at the time of delivery.</w:t>
      </w:r>
    </w:p>
    <w:p w:rsidR="00E12289" w:rsidRPr="007F2899" w:rsidRDefault="00E12289" w:rsidP="00E12289">
      <w:pPr>
        <w:jc w:val="both"/>
        <w:rPr>
          <w:rFonts w:ascii="Arial" w:hAnsi="Arial" w:cs="Arial"/>
          <w:sz w:val="24"/>
          <w:szCs w:val="24"/>
          <w:lang w:val="en-IN"/>
        </w:rPr>
      </w:pPr>
    </w:p>
    <w:p w:rsidR="00E12289" w:rsidRPr="00962B76" w:rsidRDefault="00E12289" w:rsidP="00E12289">
      <w:pPr>
        <w:jc w:val="both"/>
        <w:rPr>
          <w:rFonts w:ascii="Arial" w:hAnsi="Arial" w:cs="Arial"/>
          <w:sz w:val="24"/>
          <w:szCs w:val="24"/>
          <w:lang w:val="en-IN"/>
        </w:rPr>
      </w:pPr>
      <w:r w:rsidRPr="00962B76">
        <w:rPr>
          <w:rFonts w:ascii="Arial" w:hAnsi="Arial" w:cs="Arial"/>
          <w:b/>
          <w:bCs/>
          <w:sz w:val="24"/>
          <w:szCs w:val="24"/>
          <w:u w:val="single"/>
          <w:lang w:val="en-IN"/>
        </w:rPr>
        <w:t>Inspection Authority</w:t>
      </w:r>
    </w:p>
    <w:p w:rsidR="00E12289" w:rsidRPr="007F2899" w:rsidRDefault="00E12289" w:rsidP="00E12289">
      <w:pPr>
        <w:jc w:val="both"/>
        <w:rPr>
          <w:rFonts w:ascii="Arial" w:hAnsi="Arial" w:cs="Arial"/>
          <w:sz w:val="24"/>
          <w:szCs w:val="24"/>
          <w:lang w:val="en-IN"/>
        </w:rPr>
      </w:pPr>
    </w:p>
    <w:p w:rsidR="00E12289" w:rsidRPr="009A30C0" w:rsidRDefault="00E12289" w:rsidP="00E12289">
      <w:pPr>
        <w:jc w:val="both"/>
        <w:rPr>
          <w:rFonts w:ascii="Arial Narrow" w:hAnsi="Arial Narrow" w:cs="Arial"/>
          <w:sz w:val="24"/>
          <w:szCs w:val="24"/>
          <w:lang w:val="en-IN"/>
        </w:rPr>
      </w:pPr>
      <w:r w:rsidRPr="007F2899">
        <w:rPr>
          <w:rFonts w:ascii="Arial" w:hAnsi="Arial" w:cs="Arial"/>
          <w:sz w:val="24"/>
          <w:szCs w:val="24"/>
          <w:lang w:val="en-IN"/>
        </w:rPr>
        <w:t xml:space="preserve">4.21    The Inspection will be carried out by </w:t>
      </w:r>
      <w:r w:rsidRPr="007F2899">
        <w:rPr>
          <w:rFonts w:ascii="Arial" w:hAnsi="Arial" w:cs="Arial"/>
          <w:b/>
          <w:sz w:val="24"/>
          <w:szCs w:val="24"/>
          <w:u w:val="single"/>
          <w:lang w:val="en-IN"/>
        </w:rPr>
        <w:t xml:space="preserve">Office-in-Charge, </w:t>
      </w:r>
      <w:r w:rsidR="00B236C7">
        <w:rPr>
          <w:rFonts w:ascii="Arial" w:hAnsi="Arial" w:cs="Arial"/>
          <w:b/>
          <w:sz w:val="24"/>
          <w:szCs w:val="24"/>
          <w:u w:val="single"/>
          <w:lang w:val="en-IN"/>
        </w:rPr>
        <w:t>ITSS</w:t>
      </w:r>
      <w:r w:rsidRPr="007F2899">
        <w:rPr>
          <w:rFonts w:ascii="Arial" w:hAnsi="Arial" w:cs="Arial"/>
          <w:b/>
          <w:sz w:val="24"/>
          <w:szCs w:val="24"/>
          <w:u w:val="single"/>
          <w:lang w:val="en-IN"/>
        </w:rPr>
        <w:t xml:space="preserve">, </w:t>
      </w:r>
      <w:proofErr w:type="gramStart"/>
      <w:r w:rsidRPr="007F2899">
        <w:rPr>
          <w:rFonts w:ascii="Arial" w:hAnsi="Arial" w:cs="Arial"/>
          <w:b/>
          <w:sz w:val="24"/>
          <w:szCs w:val="24"/>
          <w:u w:val="single"/>
          <w:lang w:val="en-IN"/>
        </w:rPr>
        <w:t>INS</w:t>
      </w:r>
      <w:proofErr w:type="gramEnd"/>
      <w:r w:rsidRPr="007F2899">
        <w:rPr>
          <w:rFonts w:ascii="Arial" w:hAnsi="Arial" w:cs="Arial"/>
          <w:b/>
          <w:sz w:val="24"/>
          <w:szCs w:val="24"/>
          <w:u w:val="single"/>
          <w:lang w:val="en-IN"/>
        </w:rPr>
        <w:t xml:space="preserve"> </w:t>
      </w:r>
      <w:proofErr w:type="spellStart"/>
      <w:r w:rsidRPr="007F2899">
        <w:rPr>
          <w:rFonts w:ascii="Arial" w:hAnsi="Arial" w:cs="Arial"/>
          <w:b/>
          <w:sz w:val="24"/>
          <w:szCs w:val="24"/>
          <w:u w:val="single"/>
          <w:lang w:val="en-IN"/>
        </w:rPr>
        <w:t>Valsura</w:t>
      </w:r>
      <w:proofErr w:type="spellEnd"/>
      <w:r w:rsidRPr="007F2899">
        <w:rPr>
          <w:rFonts w:ascii="Arial" w:hAnsi="Arial" w:cs="Arial"/>
          <w:sz w:val="24"/>
          <w:szCs w:val="24"/>
          <w:lang w:val="en-IN"/>
        </w:rPr>
        <w:t>.</w:t>
      </w:r>
      <w:r w:rsidRPr="009A30C0">
        <w:rPr>
          <w:rFonts w:ascii="Arial Narrow" w:hAnsi="Arial Narrow" w:cs="Arial"/>
          <w:sz w:val="24"/>
          <w:szCs w:val="24"/>
          <w:lang w:val="en-IN"/>
        </w:rPr>
        <w:t xml:space="preserve"> </w:t>
      </w:r>
      <w:r w:rsidRPr="007F2899">
        <w:rPr>
          <w:rFonts w:ascii="Arial" w:hAnsi="Arial" w:cs="Arial"/>
          <w:sz w:val="24"/>
          <w:szCs w:val="24"/>
          <w:lang w:val="en-IN"/>
        </w:rPr>
        <w:t>The mode of Inspection will be</w:t>
      </w:r>
      <w:r w:rsidRPr="009A30C0">
        <w:rPr>
          <w:rFonts w:ascii="Arial Narrow" w:hAnsi="Arial Narrow" w:cs="Arial"/>
          <w:sz w:val="24"/>
          <w:szCs w:val="24"/>
          <w:lang w:val="en-IN"/>
        </w:rPr>
        <w:t xml:space="preserve"> </w:t>
      </w:r>
      <w:r w:rsidRPr="009A30C0">
        <w:rPr>
          <w:rFonts w:ascii="Arial Narrow" w:hAnsi="Arial Narrow" w:cs="Arial"/>
          <w:b/>
          <w:sz w:val="24"/>
          <w:szCs w:val="24"/>
          <w:u w:val="single"/>
          <w:lang w:val="en-IN"/>
        </w:rPr>
        <w:t>Departmental Inspection</w:t>
      </w:r>
      <w:r w:rsidRPr="009A30C0">
        <w:rPr>
          <w:rFonts w:ascii="Arial Narrow" w:hAnsi="Arial Narrow" w:cs="Arial"/>
          <w:sz w:val="24"/>
          <w:szCs w:val="24"/>
          <w:lang w:val="en-IN"/>
        </w:rPr>
        <w:t>.</w:t>
      </w:r>
    </w:p>
    <w:p w:rsidR="00E12289" w:rsidRPr="009A30C0" w:rsidRDefault="00E12289" w:rsidP="00E12289">
      <w:pPr>
        <w:jc w:val="both"/>
        <w:rPr>
          <w:rFonts w:ascii="Arial Narrow" w:hAnsi="Arial Narrow" w:cs="Arial"/>
          <w:sz w:val="24"/>
          <w:szCs w:val="24"/>
          <w:lang w:val="en-IN"/>
        </w:rPr>
      </w:pPr>
    </w:p>
    <w:p w:rsidR="00B236C7" w:rsidRDefault="00B236C7" w:rsidP="00E12289">
      <w:pPr>
        <w:jc w:val="both"/>
        <w:rPr>
          <w:rFonts w:ascii="Arial" w:hAnsi="Arial" w:cs="Arial"/>
          <w:b/>
          <w:bCs/>
          <w:sz w:val="24"/>
          <w:szCs w:val="24"/>
          <w:u w:val="single"/>
          <w:lang w:val="en-IN"/>
        </w:rPr>
      </w:pPr>
    </w:p>
    <w:p w:rsidR="00B236C7" w:rsidRDefault="00B236C7" w:rsidP="00E12289">
      <w:pPr>
        <w:jc w:val="both"/>
        <w:rPr>
          <w:rFonts w:ascii="Arial" w:hAnsi="Arial" w:cs="Arial"/>
          <w:b/>
          <w:bCs/>
          <w:sz w:val="24"/>
          <w:szCs w:val="24"/>
          <w:u w:val="single"/>
          <w:lang w:val="en-IN"/>
        </w:rPr>
      </w:pPr>
    </w:p>
    <w:p w:rsidR="00E12289" w:rsidRPr="00962B76" w:rsidRDefault="00E12289" w:rsidP="00E12289">
      <w:pPr>
        <w:jc w:val="both"/>
        <w:rPr>
          <w:rFonts w:ascii="Arial" w:hAnsi="Arial" w:cs="Arial"/>
          <w:sz w:val="24"/>
          <w:szCs w:val="24"/>
          <w:lang w:val="en-IN"/>
        </w:rPr>
      </w:pPr>
      <w:r w:rsidRPr="00962B76">
        <w:rPr>
          <w:rFonts w:ascii="Arial" w:hAnsi="Arial" w:cs="Arial"/>
          <w:b/>
          <w:bCs/>
          <w:sz w:val="24"/>
          <w:szCs w:val="24"/>
          <w:u w:val="single"/>
          <w:lang w:val="en-IN"/>
        </w:rPr>
        <w:lastRenderedPageBreak/>
        <w:t>Franking Clause</w:t>
      </w:r>
      <w:r w:rsidRPr="00962B76">
        <w:rPr>
          <w:rFonts w:ascii="Arial" w:hAnsi="Arial" w:cs="Arial"/>
          <w:b/>
          <w:bCs/>
          <w:sz w:val="24"/>
          <w:szCs w:val="24"/>
          <w:lang w:val="en-IN"/>
        </w:rPr>
        <w:t xml:space="preserve"> </w:t>
      </w:r>
    </w:p>
    <w:p w:rsidR="00E12289" w:rsidRPr="009A30C0" w:rsidRDefault="00E12289" w:rsidP="00E12289">
      <w:pPr>
        <w:jc w:val="both"/>
        <w:rPr>
          <w:rFonts w:ascii="Arial Narrow" w:hAnsi="Arial Narrow" w:cs="Arial"/>
          <w:sz w:val="24"/>
          <w:szCs w:val="24"/>
          <w:lang w:val="en-IN"/>
        </w:rPr>
      </w:pPr>
    </w:p>
    <w:p w:rsidR="00E12289" w:rsidRPr="009A30C0" w:rsidRDefault="00E12289" w:rsidP="00E12289">
      <w:pPr>
        <w:jc w:val="both"/>
        <w:rPr>
          <w:rFonts w:ascii="Arial Narrow" w:hAnsi="Arial Narrow" w:cs="Arial"/>
          <w:sz w:val="24"/>
          <w:szCs w:val="24"/>
          <w:lang w:val="en-IN"/>
        </w:rPr>
      </w:pPr>
      <w:r w:rsidRPr="007F2899">
        <w:rPr>
          <w:rFonts w:ascii="Arial" w:hAnsi="Arial" w:cs="Arial"/>
          <w:sz w:val="24"/>
          <w:szCs w:val="24"/>
          <w:lang w:val="en-IN"/>
        </w:rPr>
        <w:t>4.22</w:t>
      </w:r>
      <w:r w:rsidRPr="007F2899">
        <w:rPr>
          <w:rFonts w:ascii="Arial" w:hAnsi="Arial" w:cs="Arial"/>
          <w:sz w:val="24"/>
          <w:szCs w:val="24"/>
          <w:lang w:val="en-IN"/>
        </w:rPr>
        <w:tab/>
        <w:t>The following Franking clause will form part of the contract placed on successful Bidder</w:t>
      </w:r>
      <w:r w:rsidRPr="009A30C0">
        <w:rPr>
          <w:rFonts w:ascii="Arial Narrow" w:hAnsi="Arial Narrow" w:cs="Arial"/>
          <w:sz w:val="24"/>
          <w:szCs w:val="24"/>
          <w:lang w:val="en-IN"/>
        </w:rPr>
        <w:t>:-</w:t>
      </w:r>
    </w:p>
    <w:p w:rsidR="00E12289" w:rsidRPr="009A30C0" w:rsidRDefault="00E12289" w:rsidP="00E12289">
      <w:pPr>
        <w:jc w:val="both"/>
        <w:rPr>
          <w:rFonts w:ascii="Arial Narrow" w:hAnsi="Arial Narrow" w:cs="Arial"/>
          <w:sz w:val="24"/>
          <w:szCs w:val="24"/>
          <w:lang w:val="en-IN"/>
        </w:rPr>
      </w:pPr>
    </w:p>
    <w:p w:rsidR="00E12289" w:rsidRPr="007F2899" w:rsidRDefault="00E12289" w:rsidP="00E12289">
      <w:pPr>
        <w:ind w:left="720"/>
        <w:jc w:val="both"/>
        <w:rPr>
          <w:rFonts w:ascii="Arial" w:hAnsi="Arial" w:cs="Arial"/>
          <w:sz w:val="24"/>
          <w:szCs w:val="24"/>
          <w:lang w:val="en-IN"/>
        </w:rPr>
      </w:pPr>
      <w:r w:rsidRPr="009A30C0">
        <w:rPr>
          <w:rFonts w:ascii="Arial Narrow" w:hAnsi="Arial Narrow" w:cs="Arial"/>
          <w:sz w:val="24"/>
          <w:szCs w:val="24"/>
          <w:lang w:val="en-IN"/>
        </w:rPr>
        <w:t>(a)</w:t>
      </w:r>
      <w:r w:rsidRPr="009A30C0">
        <w:rPr>
          <w:rFonts w:ascii="Arial Narrow" w:hAnsi="Arial Narrow" w:cs="Arial"/>
          <w:sz w:val="24"/>
          <w:szCs w:val="24"/>
          <w:lang w:val="en-IN"/>
        </w:rPr>
        <w:tab/>
      </w:r>
      <w:r w:rsidRPr="00B236C7">
        <w:rPr>
          <w:rFonts w:ascii="Arial" w:hAnsi="Arial" w:cs="Arial"/>
          <w:b/>
          <w:bCs/>
          <w:sz w:val="24"/>
          <w:szCs w:val="24"/>
          <w:u w:val="single"/>
          <w:lang w:val="en-IN"/>
        </w:rPr>
        <w:t>Franking Clause in the Case of Acceptance of Goods</w:t>
      </w:r>
      <w:proofErr w:type="gramStart"/>
      <w:r w:rsidRPr="009A30C0">
        <w:rPr>
          <w:rFonts w:ascii="Arial Narrow" w:hAnsi="Arial Narrow" w:cs="Arial"/>
          <w:bCs/>
          <w:sz w:val="24"/>
          <w:szCs w:val="24"/>
          <w:lang w:val="en-IN"/>
        </w:rPr>
        <w:t>:-</w:t>
      </w:r>
      <w:proofErr w:type="gramEnd"/>
      <w:r w:rsidRPr="009A30C0">
        <w:rPr>
          <w:rFonts w:ascii="Arial Narrow" w:hAnsi="Arial Narrow" w:cs="Arial"/>
          <w:b/>
          <w:bCs/>
          <w:sz w:val="24"/>
          <w:szCs w:val="24"/>
          <w:lang w:val="en-IN"/>
        </w:rPr>
        <w:tab/>
      </w:r>
      <w:r w:rsidRPr="007F2899">
        <w:rPr>
          <w:rFonts w:ascii="Arial" w:hAnsi="Arial" w:cs="Arial"/>
          <w:sz w:val="24"/>
          <w:szCs w:val="24"/>
          <w:lang w:val="en-IN"/>
        </w:rPr>
        <w:t>“The fact that the goods have been inspected after the delivery period and passed by the Inspecting Officer will not have the effect of keeping the contract alive. The goods are being passed without prejudice to the rights of the Buyer under the terms and conditions of the contract”.</w:t>
      </w:r>
    </w:p>
    <w:p w:rsidR="00E12289" w:rsidRPr="009A30C0" w:rsidRDefault="00E12289" w:rsidP="00E12289">
      <w:pPr>
        <w:ind w:left="720"/>
        <w:jc w:val="both"/>
        <w:rPr>
          <w:rFonts w:ascii="Arial Narrow" w:hAnsi="Arial Narrow" w:cs="Arial"/>
          <w:sz w:val="24"/>
          <w:szCs w:val="24"/>
          <w:lang w:val="en-IN"/>
        </w:rPr>
      </w:pPr>
    </w:p>
    <w:p w:rsidR="00E12289" w:rsidRPr="007F2899" w:rsidRDefault="00E12289" w:rsidP="00E12289">
      <w:pPr>
        <w:ind w:left="720"/>
        <w:jc w:val="both"/>
        <w:rPr>
          <w:rFonts w:ascii="Arial" w:hAnsi="Arial" w:cs="Arial"/>
          <w:sz w:val="24"/>
          <w:szCs w:val="24"/>
          <w:lang w:val="en-IN"/>
        </w:rPr>
      </w:pPr>
      <w:r w:rsidRPr="009A30C0">
        <w:rPr>
          <w:rFonts w:ascii="Arial Narrow" w:hAnsi="Arial Narrow" w:cs="Arial"/>
          <w:sz w:val="24"/>
          <w:szCs w:val="24"/>
          <w:lang w:val="en-IN"/>
        </w:rPr>
        <w:t>(b)</w:t>
      </w:r>
      <w:r w:rsidRPr="009A30C0">
        <w:rPr>
          <w:rFonts w:ascii="Arial Narrow" w:hAnsi="Arial Narrow" w:cs="Arial"/>
          <w:sz w:val="24"/>
          <w:szCs w:val="24"/>
          <w:lang w:val="en-IN"/>
        </w:rPr>
        <w:tab/>
      </w:r>
      <w:r w:rsidRPr="00B236C7">
        <w:rPr>
          <w:rFonts w:ascii="Arial" w:hAnsi="Arial" w:cs="Arial"/>
          <w:b/>
          <w:bCs/>
          <w:sz w:val="24"/>
          <w:szCs w:val="24"/>
          <w:u w:val="single"/>
          <w:lang w:val="en-IN"/>
        </w:rPr>
        <w:t>Franking Clause in the Case of Rejection of Goods</w:t>
      </w:r>
      <w:proofErr w:type="gramStart"/>
      <w:r w:rsidRPr="009A30C0">
        <w:rPr>
          <w:rFonts w:ascii="Arial Narrow" w:hAnsi="Arial Narrow" w:cs="Arial"/>
          <w:bCs/>
          <w:sz w:val="24"/>
          <w:szCs w:val="24"/>
          <w:lang w:val="en-IN"/>
        </w:rPr>
        <w:t>:-</w:t>
      </w:r>
      <w:proofErr w:type="gramEnd"/>
      <w:r w:rsidRPr="009A30C0">
        <w:rPr>
          <w:rFonts w:ascii="Arial Narrow" w:hAnsi="Arial Narrow" w:cs="Arial"/>
          <w:sz w:val="24"/>
          <w:szCs w:val="24"/>
          <w:lang w:val="en-IN"/>
        </w:rPr>
        <w:tab/>
      </w:r>
      <w:r w:rsidRPr="007F2899">
        <w:rPr>
          <w:rFonts w:ascii="Arial" w:hAnsi="Arial" w:cs="Arial"/>
          <w:sz w:val="24"/>
          <w:szCs w:val="24"/>
          <w:lang w:val="en-IN"/>
        </w:rPr>
        <w:t>“The fact that the goods have been inspected after the delivery period and rejected by the Inspecting Officer will not bind the Buyer in any manner. The goods are being rejected without prejudice to the rights of the Buyer under the terms and conditions of the contract.”</w:t>
      </w:r>
    </w:p>
    <w:p w:rsidR="00E12289" w:rsidRPr="007F2899" w:rsidRDefault="00E12289" w:rsidP="00E12289">
      <w:pPr>
        <w:jc w:val="both"/>
        <w:rPr>
          <w:rFonts w:ascii="Arial" w:hAnsi="Arial" w:cs="Arial"/>
          <w:sz w:val="24"/>
          <w:szCs w:val="24"/>
          <w:lang w:val="en-IN"/>
        </w:rPr>
      </w:pPr>
    </w:p>
    <w:p w:rsidR="00E12289" w:rsidRPr="00962B76" w:rsidRDefault="00E12289" w:rsidP="00E12289">
      <w:pPr>
        <w:jc w:val="both"/>
        <w:rPr>
          <w:rFonts w:ascii="Arial" w:hAnsi="Arial" w:cs="Arial"/>
          <w:b/>
          <w:bCs/>
          <w:sz w:val="24"/>
          <w:szCs w:val="24"/>
          <w:lang w:val="en-IN"/>
        </w:rPr>
      </w:pPr>
      <w:r w:rsidRPr="00962B76">
        <w:rPr>
          <w:rFonts w:ascii="Arial" w:hAnsi="Arial" w:cs="Arial"/>
          <w:b/>
          <w:bCs/>
          <w:sz w:val="24"/>
          <w:szCs w:val="24"/>
          <w:u w:val="single"/>
          <w:lang w:val="en-IN"/>
        </w:rPr>
        <w:t>Warranty</w:t>
      </w:r>
      <w:r w:rsidRPr="00962B76">
        <w:rPr>
          <w:rFonts w:ascii="Arial" w:hAnsi="Arial" w:cs="Arial"/>
          <w:b/>
          <w:bCs/>
          <w:sz w:val="24"/>
          <w:szCs w:val="24"/>
          <w:lang w:val="en-IN"/>
        </w:rPr>
        <w:t xml:space="preserve"> </w:t>
      </w:r>
    </w:p>
    <w:p w:rsidR="00E12289" w:rsidRPr="009A30C0" w:rsidRDefault="00E12289" w:rsidP="00E12289">
      <w:pPr>
        <w:jc w:val="both"/>
        <w:rPr>
          <w:rFonts w:ascii="Arial Narrow" w:hAnsi="Arial Narrow" w:cs="Arial"/>
          <w:sz w:val="24"/>
          <w:szCs w:val="24"/>
          <w:lang w:val="en-IN"/>
        </w:rPr>
      </w:pPr>
    </w:p>
    <w:p w:rsidR="00E12289" w:rsidRPr="007F2899" w:rsidRDefault="00E12289" w:rsidP="00E12289">
      <w:pPr>
        <w:jc w:val="both"/>
        <w:rPr>
          <w:rFonts w:ascii="Arial" w:hAnsi="Arial" w:cs="Arial"/>
          <w:sz w:val="24"/>
          <w:szCs w:val="24"/>
          <w:lang w:val="en-IN"/>
        </w:rPr>
      </w:pPr>
      <w:r w:rsidRPr="009A30C0">
        <w:rPr>
          <w:rFonts w:ascii="Arial Narrow" w:hAnsi="Arial Narrow" w:cs="Arial"/>
          <w:sz w:val="24"/>
          <w:szCs w:val="24"/>
          <w:lang w:val="en-IN"/>
        </w:rPr>
        <w:t>4.23</w:t>
      </w:r>
      <w:r w:rsidRPr="009A30C0">
        <w:rPr>
          <w:rFonts w:ascii="Arial Narrow" w:hAnsi="Arial Narrow" w:cs="Arial"/>
          <w:sz w:val="24"/>
          <w:szCs w:val="24"/>
          <w:lang w:val="en-IN"/>
        </w:rPr>
        <w:tab/>
      </w:r>
      <w:r w:rsidRPr="00B236C7">
        <w:rPr>
          <w:rFonts w:ascii="Arial" w:hAnsi="Arial" w:cs="Arial"/>
          <w:b/>
          <w:sz w:val="24"/>
          <w:szCs w:val="24"/>
          <w:u w:val="single"/>
          <w:lang w:val="en-IN"/>
        </w:rPr>
        <w:t>One of the</w:t>
      </w:r>
      <w:r w:rsidRPr="009A30C0">
        <w:rPr>
          <w:rFonts w:ascii="Arial Narrow" w:hAnsi="Arial Narrow" w:cs="Arial"/>
          <w:sz w:val="24"/>
          <w:szCs w:val="24"/>
          <w:lang w:val="en-IN"/>
        </w:rPr>
        <w:t xml:space="preserve"> </w:t>
      </w:r>
      <w:r w:rsidRPr="007F2899">
        <w:rPr>
          <w:rFonts w:ascii="Arial" w:hAnsi="Arial" w:cs="Arial"/>
          <w:sz w:val="24"/>
          <w:szCs w:val="24"/>
          <w:lang w:val="en-IN"/>
        </w:rPr>
        <w:t>following warranty clauses shall be applicable:-</w:t>
      </w:r>
    </w:p>
    <w:p w:rsidR="00E12289" w:rsidRPr="009A30C0" w:rsidRDefault="00E12289" w:rsidP="00E12289">
      <w:pPr>
        <w:jc w:val="both"/>
        <w:rPr>
          <w:rFonts w:ascii="Arial Narrow" w:hAnsi="Arial Narrow"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(a)</w:t>
      </w:r>
      <w:r w:rsidRPr="007F2899">
        <w:rPr>
          <w:rFonts w:ascii="Arial" w:hAnsi="Arial" w:cs="Arial"/>
          <w:sz w:val="24"/>
          <w:szCs w:val="24"/>
          <w:lang w:val="en-IN"/>
        </w:rPr>
        <w:tab/>
        <w:t>The following Warranty will form part of the contract placed on the successful Bidder:-</w:t>
      </w:r>
    </w:p>
    <w:p w:rsidR="00E12289" w:rsidRPr="007F2899" w:rsidRDefault="00E12289" w:rsidP="00E12289">
      <w:pPr>
        <w:ind w:left="72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w:t>
      </w:r>
      <w:proofErr w:type="spellStart"/>
      <w:r w:rsidRPr="007F2899">
        <w:rPr>
          <w:rFonts w:ascii="Arial" w:hAnsi="Arial" w:cs="Arial"/>
          <w:sz w:val="24"/>
          <w:szCs w:val="24"/>
          <w:lang w:val="en-IN"/>
        </w:rPr>
        <w:t>i</w:t>
      </w:r>
      <w:proofErr w:type="spellEnd"/>
      <w:r w:rsidRPr="007F2899">
        <w:rPr>
          <w:rFonts w:ascii="Arial" w:hAnsi="Arial" w:cs="Arial"/>
          <w:sz w:val="24"/>
          <w:szCs w:val="24"/>
          <w:lang w:val="en-IN"/>
        </w:rPr>
        <w:t>)</w:t>
      </w:r>
      <w:r w:rsidRPr="007F2899">
        <w:rPr>
          <w:rFonts w:ascii="Arial" w:hAnsi="Arial" w:cs="Arial"/>
          <w:sz w:val="24"/>
          <w:szCs w:val="24"/>
          <w:lang w:val="en-IN"/>
        </w:rPr>
        <w:tab/>
        <w:t>Except as otherwise provided in the invitation tender, the Seller hereby declares that the goods, stores articles sold/supplied to the Buyer under this contract shall be of the best quality and workmanship and new in all respects and shall be strictly in accordance with the specification and particulars contained/mentioned in contract. The Seller hereby guarantees that the said goods/stores/articles would continue to conform to the description and quality aforesaid for a period of</w:t>
      </w:r>
      <w:r w:rsidRPr="009A30C0">
        <w:rPr>
          <w:rFonts w:ascii="Arial Narrow" w:hAnsi="Arial Narrow" w:cs="Arial"/>
          <w:sz w:val="24"/>
          <w:szCs w:val="24"/>
          <w:lang w:val="en-IN"/>
        </w:rPr>
        <w:t xml:space="preserve"> </w:t>
      </w:r>
      <w:r w:rsidRPr="00B236C7">
        <w:rPr>
          <w:rFonts w:ascii="Arial" w:hAnsi="Arial" w:cs="Arial"/>
          <w:b/>
          <w:sz w:val="24"/>
          <w:szCs w:val="24"/>
          <w:u w:val="single"/>
          <w:lang w:val="en-IN"/>
        </w:rPr>
        <w:t>12 months</w:t>
      </w:r>
      <w:r w:rsidRPr="009A30C0">
        <w:rPr>
          <w:rFonts w:ascii="Arial Narrow" w:hAnsi="Arial Narrow" w:cs="Arial"/>
          <w:sz w:val="24"/>
          <w:szCs w:val="24"/>
          <w:lang w:val="en-IN"/>
        </w:rPr>
        <w:t xml:space="preserve"> </w:t>
      </w:r>
      <w:r w:rsidRPr="007F2899">
        <w:rPr>
          <w:rFonts w:ascii="Arial" w:hAnsi="Arial" w:cs="Arial"/>
          <w:sz w:val="24"/>
          <w:szCs w:val="24"/>
          <w:lang w:val="en-IN"/>
        </w:rPr>
        <w:t>from the date of delivery of the said goods stores/articles to the Buyer or</w:t>
      </w:r>
      <w:r w:rsidRPr="009A30C0">
        <w:rPr>
          <w:rFonts w:ascii="Arial Narrow" w:hAnsi="Arial Narrow" w:cs="Arial"/>
          <w:sz w:val="24"/>
          <w:szCs w:val="24"/>
          <w:lang w:val="en-IN"/>
        </w:rPr>
        <w:t xml:space="preserve"> </w:t>
      </w:r>
      <w:r w:rsidRPr="00B236C7">
        <w:rPr>
          <w:rFonts w:ascii="Arial" w:hAnsi="Arial" w:cs="Arial"/>
          <w:b/>
          <w:sz w:val="24"/>
          <w:szCs w:val="24"/>
          <w:u w:val="single"/>
          <w:lang w:val="en-IN"/>
        </w:rPr>
        <w:t>15 months</w:t>
      </w:r>
      <w:r w:rsidRPr="009A30C0">
        <w:rPr>
          <w:rFonts w:ascii="Arial Narrow" w:hAnsi="Arial Narrow" w:cs="Arial"/>
          <w:sz w:val="24"/>
          <w:szCs w:val="24"/>
          <w:lang w:val="en-IN"/>
        </w:rPr>
        <w:t xml:space="preserve"> </w:t>
      </w:r>
      <w:r w:rsidRPr="007F2899">
        <w:rPr>
          <w:rFonts w:ascii="Arial" w:hAnsi="Arial" w:cs="Arial"/>
          <w:sz w:val="24"/>
          <w:szCs w:val="24"/>
          <w:lang w:val="en-IN"/>
        </w:rPr>
        <w:t>from the date of shipment/dispatch from the Seller’s works whichever is earlier and that notwithstanding the fact that the Buyer may have inspected and/or approved the said goods/stores/articles, if during the aforesaid period of 12/15 months the said goods/stores/articles be discovered not to conform to the description and quality aforesaid not giving satisfactory performance or have deteriorated, and the decision of the Buyer in that behalf shall be final and binding on the Seller and the Buyer shall be entitled to call upon the Seller to rectify the goods/stores/articles or such portion thereof as is found to be defective by the Buyer within a reasonable period, or such specified period as may be allowed by the Buyer in his discretion on application made thereof by the Seller, and in such an event, the above period shall apply to the goods/stores/articles rectified from the date of rectification mentioned in warranty thereof, otherwise the Seller shall pay to the Buyer such compensation as may arise by reason of the breach of the warranty therein contained.</w:t>
      </w:r>
    </w:p>
    <w:p w:rsidR="00E12289" w:rsidRPr="009A30C0" w:rsidRDefault="00E12289" w:rsidP="00E12289">
      <w:pPr>
        <w:ind w:left="1440"/>
        <w:jc w:val="both"/>
        <w:rPr>
          <w:rFonts w:ascii="Arial Narrow" w:hAnsi="Arial Narrow"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w:t>
      </w:r>
      <w:r w:rsidRPr="007F2899">
        <w:rPr>
          <w:rFonts w:ascii="Arial" w:hAnsi="Arial" w:cs="Arial"/>
          <w:sz w:val="24"/>
          <w:szCs w:val="24"/>
          <w:lang w:val="en-IN"/>
        </w:rPr>
        <w:tab/>
        <w:t>Guarantee that they will supply spare parts, if and when required on agreed basis for an agreed price. The agreed basis could be and including but without any limitation an agreed discount on the published catalogue or an agreed percentage of profit on the landed cost.</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(iii)</w:t>
      </w:r>
      <w:r w:rsidRPr="007F2899">
        <w:rPr>
          <w:rFonts w:ascii="Arial" w:hAnsi="Arial" w:cs="Arial"/>
          <w:sz w:val="24"/>
          <w:szCs w:val="24"/>
          <w:lang w:val="en-IN"/>
        </w:rPr>
        <w:tab/>
        <w:t xml:space="preserve">Warranty to the effect that before going out of production for the spare parts they will give adequate advance notice to the Buyer of the </w:t>
      </w:r>
      <w:r w:rsidRPr="007F2899">
        <w:rPr>
          <w:rFonts w:ascii="Arial" w:hAnsi="Arial" w:cs="Arial"/>
          <w:sz w:val="24"/>
          <w:szCs w:val="24"/>
          <w:lang w:val="en-IN"/>
        </w:rPr>
        <w:lastRenderedPageBreak/>
        <w:t>equipment so that the latter may undertake the balance of the lifetime requirements.</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proofErr w:type="gramStart"/>
      <w:r w:rsidRPr="007F2899">
        <w:rPr>
          <w:rFonts w:ascii="Arial" w:hAnsi="Arial" w:cs="Arial"/>
          <w:sz w:val="24"/>
          <w:szCs w:val="24"/>
          <w:lang w:val="en-IN"/>
        </w:rPr>
        <w:t>(iv)</w:t>
      </w:r>
      <w:r w:rsidRPr="007F2899">
        <w:rPr>
          <w:rFonts w:ascii="Arial" w:hAnsi="Arial" w:cs="Arial"/>
          <w:sz w:val="24"/>
          <w:szCs w:val="24"/>
          <w:lang w:val="en-IN"/>
        </w:rPr>
        <w:tab/>
        <w:t>Warranty</w:t>
      </w:r>
      <w:proofErr w:type="gramEnd"/>
      <w:r w:rsidRPr="007F2899">
        <w:rPr>
          <w:rFonts w:ascii="Arial" w:hAnsi="Arial" w:cs="Arial"/>
          <w:sz w:val="24"/>
          <w:szCs w:val="24"/>
          <w:lang w:val="en-IN"/>
        </w:rPr>
        <w:t xml:space="preserve"> to the affect that they will make available the blue prints of drawings of the spares if and when required in connection with the main equipment.</w:t>
      </w:r>
    </w:p>
    <w:p w:rsidR="00E12289" w:rsidRPr="007F2899" w:rsidRDefault="00E12289" w:rsidP="00E12289">
      <w:pPr>
        <w:jc w:val="both"/>
        <w:rPr>
          <w:rFonts w:ascii="Arial" w:hAnsi="Arial" w:cs="Arial"/>
          <w:sz w:val="24"/>
          <w:szCs w:val="24"/>
          <w:lang w:val="en-IN"/>
        </w:rPr>
      </w:pPr>
    </w:p>
    <w:p w:rsidR="00E12289" w:rsidRPr="007F2899" w:rsidRDefault="00E12289" w:rsidP="00E12289">
      <w:pPr>
        <w:ind w:left="720"/>
        <w:jc w:val="both"/>
        <w:rPr>
          <w:rFonts w:ascii="Arial" w:hAnsi="Arial" w:cs="Arial"/>
          <w:sz w:val="24"/>
          <w:szCs w:val="24"/>
          <w:lang w:val="en-IN"/>
        </w:rPr>
      </w:pPr>
      <w:r w:rsidRPr="007F2899">
        <w:rPr>
          <w:rFonts w:ascii="Arial" w:hAnsi="Arial" w:cs="Arial"/>
          <w:sz w:val="24"/>
          <w:szCs w:val="24"/>
          <w:lang w:val="en-IN"/>
        </w:rPr>
        <w:t>(b)</w:t>
      </w:r>
      <w:r w:rsidRPr="007F2899">
        <w:rPr>
          <w:rFonts w:ascii="Arial" w:hAnsi="Arial" w:cs="Arial"/>
          <w:sz w:val="24"/>
          <w:szCs w:val="24"/>
          <w:lang w:val="en-IN"/>
        </w:rPr>
        <w:tab/>
        <w:t>The following Warranty will form part of the contract placed on successful Bidder:-</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w:t>
      </w:r>
      <w:proofErr w:type="spellStart"/>
      <w:r w:rsidRPr="007F2899">
        <w:rPr>
          <w:rFonts w:ascii="Arial" w:hAnsi="Arial" w:cs="Arial"/>
          <w:sz w:val="24"/>
          <w:szCs w:val="24"/>
          <w:lang w:val="en-IN"/>
        </w:rPr>
        <w:t>i</w:t>
      </w:r>
      <w:proofErr w:type="spellEnd"/>
      <w:r w:rsidRPr="007F2899">
        <w:rPr>
          <w:rFonts w:ascii="Arial" w:hAnsi="Arial" w:cs="Arial"/>
          <w:sz w:val="24"/>
          <w:szCs w:val="24"/>
          <w:lang w:val="en-IN"/>
        </w:rPr>
        <w:t>)</w:t>
      </w:r>
      <w:r w:rsidRPr="007F2899">
        <w:rPr>
          <w:rFonts w:ascii="Arial" w:hAnsi="Arial" w:cs="Arial"/>
          <w:sz w:val="24"/>
          <w:szCs w:val="24"/>
          <w:lang w:val="en-IN"/>
        </w:rPr>
        <w:tab/>
        <w:t>The Seller warrants that the goods supplied under the contract conform to technical specifications prescribed and shall perform according to the said technical specifications.</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w:t>
      </w:r>
      <w:r w:rsidRPr="007F2899">
        <w:rPr>
          <w:rFonts w:ascii="Arial" w:hAnsi="Arial" w:cs="Arial"/>
          <w:sz w:val="24"/>
          <w:szCs w:val="24"/>
          <w:lang w:val="en-IN"/>
        </w:rPr>
        <w:tab/>
        <w:t>The Seller warrants for a period of</w:t>
      </w:r>
      <w:r w:rsidRPr="009A30C0">
        <w:rPr>
          <w:rFonts w:ascii="Arial Narrow" w:hAnsi="Arial Narrow" w:cs="Arial"/>
          <w:sz w:val="24"/>
          <w:szCs w:val="24"/>
          <w:lang w:val="en-IN"/>
        </w:rPr>
        <w:t xml:space="preserve"> </w:t>
      </w:r>
      <w:r w:rsidRPr="00B236C7">
        <w:rPr>
          <w:rFonts w:ascii="Arial" w:hAnsi="Arial" w:cs="Arial"/>
          <w:b/>
          <w:sz w:val="24"/>
          <w:szCs w:val="24"/>
          <w:u w:val="single"/>
          <w:lang w:val="en-IN"/>
        </w:rPr>
        <w:t>12 (twelve) months</w:t>
      </w:r>
      <w:r w:rsidRPr="009A30C0">
        <w:rPr>
          <w:rFonts w:ascii="Arial Narrow" w:hAnsi="Arial Narrow" w:cs="Arial"/>
          <w:sz w:val="24"/>
          <w:szCs w:val="24"/>
          <w:lang w:val="en-IN"/>
        </w:rPr>
        <w:t xml:space="preserve"> </w:t>
      </w:r>
      <w:r w:rsidRPr="007F2899">
        <w:rPr>
          <w:rFonts w:ascii="Arial" w:hAnsi="Arial" w:cs="Arial"/>
          <w:sz w:val="24"/>
          <w:szCs w:val="24"/>
          <w:lang w:val="en-IN"/>
        </w:rPr>
        <w:t>from the date of acceptance of stores by Joint Receipt Inspection or date of installation and commissioning, whichever is later, that the goods/stores supplied under the contract and each component used in the manufacture thereof shall be free from all types of defects/failures.</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(iii)</w:t>
      </w:r>
      <w:r w:rsidRPr="007F2899">
        <w:rPr>
          <w:rFonts w:ascii="Arial" w:hAnsi="Arial" w:cs="Arial"/>
          <w:sz w:val="24"/>
          <w:szCs w:val="24"/>
          <w:lang w:val="en-IN"/>
        </w:rPr>
        <w:tab/>
        <w:t>If within the period of warranty, the goods are reported by the Buyer to have failed to perform as per the specifications, the Seller shall either replace or rectify the same free of charge, within a maximum period of 45 days of notification of such defect received by the Seller, provided that the goods are used and maintained by the Buyer as per instructions contained in the Operating Manual. Warranty of the equipment would be extended by such duration of downtime. Record of the down time would be maintained by the user in the logbook. Spares required for warranty repairs shall be provided free of cost by the Seller. The Seller also undertakes to diagnose, test, adjust, calibrate and repair/replace the goods/equipment arising due to accidents by neglect or misuse by the operator or damage due to transportation of the goods during the warranty period, at the cost mutually agreed to between the Buyer and the Seller.</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proofErr w:type="gramStart"/>
      <w:r w:rsidRPr="007F2899">
        <w:rPr>
          <w:rFonts w:ascii="Arial" w:hAnsi="Arial" w:cs="Arial"/>
          <w:sz w:val="24"/>
          <w:szCs w:val="24"/>
          <w:lang w:val="en-IN"/>
        </w:rPr>
        <w:t>(iv)</w:t>
      </w:r>
      <w:r w:rsidRPr="007F2899">
        <w:rPr>
          <w:rFonts w:ascii="Arial" w:hAnsi="Arial" w:cs="Arial"/>
          <w:sz w:val="24"/>
          <w:szCs w:val="24"/>
          <w:lang w:val="en-IN"/>
        </w:rPr>
        <w:tab/>
        <w:t>The</w:t>
      </w:r>
      <w:proofErr w:type="gramEnd"/>
      <w:r w:rsidRPr="007F2899">
        <w:rPr>
          <w:rFonts w:ascii="Arial" w:hAnsi="Arial" w:cs="Arial"/>
          <w:sz w:val="24"/>
          <w:szCs w:val="24"/>
          <w:lang w:val="en-IN"/>
        </w:rPr>
        <w:t xml:space="preserve"> Seller also warrants that necessary service and repair back up during the warranty period of the equipment shall be provided by the Seller and he will ensure that the downtime is within</w:t>
      </w:r>
      <w:r w:rsidRPr="009A30C0">
        <w:rPr>
          <w:rFonts w:ascii="Arial Narrow" w:hAnsi="Arial Narrow" w:cs="Arial"/>
          <w:sz w:val="24"/>
          <w:szCs w:val="24"/>
          <w:lang w:val="en-IN"/>
        </w:rPr>
        <w:t xml:space="preserve"> </w:t>
      </w:r>
      <w:r w:rsidRPr="00B236C7">
        <w:rPr>
          <w:rFonts w:ascii="Arial" w:hAnsi="Arial" w:cs="Arial"/>
          <w:b/>
          <w:sz w:val="24"/>
          <w:szCs w:val="24"/>
          <w:u w:val="single"/>
          <w:lang w:val="en-IN"/>
        </w:rPr>
        <w:t xml:space="preserve">05% (five </w:t>
      </w:r>
      <w:proofErr w:type="spellStart"/>
      <w:r w:rsidRPr="00B236C7">
        <w:rPr>
          <w:rFonts w:ascii="Arial" w:hAnsi="Arial" w:cs="Arial"/>
          <w:b/>
          <w:sz w:val="24"/>
          <w:szCs w:val="24"/>
          <w:u w:val="single"/>
          <w:lang w:val="en-IN"/>
        </w:rPr>
        <w:t>precent</w:t>
      </w:r>
      <w:proofErr w:type="spellEnd"/>
      <w:r w:rsidRPr="00B236C7">
        <w:rPr>
          <w:rFonts w:ascii="Arial" w:hAnsi="Arial" w:cs="Arial"/>
          <w:b/>
          <w:sz w:val="24"/>
          <w:szCs w:val="24"/>
          <w:u w:val="single"/>
          <w:lang w:val="en-IN"/>
        </w:rPr>
        <w:t>)</w:t>
      </w:r>
      <w:r w:rsidRPr="009A30C0">
        <w:rPr>
          <w:rFonts w:ascii="Arial Narrow" w:hAnsi="Arial Narrow" w:cs="Arial"/>
          <w:sz w:val="24"/>
          <w:szCs w:val="24"/>
          <w:lang w:val="en-IN"/>
        </w:rPr>
        <w:t xml:space="preserve"> </w:t>
      </w:r>
      <w:r w:rsidRPr="007F2899">
        <w:rPr>
          <w:rFonts w:ascii="Arial" w:hAnsi="Arial" w:cs="Arial"/>
          <w:sz w:val="24"/>
          <w:szCs w:val="24"/>
          <w:lang w:val="en-IN"/>
        </w:rPr>
        <w:t>of the warranty period.</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r w:rsidRPr="007F2899">
        <w:rPr>
          <w:rFonts w:ascii="Arial" w:hAnsi="Arial" w:cs="Arial"/>
          <w:sz w:val="24"/>
          <w:szCs w:val="24"/>
          <w:lang w:val="en-IN"/>
        </w:rPr>
        <w:t>(v)</w:t>
      </w:r>
      <w:r w:rsidRPr="007F2899">
        <w:rPr>
          <w:rFonts w:ascii="Arial" w:hAnsi="Arial" w:cs="Arial"/>
          <w:sz w:val="24"/>
          <w:szCs w:val="24"/>
          <w:lang w:val="en-IN"/>
        </w:rPr>
        <w:tab/>
        <w:t>The Seller shall associate technical personnel of the Maintenance agency and Quality Assurance Agency of the Buyer during warranty repair and shall also provide the details of complete defects, reasons and remedial actions for defects.</w:t>
      </w:r>
    </w:p>
    <w:p w:rsidR="00E12289" w:rsidRPr="007F2899" w:rsidRDefault="00E12289" w:rsidP="00E12289">
      <w:pPr>
        <w:ind w:left="1440"/>
        <w:jc w:val="both"/>
        <w:rPr>
          <w:rFonts w:ascii="Arial" w:hAnsi="Arial" w:cs="Arial"/>
          <w:sz w:val="24"/>
          <w:szCs w:val="24"/>
          <w:lang w:val="en-IN"/>
        </w:rPr>
      </w:pPr>
    </w:p>
    <w:p w:rsidR="00E12289" w:rsidRPr="007F2899" w:rsidRDefault="00E12289" w:rsidP="00E12289">
      <w:pPr>
        <w:ind w:left="1440"/>
        <w:jc w:val="both"/>
        <w:rPr>
          <w:rFonts w:ascii="Arial" w:hAnsi="Arial" w:cs="Arial"/>
          <w:sz w:val="24"/>
          <w:szCs w:val="24"/>
          <w:lang w:val="en-IN"/>
        </w:rPr>
      </w:pPr>
      <w:proofErr w:type="gramStart"/>
      <w:r w:rsidRPr="007F2899">
        <w:rPr>
          <w:rFonts w:ascii="Arial" w:hAnsi="Arial" w:cs="Arial"/>
          <w:sz w:val="24"/>
          <w:szCs w:val="24"/>
          <w:lang w:val="en-IN"/>
        </w:rPr>
        <w:t>(vi)</w:t>
      </w:r>
      <w:r w:rsidRPr="007F2899">
        <w:rPr>
          <w:rFonts w:ascii="Arial" w:hAnsi="Arial" w:cs="Arial"/>
          <w:sz w:val="24"/>
          <w:szCs w:val="24"/>
          <w:lang w:val="en-IN"/>
        </w:rPr>
        <w:tab/>
        <w:t>If</w:t>
      </w:r>
      <w:proofErr w:type="gramEnd"/>
      <w:r w:rsidRPr="007F2899">
        <w:rPr>
          <w:rFonts w:ascii="Arial" w:hAnsi="Arial" w:cs="Arial"/>
          <w:sz w:val="24"/>
          <w:szCs w:val="24"/>
          <w:lang w:val="en-IN"/>
        </w:rPr>
        <w:t xml:space="preserve"> a particular equipment/goods fails frequently and/or, the cumulative down time exceeds</w:t>
      </w:r>
      <w:r w:rsidRPr="009A30C0">
        <w:rPr>
          <w:rFonts w:ascii="Arial Narrow" w:hAnsi="Arial Narrow" w:cs="Arial"/>
          <w:sz w:val="24"/>
          <w:szCs w:val="24"/>
          <w:lang w:val="en-IN"/>
        </w:rPr>
        <w:t xml:space="preserve"> </w:t>
      </w:r>
      <w:r w:rsidRPr="00B236C7">
        <w:rPr>
          <w:rFonts w:ascii="Arial" w:hAnsi="Arial" w:cs="Arial"/>
          <w:b/>
          <w:sz w:val="24"/>
          <w:szCs w:val="24"/>
          <w:u w:val="single"/>
          <w:lang w:val="en-IN"/>
        </w:rPr>
        <w:t>25% (twenty five percent</w:t>
      </w:r>
      <w:r w:rsidRPr="009A30C0">
        <w:rPr>
          <w:rFonts w:ascii="Arial Narrow" w:hAnsi="Arial Narrow" w:cs="Arial"/>
          <w:b/>
          <w:sz w:val="24"/>
          <w:szCs w:val="24"/>
          <w:u w:val="single"/>
          <w:lang w:val="en-IN"/>
        </w:rPr>
        <w:t>)</w:t>
      </w:r>
      <w:r w:rsidRPr="009A30C0">
        <w:rPr>
          <w:rFonts w:ascii="Arial Narrow" w:hAnsi="Arial Narrow" w:cs="Arial"/>
          <w:sz w:val="24"/>
          <w:szCs w:val="24"/>
          <w:lang w:val="en-IN"/>
        </w:rPr>
        <w:t xml:space="preserve"> </w:t>
      </w:r>
      <w:r w:rsidRPr="007F2899">
        <w:rPr>
          <w:rFonts w:ascii="Arial" w:hAnsi="Arial" w:cs="Arial"/>
          <w:sz w:val="24"/>
          <w:szCs w:val="24"/>
          <w:lang w:val="en-IN"/>
        </w:rPr>
        <w:t>of the warranty period, the complete equipment shall be replaced free of cost by the Seller within a stipulated period of</w:t>
      </w:r>
      <w:r w:rsidRPr="009A30C0">
        <w:rPr>
          <w:rFonts w:ascii="Arial Narrow" w:hAnsi="Arial Narrow" w:cs="Arial"/>
          <w:sz w:val="24"/>
          <w:szCs w:val="24"/>
          <w:lang w:val="en-IN"/>
        </w:rPr>
        <w:t xml:space="preserve"> </w:t>
      </w:r>
      <w:r w:rsidRPr="00B236C7">
        <w:rPr>
          <w:rFonts w:ascii="Arial" w:hAnsi="Arial" w:cs="Arial"/>
          <w:b/>
          <w:sz w:val="24"/>
          <w:szCs w:val="24"/>
          <w:u w:val="single"/>
          <w:lang w:val="en-IN"/>
        </w:rPr>
        <w:t>60 (sixty) days</w:t>
      </w:r>
      <w:r w:rsidRPr="009A30C0">
        <w:rPr>
          <w:rFonts w:ascii="Arial Narrow" w:hAnsi="Arial Narrow" w:cs="Arial"/>
          <w:sz w:val="24"/>
          <w:szCs w:val="24"/>
          <w:lang w:val="en-IN"/>
        </w:rPr>
        <w:t xml:space="preserve"> </w:t>
      </w:r>
      <w:r w:rsidRPr="007F2899">
        <w:rPr>
          <w:rFonts w:ascii="Arial" w:hAnsi="Arial" w:cs="Arial"/>
          <w:sz w:val="24"/>
          <w:szCs w:val="24"/>
          <w:lang w:val="en-IN"/>
        </w:rPr>
        <w:t>of receipt of the notification from the Buyer. Warranty of the replaced equipment would start from the date of acceptance after Joint Receipt Inspection by the Buyer/date of installation and commissioning.</w:t>
      </w:r>
    </w:p>
    <w:p w:rsidR="00E12289" w:rsidRPr="009A30C0" w:rsidRDefault="00E12289" w:rsidP="00E12289">
      <w:pPr>
        <w:ind w:left="1440"/>
        <w:jc w:val="both"/>
        <w:rPr>
          <w:rFonts w:ascii="Arial Narrow" w:hAnsi="Arial Narrow" w:cs="Arial"/>
          <w:sz w:val="24"/>
          <w:szCs w:val="24"/>
          <w:lang w:val="en-IN"/>
        </w:rPr>
      </w:pPr>
    </w:p>
    <w:p w:rsidR="00E12289" w:rsidRPr="009A30C0" w:rsidRDefault="00E12289" w:rsidP="00E12289">
      <w:pPr>
        <w:ind w:left="1440"/>
        <w:jc w:val="both"/>
        <w:rPr>
          <w:rFonts w:ascii="Arial Narrow" w:hAnsi="Arial Narrow" w:cs="Arial"/>
          <w:sz w:val="24"/>
          <w:szCs w:val="24"/>
          <w:lang w:val="en-IN"/>
        </w:rPr>
      </w:pPr>
      <w:r w:rsidRPr="007F2899">
        <w:rPr>
          <w:rFonts w:ascii="Arial" w:hAnsi="Arial" w:cs="Arial"/>
          <w:sz w:val="24"/>
          <w:szCs w:val="24"/>
          <w:lang w:val="en-IN"/>
        </w:rPr>
        <w:t>(vii)</w:t>
      </w:r>
      <w:r w:rsidRPr="007F2899">
        <w:rPr>
          <w:rFonts w:ascii="Arial" w:hAnsi="Arial" w:cs="Arial"/>
          <w:sz w:val="24"/>
          <w:szCs w:val="24"/>
          <w:lang w:val="en-IN"/>
        </w:rPr>
        <w:tab/>
        <w:t xml:space="preserve">In case the complete delivery of Engineering Support Package is delayed beyond the period stipulated in this contract, the Seller undertakes </w:t>
      </w:r>
      <w:r w:rsidRPr="007F2899">
        <w:rPr>
          <w:rFonts w:ascii="Arial" w:hAnsi="Arial" w:cs="Arial"/>
          <w:sz w:val="24"/>
          <w:szCs w:val="24"/>
          <w:lang w:val="en-IN"/>
        </w:rPr>
        <w:lastRenderedPageBreak/>
        <w:t>that the warranty period for the goods/stores shall be extended to that extent</w:t>
      </w:r>
      <w:r w:rsidRPr="009A30C0">
        <w:rPr>
          <w:rFonts w:ascii="Arial Narrow" w:hAnsi="Arial Narrow" w:cs="Arial"/>
          <w:sz w:val="24"/>
          <w:szCs w:val="24"/>
          <w:lang w:val="en-IN"/>
        </w:rPr>
        <w:t>.</w:t>
      </w:r>
    </w:p>
    <w:p w:rsidR="00E12289" w:rsidRPr="009A30C0" w:rsidRDefault="00E12289" w:rsidP="00E12289">
      <w:pPr>
        <w:rPr>
          <w:rFonts w:ascii="Arial" w:hAnsi="Arial" w:cs="Arial"/>
          <w:b/>
          <w:bCs/>
          <w:sz w:val="24"/>
          <w:szCs w:val="24"/>
          <w:u w:val="single"/>
          <w:lang w:val="en-IN"/>
        </w:rPr>
      </w:pPr>
      <w:r w:rsidRPr="009A30C0">
        <w:rPr>
          <w:rFonts w:ascii="Arial" w:hAnsi="Arial" w:cs="Arial"/>
          <w:b/>
          <w:bCs/>
          <w:sz w:val="24"/>
          <w:szCs w:val="24"/>
          <w:u w:val="single"/>
          <w:lang w:val="en-IN"/>
        </w:rPr>
        <w:br w:type="page"/>
      </w:r>
    </w:p>
    <w:p w:rsidR="00E12289" w:rsidRPr="00CB46C9" w:rsidRDefault="00E12289" w:rsidP="00E12289">
      <w:pPr>
        <w:jc w:val="center"/>
        <w:rPr>
          <w:rFonts w:ascii="Arial" w:hAnsi="Arial" w:cs="Arial"/>
          <w:b/>
          <w:bCs/>
          <w:sz w:val="24"/>
          <w:szCs w:val="24"/>
          <w:u w:val="single"/>
          <w:lang w:val="en-IN"/>
        </w:rPr>
      </w:pPr>
      <w:r w:rsidRPr="00CB46C9">
        <w:rPr>
          <w:rFonts w:ascii="Arial" w:hAnsi="Arial" w:cs="Arial"/>
          <w:b/>
          <w:bCs/>
          <w:sz w:val="24"/>
          <w:szCs w:val="24"/>
          <w:u w:val="single"/>
          <w:lang w:val="en-IN"/>
        </w:rPr>
        <w:t>PART V – EVALUATION CRITERIA &amp; PRICE BID ISSUES</w:t>
      </w:r>
    </w:p>
    <w:p w:rsidR="00E12289" w:rsidRPr="00CB46C9" w:rsidRDefault="00E12289" w:rsidP="00E12289">
      <w:pPr>
        <w:jc w:val="both"/>
        <w:rPr>
          <w:rFonts w:ascii="Arial" w:hAnsi="Arial" w:cs="Arial"/>
          <w:sz w:val="24"/>
          <w:szCs w:val="24"/>
          <w:lang w:val="en-IN"/>
        </w:rPr>
      </w:pPr>
    </w:p>
    <w:p w:rsidR="00E12289" w:rsidRPr="00CB46C9" w:rsidRDefault="00E12289" w:rsidP="00E12289">
      <w:pPr>
        <w:jc w:val="both"/>
        <w:rPr>
          <w:rFonts w:ascii="Arial" w:hAnsi="Arial" w:cs="Arial"/>
          <w:sz w:val="24"/>
          <w:szCs w:val="24"/>
          <w:lang w:val="en-IN"/>
        </w:rPr>
      </w:pPr>
    </w:p>
    <w:p w:rsidR="00E12289" w:rsidRPr="00CB46C9" w:rsidRDefault="00E12289" w:rsidP="00E12289">
      <w:pPr>
        <w:jc w:val="both"/>
        <w:rPr>
          <w:rFonts w:ascii="Arial" w:hAnsi="Arial" w:cs="Arial"/>
          <w:sz w:val="24"/>
          <w:szCs w:val="24"/>
          <w:lang w:val="en-IN"/>
        </w:rPr>
      </w:pPr>
      <w:r w:rsidRPr="00CB46C9">
        <w:rPr>
          <w:rFonts w:ascii="Arial" w:hAnsi="Arial" w:cs="Arial"/>
          <w:sz w:val="24"/>
          <w:szCs w:val="24"/>
          <w:lang w:val="en-IN"/>
        </w:rPr>
        <w:t>5.1</w:t>
      </w:r>
      <w:r w:rsidRPr="00CB46C9">
        <w:rPr>
          <w:rFonts w:ascii="Arial" w:hAnsi="Arial" w:cs="Arial"/>
          <w:sz w:val="24"/>
          <w:szCs w:val="24"/>
          <w:lang w:val="en-IN"/>
        </w:rPr>
        <w:tab/>
      </w:r>
      <w:r w:rsidRPr="00CB46C9">
        <w:rPr>
          <w:rFonts w:ascii="Arial" w:hAnsi="Arial" w:cs="Arial"/>
          <w:b/>
          <w:bCs/>
          <w:sz w:val="24"/>
          <w:szCs w:val="24"/>
          <w:u w:val="single"/>
          <w:lang w:val="en-IN"/>
        </w:rPr>
        <w:t>Evaluation Criteria</w:t>
      </w:r>
      <w:r w:rsidRPr="00CB46C9">
        <w:rPr>
          <w:rFonts w:ascii="Arial" w:hAnsi="Arial" w:cs="Arial"/>
          <w:bCs/>
          <w:sz w:val="24"/>
          <w:szCs w:val="24"/>
          <w:lang w:val="en-IN"/>
        </w:rPr>
        <w:t>.</w:t>
      </w:r>
      <w:r w:rsidRPr="00CB46C9">
        <w:rPr>
          <w:rFonts w:ascii="Arial" w:hAnsi="Arial" w:cs="Arial"/>
          <w:b/>
          <w:bCs/>
          <w:sz w:val="24"/>
          <w:szCs w:val="24"/>
          <w:lang w:val="en-IN"/>
        </w:rPr>
        <w:tab/>
      </w:r>
      <w:r w:rsidRPr="00CB46C9">
        <w:rPr>
          <w:rFonts w:ascii="Arial" w:hAnsi="Arial" w:cs="Arial"/>
          <w:sz w:val="24"/>
          <w:szCs w:val="24"/>
          <w:lang w:val="en-IN"/>
        </w:rPr>
        <w:t>The broad guidelines for evaluation of Bids will be as follows:-</w:t>
      </w:r>
    </w:p>
    <w:p w:rsidR="00E12289" w:rsidRPr="00CB46C9" w:rsidRDefault="00E12289" w:rsidP="00E12289">
      <w:pPr>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(a)</w:t>
      </w:r>
      <w:r w:rsidRPr="00CB46C9">
        <w:rPr>
          <w:rFonts w:ascii="Arial" w:hAnsi="Arial" w:cs="Arial"/>
          <w:sz w:val="24"/>
          <w:szCs w:val="24"/>
          <w:lang w:val="en-IN"/>
        </w:rPr>
        <w:tab/>
        <w:t>Only those Bids will be evaluated which are found to be fulfilling all the eligibility and qualifying requirements of the RFP, both technically and commercially.</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(b)</w:t>
      </w:r>
      <w:r w:rsidRPr="00CB46C9">
        <w:rPr>
          <w:rFonts w:ascii="Arial" w:hAnsi="Arial" w:cs="Arial"/>
          <w:sz w:val="24"/>
          <w:szCs w:val="24"/>
          <w:lang w:val="en-IN"/>
        </w:rPr>
        <w:tab/>
        <w:t>The Lowest Bid will be decided upon the lowest price quoted by the particular Bidder as per the Price Format given at Para 2 below. The consideration of taxes and duties in evaluation process will be as follows:</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r w:rsidRPr="00CB46C9">
        <w:rPr>
          <w:rFonts w:ascii="Arial" w:hAnsi="Arial" w:cs="Arial"/>
          <w:sz w:val="24"/>
          <w:szCs w:val="24"/>
          <w:lang w:val="en-IN"/>
        </w:rPr>
        <w:t>(</w:t>
      </w:r>
      <w:proofErr w:type="spellStart"/>
      <w:r w:rsidRPr="00CB46C9">
        <w:rPr>
          <w:rFonts w:ascii="Arial" w:hAnsi="Arial" w:cs="Arial"/>
          <w:sz w:val="24"/>
          <w:szCs w:val="24"/>
          <w:lang w:val="en-IN"/>
        </w:rPr>
        <w:t>i</w:t>
      </w:r>
      <w:proofErr w:type="spellEnd"/>
      <w:r w:rsidRPr="00CB46C9">
        <w:rPr>
          <w:rFonts w:ascii="Arial" w:hAnsi="Arial" w:cs="Arial"/>
          <w:sz w:val="24"/>
          <w:szCs w:val="24"/>
          <w:lang w:val="en-IN"/>
        </w:rPr>
        <w:t>)</w:t>
      </w:r>
      <w:r w:rsidRPr="00CB46C9">
        <w:rPr>
          <w:rFonts w:ascii="Arial" w:hAnsi="Arial" w:cs="Arial"/>
          <w:sz w:val="24"/>
          <w:szCs w:val="24"/>
          <w:lang w:val="en-IN"/>
        </w:rPr>
        <w:tab/>
        <w:t>In cases where only indigenous Bidders are competing, all taxes and duties (including those for which exemption certificates are issued) quoted by the Bidders will be considered. The ultimate cost to the Buyer would be the deciding factor for ranking of Bids.</w:t>
      </w:r>
    </w:p>
    <w:p w:rsidR="00E12289" w:rsidRPr="00CB46C9" w:rsidRDefault="00E12289" w:rsidP="00E12289">
      <w:pPr>
        <w:ind w:left="144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r w:rsidRPr="00CB46C9">
        <w:rPr>
          <w:rFonts w:ascii="Arial" w:hAnsi="Arial" w:cs="Arial"/>
          <w:sz w:val="24"/>
          <w:szCs w:val="24"/>
          <w:lang w:val="en-IN"/>
        </w:rPr>
        <w:t>(ii)</w:t>
      </w:r>
      <w:r w:rsidRPr="00CB46C9">
        <w:rPr>
          <w:rFonts w:ascii="Arial" w:hAnsi="Arial" w:cs="Arial"/>
          <w:sz w:val="24"/>
          <w:szCs w:val="24"/>
          <w:lang w:val="en-IN"/>
        </w:rPr>
        <w:tab/>
        <w:t>In cases where both foreign and indigenous Bidders are competing, following criteria would be followed:-</w:t>
      </w:r>
    </w:p>
    <w:p w:rsidR="00E12289" w:rsidRPr="00CB46C9" w:rsidRDefault="00E12289" w:rsidP="00E12289">
      <w:pPr>
        <w:ind w:left="1440"/>
        <w:jc w:val="both"/>
        <w:rPr>
          <w:rFonts w:ascii="Arial" w:hAnsi="Arial" w:cs="Arial"/>
          <w:sz w:val="24"/>
          <w:szCs w:val="24"/>
          <w:lang w:val="en-IN"/>
        </w:rPr>
      </w:pPr>
    </w:p>
    <w:p w:rsidR="00E12289" w:rsidRPr="00CB46C9" w:rsidRDefault="00E12289" w:rsidP="00E12289">
      <w:pPr>
        <w:ind w:left="2160"/>
        <w:jc w:val="both"/>
        <w:rPr>
          <w:rFonts w:ascii="Arial" w:hAnsi="Arial" w:cs="Arial"/>
          <w:sz w:val="24"/>
          <w:szCs w:val="24"/>
          <w:lang w:val="en-IN"/>
        </w:rPr>
      </w:pPr>
      <w:r w:rsidRPr="00CB46C9">
        <w:rPr>
          <w:rFonts w:ascii="Arial" w:hAnsi="Arial" w:cs="Arial"/>
          <w:sz w:val="24"/>
          <w:szCs w:val="24"/>
          <w:lang w:val="en-IN"/>
        </w:rPr>
        <w:t>(</w:t>
      </w:r>
      <w:proofErr w:type="spellStart"/>
      <w:proofErr w:type="gramStart"/>
      <w:r w:rsidRPr="00CB46C9">
        <w:rPr>
          <w:rFonts w:ascii="Arial" w:hAnsi="Arial" w:cs="Arial"/>
          <w:sz w:val="24"/>
          <w:szCs w:val="24"/>
          <w:lang w:val="en-IN"/>
        </w:rPr>
        <w:t>aa</w:t>
      </w:r>
      <w:proofErr w:type="spellEnd"/>
      <w:proofErr w:type="gramEnd"/>
      <w:r w:rsidRPr="00CB46C9">
        <w:rPr>
          <w:rFonts w:ascii="Arial" w:hAnsi="Arial" w:cs="Arial"/>
          <w:sz w:val="24"/>
          <w:szCs w:val="24"/>
          <w:lang w:val="en-IN"/>
        </w:rPr>
        <w:t>)</w:t>
      </w:r>
      <w:r w:rsidRPr="00CB46C9">
        <w:rPr>
          <w:rFonts w:ascii="Arial" w:hAnsi="Arial" w:cs="Arial"/>
          <w:sz w:val="24"/>
          <w:szCs w:val="24"/>
          <w:lang w:val="en-IN"/>
        </w:rPr>
        <w:tab/>
        <w:t>In case of foreign Bidders, the basic cost (CIF) quoted by them would be the basis for the purpose of comparison of various tenders.</w:t>
      </w:r>
    </w:p>
    <w:p w:rsidR="00E12289" w:rsidRPr="00CB46C9" w:rsidRDefault="00E12289" w:rsidP="00E12289">
      <w:pPr>
        <w:ind w:left="2160"/>
        <w:jc w:val="both"/>
        <w:rPr>
          <w:rFonts w:ascii="Arial" w:hAnsi="Arial" w:cs="Arial"/>
          <w:sz w:val="24"/>
          <w:szCs w:val="24"/>
          <w:lang w:val="en-IN"/>
        </w:rPr>
      </w:pPr>
    </w:p>
    <w:p w:rsidR="00E12289" w:rsidRPr="00CB46C9" w:rsidRDefault="00E12289" w:rsidP="00E12289">
      <w:pPr>
        <w:ind w:left="2160"/>
        <w:jc w:val="both"/>
        <w:rPr>
          <w:rFonts w:ascii="Arial" w:hAnsi="Arial" w:cs="Arial"/>
          <w:sz w:val="24"/>
          <w:szCs w:val="24"/>
          <w:lang w:val="en-IN"/>
        </w:rPr>
      </w:pPr>
      <w:r w:rsidRPr="00CB46C9">
        <w:rPr>
          <w:rFonts w:ascii="Arial" w:hAnsi="Arial" w:cs="Arial"/>
          <w:sz w:val="24"/>
          <w:szCs w:val="24"/>
          <w:lang w:val="en-IN"/>
        </w:rPr>
        <w:t>(</w:t>
      </w:r>
      <w:proofErr w:type="spellStart"/>
      <w:proofErr w:type="gramStart"/>
      <w:r w:rsidRPr="00CB46C9">
        <w:rPr>
          <w:rFonts w:ascii="Arial" w:hAnsi="Arial" w:cs="Arial"/>
          <w:sz w:val="24"/>
          <w:szCs w:val="24"/>
          <w:lang w:val="en-IN"/>
        </w:rPr>
        <w:t>ab</w:t>
      </w:r>
      <w:proofErr w:type="spellEnd"/>
      <w:proofErr w:type="gramEnd"/>
      <w:r w:rsidRPr="00CB46C9">
        <w:rPr>
          <w:rFonts w:ascii="Arial" w:hAnsi="Arial" w:cs="Arial"/>
          <w:sz w:val="24"/>
          <w:szCs w:val="24"/>
          <w:lang w:val="en-IN"/>
        </w:rPr>
        <w:t>)</w:t>
      </w:r>
      <w:r w:rsidRPr="00CB46C9">
        <w:rPr>
          <w:rFonts w:ascii="Arial" w:hAnsi="Arial" w:cs="Arial"/>
          <w:sz w:val="24"/>
          <w:szCs w:val="24"/>
          <w:lang w:val="en-IN"/>
        </w:rPr>
        <w:tab/>
        <w:t>In case of indigenous Bidders, excise duty on fully formed equipment would be offloaded.</w:t>
      </w:r>
    </w:p>
    <w:p w:rsidR="00E12289" w:rsidRPr="00CB46C9" w:rsidRDefault="00E12289" w:rsidP="00E12289">
      <w:pPr>
        <w:ind w:left="2160"/>
        <w:jc w:val="both"/>
        <w:rPr>
          <w:rFonts w:ascii="Arial" w:hAnsi="Arial" w:cs="Arial"/>
          <w:sz w:val="24"/>
          <w:szCs w:val="24"/>
          <w:lang w:val="en-IN"/>
        </w:rPr>
      </w:pPr>
    </w:p>
    <w:p w:rsidR="00E12289" w:rsidRPr="00CB46C9" w:rsidRDefault="00E12289" w:rsidP="00E12289">
      <w:pPr>
        <w:ind w:left="2160"/>
        <w:jc w:val="both"/>
        <w:rPr>
          <w:rFonts w:ascii="Arial" w:hAnsi="Arial" w:cs="Arial"/>
          <w:sz w:val="24"/>
          <w:szCs w:val="24"/>
          <w:lang w:val="en-IN"/>
        </w:rPr>
      </w:pPr>
      <w:r w:rsidRPr="00CB46C9">
        <w:rPr>
          <w:rFonts w:ascii="Arial" w:hAnsi="Arial" w:cs="Arial"/>
          <w:sz w:val="24"/>
          <w:szCs w:val="24"/>
          <w:lang w:val="en-IN"/>
        </w:rPr>
        <w:t>(</w:t>
      </w:r>
      <w:proofErr w:type="gramStart"/>
      <w:r w:rsidRPr="00CB46C9">
        <w:rPr>
          <w:rFonts w:ascii="Arial" w:hAnsi="Arial" w:cs="Arial"/>
          <w:sz w:val="24"/>
          <w:szCs w:val="24"/>
          <w:lang w:val="en-IN"/>
        </w:rPr>
        <w:t>ac</w:t>
      </w:r>
      <w:proofErr w:type="gramEnd"/>
      <w:r w:rsidRPr="00CB46C9">
        <w:rPr>
          <w:rFonts w:ascii="Arial" w:hAnsi="Arial" w:cs="Arial"/>
          <w:sz w:val="24"/>
          <w:szCs w:val="24"/>
          <w:lang w:val="en-IN"/>
        </w:rPr>
        <w:t>)</w:t>
      </w:r>
      <w:r w:rsidRPr="00CB46C9">
        <w:rPr>
          <w:rFonts w:ascii="Arial" w:hAnsi="Arial" w:cs="Arial"/>
          <w:sz w:val="24"/>
          <w:szCs w:val="24"/>
          <w:lang w:val="en-IN"/>
        </w:rPr>
        <w:tab/>
        <w:t xml:space="preserve">Sales tax and other local levies, i.e. </w:t>
      </w:r>
      <w:proofErr w:type="spellStart"/>
      <w:r w:rsidRPr="00CB46C9">
        <w:rPr>
          <w:rFonts w:ascii="Arial" w:hAnsi="Arial" w:cs="Arial"/>
          <w:sz w:val="24"/>
          <w:szCs w:val="24"/>
          <w:lang w:val="en-IN"/>
        </w:rPr>
        <w:t>octroi</w:t>
      </w:r>
      <w:proofErr w:type="spellEnd"/>
      <w:r w:rsidRPr="00CB46C9">
        <w:rPr>
          <w:rFonts w:ascii="Arial" w:hAnsi="Arial" w:cs="Arial"/>
          <w:sz w:val="24"/>
          <w:szCs w:val="24"/>
          <w:lang w:val="en-IN"/>
        </w:rPr>
        <w:t>, entry tax etc would be ignored in case of indigenous Bidders.</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(c)</w:t>
      </w:r>
      <w:r w:rsidRPr="00CB46C9">
        <w:rPr>
          <w:rFonts w:ascii="Arial" w:hAnsi="Arial" w:cs="Arial"/>
          <w:sz w:val="24"/>
          <w:szCs w:val="24"/>
          <w:lang w:val="en-IN"/>
        </w:rPr>
        <w:tab/>
        <w:t xml:space="preserve">The Bidders are required to spell out the rates of Customs duty, Excise duty, VAT, Service Tax, etc in unambiguous terms; otherwise their offers will be loaded with the maximum rates of duties and taxes for the purpose of comparison of prices. If reimbursement of Customs duty / Excise Duty / VAT is intended as extra, over the quoted prices, the Bidder must specifically say so. In the absence of any such stipulation it will be presumed that the prices quoted are firm and final and no claim on account of such duties will be entrained after the opening of tenders. If a Bidder chooses to quote a price inclusive of any duty and does not confirm inclusive of such duty so included is firm and final, he should clearly indicate the rate of such duty and quantum of excise duty included in the price. Failure to do so may result in ignoring of such offers summarily. If a Bidder is exempted from payment of Customs duty / Excise Duty / VAT duty up to any value of supplies from them, they should clearly state that no excise duty will be charged by them up to the limit of exemption which they may have. If any concession is available in regard to rate/quantum of Customs duty / Excise Duty / VAT, it should be brought out clearly. Stipulations like, excise duty was presently not applicable but the same will be charged if it becomes </w:t>
      </w:r>
      <w:proofErr w:type="spellStart"/>
      <w:r w:rsidRPr="00CB46C9">
        <w:rPr>
          <w:rFonts w:ascii="Arial" w:hAnsi="Arial" w:cs="Arial"/>
          <w:sz w:val="24"/>
          <w:szCs w:val="24"/>
          <w:lang w:val="en-IN"/>
        </w:rPr>
        <w:t>leviable</w:t>
      </w:r>
      <w:proofErr w:type="spellEnd"/>
      <w:r w:rsidRPr="00CB46C9">
        <w:rPr>
          <w:rFonts w:ascii="Arial" w:hAnsi="Arial" w:cs="Arial"/>
          <w:sz w:val="24"/>
          <w:szCs w:val="24"/>
          <w:lang w:val="en-IN"/>
        </w:rPr>
        <w:t xml:space="preserve"> later on, will not be accepted unless in such cases it is clearly stated by a Bidder that excise duty will not be charged by him even if the same becomes applicable later on. In respect of the Bidders who fail to comply with this requirement, their quoted prices shall be loaded with the quantum of excise duty which is normally applicable on the item in question for the purpose of comparing their prices with other Bidders. The same logic applies to Customs duty and VAT also.</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(d)</w:t>
      </w:r>
      <w:r w:rsidRPr="00CB46C9">
        <w:rPr>
          <w:rFonts w:ascii="Arial" w:hAnsi="Arial" w:cs="Arial"/>
          <w:sz w:val="24"/>
          <w:szCs w:val="24"/>
          <w:lang w:val="en-IN"/>
        </w:rPr>
        <w:tab/>
        <w:t xml:space="preserve">In import cases, all the foreign quotes will be brought to a common denomination in Indian Rupees by adopting the exchange rate as BC </w:t>
      </w:r>
      <w:proofErr w:type="gramStart"/>
      <w:r w:rsidRPr="00CB46C9">
        <w:rPr>
          <w:rFonts w:ascii="Arial" w:hAnsi="Arial" w:cs="Arial"/>
          <w:sz w:val="24"/>
          <w:szCs w:val="24"/>
          <w:lang w:val="en-IN"/>
        </w:rPr>
        <w:t>Selling</w:t>
      </w:r>
      <w:proofErr w:type="gramEnd"/>
      <w:r w:rsidRPr="00CB46C9">
        <w:rPr>
          <w:rFonts w:ascii="Arial" w:hAnsi="Arial" w:cs="Arial"/>
          <w:sz w:val="24"/>
          <w:szCs w:val="24"/>
          <w:lang w:val="en-IN"/>
        </w:rPr>
        <w:t xml:space="preserve"> rate of the State Bank of India on the date of the opening of Price Bids.</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(e)</w:t>
      </w:r>
      <w:r w:rsidRPr="00CB46C9">
        <w:rPr>
          <w:rFonts w:ascii="Arial" w:hAnsi="Arial" w:cs="Arial"/>
          <w:sz w:val="24"/>
          <w:szCs w:val="24"/>
          <w:lang w:val="en-IN"/>
        </w:rPr>
        <w:tab/>
        <w:t>If there is a discrepancy between the unit price and the total price that is obtained by multiplying the unit price and quantity, the unit price will prevail and the total price will be corrected. If there is a discrepancy between words and figures, the amount in words will prevail for calculation of price.</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(f)</w:t>
      </w:r>
      <w:r w:rsidRPr="00CB46C9">
        <w:rPr>
          <w:rFonts w:ascii="Arial" w:hAnsi="Arial" w:cs="Arial"/>
          <w:sz w:val="24"/>
          <w:szCs w:val="24"/>
          <w:lang w:val="en-IN"/>
        </w:rPr>
        <w:tab/>
        <w:t xml:space="preserve">The Buyer reserves the right to evaluate the offers received by using Discounted Cash Flow method at a discounting rate of </w:t>
      </w:r>
      <w:r w:rsidRPr="00CB46C9">
        <w:rPr>
          <w:rFonts w:ascii="Arial" w:hAnsi="Arial" w:cs="Arial"/>
          <w:b/>
          <w:sz w:val="24"/>
          <w:szCs w:val="24"/>
          <w:u w:val="single"/>
          <w:lang w:val="en-IN"/>
        </w:rPr>
        <w:t>5% (five percent)</w:t>
      </w:r>
      <w:r w:rsidRPr="00CB46C9">
        <w:rPr>
          <w:rFonts w:ascii="Arial" w:hAnsi="Arial" w:cs="Arial"/>
          <w:sz w:val="24"/>
          <w:szCs w:val="24"/>
          <w:lang w:val="en-IN"/>
        </w:rPr>
        <w:t xml:space="preserve">. In case cash flow involves more than one currency, the same will be brought to a common denomination in Indian Rupees by adopting exchange rate as BC </w:t>
      </w:r>
      <w:proofErr w:type="gramStart"/>
      <w:r w:rsidRPr="00CB46C9">
        <w:rPr>
          <w:rFonts w:ascii="Arial" w:hAnsi="Arial" w:cs="Arial"/>
          <w:sz w:val="24"/>
          <w:szCs w:val="24"/>
          <w:lang w:val="en-IN"/>
        </w:rPr>
        <w:t>Selling</w:t>
      </w:r>
      <w:proofErr w:type="gramEnd"/>
      <w:r w:rsidRPr="00CB46C9">
        <w:rPr>
          <w:rFonts w:ascii="Arial" w:hAnsi="Arial" w:cs="Arial"/>
          <w:sz w:val="24"/>
          <w:szCs w:val="24"/>
          <w:lang w:val="en-IN"/>
        </w:rPr>
        <w:t xml:space="preserve"> rate of the State Bank of India on the date of the opening of Price Bids.</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(g)</w:t>
      </w:r>
      <w:r w:rsidRPr="00CB46C9">
        <w:rPr>
          <w:rFonts w:ascii="Arial" w:hAnsi="Arial" w:cs="Arial"/>
          <w:sz w:val="24"/>
          <w:szCs w:val="24"/>
          <w:lang w:val="en-IN"/>
        </w:rPr>
        <w:tab/>
        <w:t>The Lowest Acceptable Bid will be considered further for placement of contract / Supply Order after complete clarification and price negotiations as decided by the Buyer. The Buyer will have the right to award contracts to different Bidders for being lowest in particular items. The Buyer also reserves the right to do Apportionment of Quantity, if it is convinced that Lowest Bidder is not in a position to supply full quantity in stipulated time.</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(h)</w:t>
      </w:r>
      <w:r w:rsidRPr="00CB46C9">
        <w:rPr>
          <w:rFonts w:ascii="Arial" w:hAnsi="Arial" w:cs="Arial"/>
          <w:sz w:val="24"/>
          <w:szCs w:val="24"/>
          <w:lang w:val="en-IN"/>
        </w:rPr>
        <w:tab/>
        <w:t>Any other criteria as applicable to suit a particular case.</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jc w:val="both"/>
        <w:rPr>
          <w:rFonts w:ascii="Arial" w:hAnsi="Arial" w:cs="Arial"/>
          <w:sz w:val="24"/>
          <w:szCs w:val="24"/>
          <w:lang w:val="en-IN"/>
        </w:rPr>
      </w:pPr>
      <w:r w:rsidRPr="00CB46C9">
        <w:rPr>
          <w:rFonts w:ascii="Arial" w:hAnsi="Arial" w:cs="Arial"/>
          <w:sz w:val="24"/>
          <w:szCs w:val="24"/>
          <w:lang w:val="en-IN"/>
        </w:rPr>
        <w:t>5.2</w:t>
      </w:r>
      <w:r w:rsidRPr="00CB46C9">
        <w:rPr>
          <w:rFonts w:ascii="Arial" w:hAnsi="Arial" w:cs="Arial"/>
          <w:sz w:val="24"/>
          <w:szCs w:val="24"/>
          <w:lang w:val="en-IN"/>
        </w:rPr>
        <w:tab/>
      </w:r>
      <w:r w:rsidRPr="00CB46C9">
        <w:rPr>
          <w:rFonts w:ascii="Arial" w:hAnsi="Arial" w:cs="Arial"/>
          <w:b/>
          <w:bCs/>
          <w:sz w:val="24"/>
          <w:szCs w:val="24"/>
          <w:u w:val="single"/>
          <w:lang w:val="en-IN"/>
        </w:rPr>
        <w:t>Price Bid Format</w:t>
      </w:r>
      <w:r w:rsidRPr="00CB46C9">
        <w:rPr>
          <w:rFonts w:ascii="Arial" w:hAnsi="Arial" w:cs="Arial"/>
          <w:sz w:val="24"/>
          <w:szCs w:val="24"/>
          <w:lang w:val="en-IN"/>
        </w:rPr>
        <w:t>.</w:t>
      </w:r>
      <w:r w:rsidRPr="00CB46C9">
        <w:rPr>
          <w:rFonts w:ascii="Arial" w:hAnsi="Arial" w:cs="Arial"/>
          <w:sz w:val="24"/>
          <w:szCs w:val="24"/>
          <w:lang w:val="en-IN"/>
        </w:rPr>
        <w:tab/>
        <w:t>The Price Bid Format is given below and Bidders are required to fill this up correctly with full details:-</w:t>
      </w:r>
    </w:p>
    <w:p w:rsidR="00E12289" w:rsidRPr="00CB46C9" w:rsidRDefault="00E12289" w:rsidP="00E12289">
      <w:pPr>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(a)</w:t>
      </w:r>
      <w:r w:rsidRPr="00CB46C9">
        <w:rPr>
          <w:rFonts w:ascii="Arial" w:hAnsi="Arial" w:cs="Arial"/>
          <w:sz w:val="24"/>
          <w:szCs w:val="24"/>
          <w:lang w:val="en-IN"/>
        </w:rPr>
        <w:tab/>
        <w:t>Basic cost of the item/items in the following format:-</w:t>
      </w:r>
    </w:p>
    <w:p w:rsidR="00E12289" w:rsidRPr="00CB46C9" w:rsidRDefault="00E12289" w:rsidP="00E12289">
      <w:pPr>
        <w:ind w:left="720"/>
        <w:jc w:val="both"/>
        <w:rPr>
          <w:rFonts w:ascii="Arial" w:hAnsi="Arial" w:cs="Arial"/>
          <w:sz w:val="24"/>
          <w:szCs w:val="24"/>
          <w:lang w:val="en-IN"/>
        </w:rPr>
      </w:pPr>
    </w:p>
    <w:tbl>
      <w:tblPr>
        <w:tblW w:w="946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1984"/>
        <w:gridCol w:w="1262"/>
        <w:gridCol w:w="2394"/>
      </w:tblGrid>
      <w:tr w:rsidR="00E12289" w:rsidRPr="00CB46C9" w:rsidTr="007A2F6E">
        <w:tc>
          <w:tcPr>
            <w:tcW w:w="3828" w:type="dxa"/>
            <w:shd w:val="clear" w:color="auto" w:fill="D9D9D9"/>
          </w:tcPr>
          <w:p w:rsidR="00E12289" w:rsidRPr="00CB46C9" w:rsidRDefault="00E12289" w:rsidP="007A2F6E">
            <w:pPr>
              <w:jc w:val="center"/>
              <w:rPr>
                <w:rFonts w:ascii="Arial" w:hAnsi="Arial" w:cs="Arial"/>
                <w:b/>
                <w:sz w:val="24"/>
                <w:szCs w:val="24"/>
                <w:lang w:val="en-IN"/>
              </w:rPr>
            </w:pPr>
            <w:r w:rsidRPr="00CB46C9">
              <w:rPr>
                <w:rFonts w:ascii="Arial" w:hAnsi="Arial" w:cs="Arial"/>
                <w:b/>
                <w:sz w:val="24"/>
                <w:szCs w:val="24"/>
                <w:lang w:val="en-IN"/>
              </w:rPr>
              <w:t>Item</w:t>
            </w:r>
          </w:p>
        </w:tc>
        <w:tc>
          <w:tcPr>
            <w:tcW w:w="1984" w:type="dxa"/>
            <w:shd w:val="clear" w:color="auto" w:fill="D9D9D9"/>
          </w:tcPr>
          <w:p w:rsidR="00E12289" w:rsidRPr="00CB46C9" w:rsidRDefault="00E12289" w:rsidP="007A2F6E">
            <w:pPr>
              <w:jc w:val="center"/>
              <w:rPr>
                <w:rFonts w:ascii="Arial" w:hAnsi="Arial" w:cs="Arial"/>
                <w:b/>
                <w:sz w:val="24"/>
                <w:szCs w:val="24"/>
                <w:lang w:val="en-IN"/>
              </w:rPr>
            </w:pPr>
            <w:r w:rsidRPr="00CB46C9">
              <w:rPr>
                <w:rFonts w:ascii="Arial" w:hAnsi="Arial" w:cs="Arial"/>
                <w:b/>
                <w:sz w:val="24"/>
                <w:szCs w:val="24"/>
                <w:lang w:val="en-IN"/>
              </w:rPr>
              <w:t>Unit Price</w:t>
            </w:r>
          </w:p>
        </w:tc>
        <w:tc>
          <w:tcPr>
            <w:tcW w:w="1262" w:type="dxa"/>
            <w:shd w:val="clear" w:color="auto" w:fill="D9D9D9"/>
          </w:tcPr>
          <w:p w:rsidR="00E12289" w:rsidRPr="00CB46C9" w:rsidRDefault="00E12289" w:rsidP="007A2F6E">
            <w:pPr>
              <w:jc w:val="center"/>
              <w:rPr>
                <w:rFonts w:ascii="Arial" w:hAnsi="Arial" w:cs="Arial"/>
                <w:b/>
                <w:sz w:val="24"/>
                <w:szCs w:val="24"/>
                <w:lang w:val="en-IN"/>
              </w:rPr>
            </w:pPr>
            <w:r w:rsidRPr="00CB46C9">
              <w:rPr>
                <w:rFonts w:ascii="Arial" w:hAnsi="Arial" w:cs="Arial"/>
                <w:b/>
                <w:sz w:val="24"/>
                <w:szCs w:val="24"/>
                <w:lang w:val="en-IN"/>
              </w:rPr>
              <w:t>Quantity</w:t>
            </w:r>
          </w:p>
        </w:tc>
        <w:tc>
          <w:tcPr>
            <w:tcW w:w="2394" w:type="dxa"/>
            <w:shd w:val="clear" w:color="auto" w:fill="D9D9D9"/>
          </w:tcPr>
          <w:p w:rsidR="00E12289" w:rsidRPr="00CB46C9" w:rsidRDefault="00E12289" w:rsidP="007A2F6E">
            <w:pPr>
              <w:jc w:val="center"/>
              <w:rPr>
                <w:rFonts w:ascii="Arial" w:hAnsi="Arial" w:cs="Arial"/>
                <w:b/>
                <w:sz w:val="24"/>
                <w:szCs w:val="24"/>
                <w:lang w:val="en-IN"/>
              </w:rPr>
            </w:pPr>
            <w:r w:rsidRPr="00CB46C9">
              <w:rPr>
                <w:rFonts w:ascii="Arial" w:hAnsi="Arial" w:cs="Arial"/>
                <w:b/>
                <w:sz w:val="24"/>
                <w:szCs w:val="24"/>
                <w:lang w:val="en-IN"/>
              </w:rPr>
              <w:t>Total</w:t>
            </w:r>
          </w:p>
        </w:tc>
      </w:tr>
      <w:tr w:rsidR="00E12289" w:rsidRPr="00CB46C9" w:rsidTr="007A2F6E">
        <w:tc>
          <w:tcPr>
            <w:tcW w:w="3828" w:type="dxa"/>
          </w:tcPr>
          <w:p w:rsidR="00E12289" w:rsidRPr="00CB46C9" w:rsidRDefault="00E12289" w:rsidP="007A2F6E">
            <w:pPr>
              <w:jc w:val="both"/>
              <w:rPr>
                <w:rFonts w:ascii="Arial" w:hAnsi="Arial" w:cs="Arial"/>
                <w:sz w:val="24"/>
                <w:szCs w:val="24"/>
                <w:lang w:val="en-IN"/>
              </w:rPr>
            </w:pPr>
          </w:p>
        </w:tc>
        <w:tc>
          <w:tcPr>
            <w:tcW w:w="1984" w:type="dxa"/>
          </w:tcPr>
          <w:p w:rsidR="00E12289" w:rsidRPr="00CB46C9" w:rsidRDefault="00E12289" w:rsidP="007A2F6E">
            <w:pPr>
              <w:jc w:val="both"/>
              <w:rPr>
                <w:rFonts w:ascii="Arial" w:hAnsi="Arial" w:cs="Arial"/>
                <w:sz w:val="24"/>
                <w:szCs w:val="24"/>
                <w:lang w:val="en-IN"/>
              </w:rPr>
            </w:pPr>
          </w:p>
        </w:tc>
        <w:tc>
          <w:tcPr>
            <w:tcW w:w="1262" w:type="dxa"/>
          </w:tcPr>
          <w:p w:rsidR="00E12289" w:rsidRPr="00CB46C9" w:rsidRDefault="00E12289" w:rsidP="007A2F6E">
            <w:pPr>
              <w:jc w:val="both"/>
              <w:rPr>
                <w:rFonts w:ascii="Arial" w:hAnsi="Arial" w:cs="Arial"/>
                <w:sz w:val="24"/>
                <w:szCs w:val="24"/>
                <w:lang w:val="en-IN"/>
              </w:rPr>
            </w:pPr>
          </w:p>
        </w:tc>
        <w:tc>
          <w:tcPr>
            <w:tcW w:w="2394" w:type="dxa"/>
          </w:tcPr>
          <w:p w:rsidR="00E12289" w:rsidRPr="00CB46C9" w:rsidRDefault="00E12289" w:rsidP="007A2F6E">
            <w:pPr>
              <w:jc w:val="both"/>
              <w:rPr>
                <w:rFonts w:ascii="Arial" w:hAnsi="Arial" w:cs="Arial"/>
                <w:sz w:val="24"/>
                <w:szCs w:val="24"/>
                <w:lang w:val="en-IN"/>
              </w:rPr>
            </w:pPr>
          </w:p>
        </w:tc>
      </w:tr>
    </w:tbl>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(b)</w:t>
      </w:r>
      <w:r w:rsidRPr="00CB46C9">
        <w:rPr>
          <w:rFonts w:ascii="Arial" w:hAnsi="Arial" w:cs="Arial"/>
          <w:sz w:val="24"/>
          <w:szCs w:val="24"/>
          <w:lang w:val="en-IN"/>
        </w:rPr>
        <w:tab/>
        <w:t>Accessories.</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(c)</w:t>
      </w:r>
      <w:r w:rsidRPr="00CB46C9">
        <w:rPr>
          <w:rFonts w:ascii="Arial" w:hAnsi="Arial" w:cs="Arial"/>
          <w:sz w:val="24"/>
          <w:szCs w:val="24"/>
          <w:lang w:val="en-IN"/>
        </w:rPr>
        <w:tab/>
        <w:t>Installation/Commissioning charges.</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(d)</w:t>
      </w:r>
      <w:r w:rsidRPr="00CB46C9">
        <w:rPr>
          <w:rFonts w:ascii="Arial" w:hAnsi="Arial" w:cs="Arial"/>
          <w:sz w:val="24"/>
          <w:szCs w:val="24"/>
          <w:lang w:val="en-IN"/>
        </w:rPr>
        <w:tab/>
        <w:t>Is Excise Duty extra? If yes, then mention the following:-</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r w:rsidRPr="00CB46C9">
        <w:rPr>
          <w:rFonts w:ascii="Arial" w:hAnsi="Arial" w:cs="Arial"/>
          <w:sz w:val="24"/>
          <w:szCs w:val="24"/>
          <w:lang w:val="en-IN"/>
        </w:rPr>
        <w:t>(</w:t>
      </w:r>
      <w:proofErr w:type="spellStart"/>
      <w:r w:rsidRPr="00CB46C9">
        <w:rPr>
          <w:rFonts w:ascii="Arial" w:hAnsi="Arial" w:cs="Arial"/>
          <w:sz w:val="24"/>
          <w:szCs w:val="24"/>
          <w:lang w:val="en-IN"/>
        </w:rPr>
        <w:t>i</w:t>
      </w:r>
      <w:proofErr w:type="spellEnd"/>
      <w:r w:rsidRPr="00CB46C9">
        <w:rPr>
          <w:rFonts w:ascii="Arial" w:hAnsi="Arial" w:cs="Arial"/>
          <w:sz w:val="24"/>
          <w:szCs w:val="24"/>
          <w:lang w:val="en-IN"/>
        </w:rPr>
        <w:t>)</w:t>
      </w:r>
      <w:r w:rsidRPr="00CB46C9">
        <w:rPr>
          <w:rFonts w:ascii="Arial" w:hAnsi="Arial" w:cs="Arial"/>
          <w:sz w:val="24"/>
          <w:szCs w:val="24"/>
          <w:lang w:val="en-IN"/>
        </w:rPr>
        <w:tab/>
        <w:t xml:space="preserve">Total value of items on which Excise Duty is </w:t>
      </w:r>
      <w:proofErr w:type="spellStart"/>
      <w:r w:rsidRPr="00CB46C9">
        <w:rPr>
          <w:rFonts w:ascii="Arial" w:hAnsi="Arial" w:cs="Arial"/>
          <w:sz w:val="24"/>
          <w:szCs w:val="24"/>
          <w:lang w:val="en-IN"/>
        </w:rPr>
        <w:t>leviable</w:t>
      </w:r>
      <w:proofErr w:type="spellEnd"/>
      <w:r w:rsidRPr="00CB46C9">
        <w:rPr>
          <w:rFonts w:ascii="Arial" w:hAnsi="Arial" w:cs="Arial"/>
          <w:sz w:val="24"/>
          <w:szCs w:val="24"/>
          <w:lang w:val="en-IN"/>
        </w:rPr>
        <w:t>:</w:t>
      </w:r>
    </w:p>
    <w:p w:rsidR="00E12289" w:rsidRPr="00CB46C9" w:rsidRDefault="00E12289" w:rsidP="00E12289">
      <w:pPr>
        <w:ind w:left="144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r w:rsidRPr="00CB46C9">
        <w:rPr>
          <w:rFonts w:ascii="Arial" w:hAnsi="Arial" w:cs="Arial"/>
          <w:sz w:val="24"/>
          <w:szCs w:val="24"/>
          <w:lang w:val="en-IN"/>
        </w:rPr>
        <w:t>(ii)</w:t>
      </w:r>
      <w:r w:rsidRPr="00CB46C9">
        <w:rPr>
          <w:rFonts w:ascii="Arial" w:hAnsi="Arial" w:cs="Arial"/>
          <w:sz w:val="24"/>
          <w:szCs w:val="24"/>
          <w:lang w:val="en-IN"/>
        </w:rPr>
        <w:tab/>
        <w:t>Rate of Excise duty (item-wise if different ED is applicable):</w:t>
      </w:r>
    </w:p>
    <w:p w:rsidR="00E12289" w:rsidRPr="00CB46C9" w:rsidRDefault="00E12289" w:rsidP="00E12289">
      <w:pPr>
        <w:ind w:left="144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r w:rsidRPr="00CB46C9">
        <w:rPr>
          <w:rFonts w:ascii="Arial" w:hAnsi="Arial" w:cs="Arial"/>
          <w:sz w:val="24"/>
          <w:szCs w:val="24"/>
          <w:lang w:val="en-IN"/>
        </w:rPr>
        <w:t>(iii)</w:t>
      </w:r>
      <w:r w:rsidRPr="00CB46C9">
        <w:rPr>
          <w:rFonts w:ascii="Arial" w:hAnsi="Arial" w:cs="Arial"/>
          <w:sz w:val="24"/>
          <w:szCs w:val="24"/>
          <w:lang w:val="en-IN"/>
        </w:rPr>
        <w:tab/>
        <w:t>Surcharge on Excise duty, if applicable.</w:t>
      </w:r>
    </w:p>
    <w:p w:rsidR="00E12289" w:rsidRPr="00CB46C9" w:rsidRDefault="00E12289" w:rsidP="00E12289">
      <w:pPr>
        <w:ind w:left="144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proofErr w:type="gramStart"/>
      <w:r w:rsidRPr="00CB46C9">
        <w:rPr>
          <w:rFonts w:ascii="Arial" w:hAnsi="Arial" w:cs="Arial"/>
          <w:sz w:val="24"/>
          <w:szCs w:val="24"/>
          <w:lang w:val="en-IN"/>
        </w:rPr>
        <w:t>(iv)</w:t>
      </w:r>
      <w:r w:rsidRPr="00CB46C9">
        <w:rPr>
          <w:rFonts w:ascii="Arial" w:hAnsi="Arial" w:cs="Arial"/>
          <w:sz w:val="24"/>
          <w:szCs w:val="24"/>
          <w:lang w:val="en-IN"/>
        </w:rPr>
        <w:tab/>
        <w:t>Total</w:t>
      </w:r>
      <w:proofErr w:type="gramEnd"/>
      <w:r w:rsidRPr="00CB46C9">
        <w:rPr>
          <w:rFonts w:ascii="Arial" w:hAnsi="Arial" w:cs="Arial"/>
          <w:sz w:val="24"/>
          <w:szCs w:val="24"/>
          <w:lang w:val="en-IN"/>
        </w:rPr>
        <w:t xml:space="preserve"> value of excise duty payable.</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(e)</w:t>
      </w:r>
      <w:r w:rsidRPr="00CB46C9">
        <w:rPr>
          <w:rFonts w:ascii="Arial" w:hAnsi="Arial" w:cs="Arial"/>
          <w:sz w:val="24"/>
          <w:szCs w:val="24"/>
          <w:lang w:val="en-IN"/>
        </w:rPr>
        <w:tab/>
        <w:t>Is Excise Duty Exemption (EDE) required? If yes, then mention and enclose the following:-</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r w:rsidRPr="00CB46C9">
        <w:rPr>
          <w:rFonts w:ascii="Arial" w:hAnsi="Arial" w:cs="Arial"/>
          <w:sz w:val="24"/>
          <w:szCs w:val="24"/>
          <w:lang w:val="en-IN"/>
        </w:rPr>
        <w:t>(</w:t>
      </w:r>
      <w:proofErr w:type="spellStart"/>
      <w:r w:rsidRPr="00CB46C9">
        <w:rPr>
          <w:rFonts w:ascii="Arial" w:hAnsi="Arial" w:cs="Arial"/>
          <w:sz w:val="24"/>
          <w:szCs w:val="24"/>
          <w:lang w:val="en-IN"/>
        </w:rPr>
        <w:t>i</w:t>
      </w:r>
      <w:proofErr w:type="spellEnd"/>
      <w:r w:rsidRPr="00CB46C9">
        <w:rPr>
          <w:rFonts w:ascii="Arial" w:hAnsi="Arial" w:cs="Arial"/>
          <w:sz w:val="24"/>
          <w:szCs w:val="24"/>
          <w:lang w:val="en-IN"/>
        </w:rPr>
        <w:t>)</w:t>
      </w:r>
      <w:r w:rsidRPr="00CB46C9">
        <w:rPr>
          <w:rFonts w:ascii="Arial" w:hAnsi="Arial" w:cs="Arial"/>
          <w:sz w:val="24"/>
          <w:szCs w:val="24"/>
          <w:lang w:val="en-IN"/>
        </w:rPr>
        <w:tab/>
        <w:t>Excise notification number under which EDE can be given.</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(f)</w:t>
      </w:r>
      <w:r w:rsidRPr="00CB46C9">
        <w:rPr>
          <w:rFonts w:ascii="Arial" w:hAnsi="Arial" w:cs="Arial"/>
          <w:sz w:val="24"/>
          <w:szCs w:val="24"/>
          <w:lang w:val="en-IN"/>
        </w:rPr>
        <w:tab/>
        <w:t>Is VAT extra? If yes, then mention the following:-</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r w:rsidRPr="00CB46C9">
        <w:rPr>
          <w:rFonts w:ascii="Arial" w:hAnsi="Arial" w:cs="Arial"/>
          <w:sz w:val="24"/>
          <w:szCs w:val="24"/>
          <w:lang w:val="en-IN"/>
        </w:rPr>
        <w:t>(</w:t>
      </w:r>
      <w:proofErr w:type="spellStart"/>
      <w:r w:rsidRPr="00CB46C9">
        <w:rPr>
          <w:rFonts w:ascii="Arial" w:hAnsi="Arial" w:cs="Arial"/>
          <w:sz w:val="24"/>
          <w:szCs w:val="24"/>
          <w:lang w:val="en-IN"/>
        </w:rPr>
        <w:t>i</w:t>
      </w:r>
      <w:proofErr w:type="spellEnd"/>
      <w:r w:rsidRPr="00CB46C9">
        <w:rPr>
          <w:rFonts w:ascii="Arial" w:hAnsi="Arial" w:cs="Arial"/>
          <w:sz w:val="24"/>
          <w:szCs w:val="24"/>
          <w:lang w:val="en-IN"/>
        </w:rPr>
        <w:t>)</w:t>
      </w:r>
      <w:r w:rsidRPr="00CB46C9">
        <w:rPr>
          <w:rFonts w:ascii="Arial" w:hAnsi="Arial" w:cs="Arial"/>
          <w:sz w:val="24"/>
          <w:szCs w:val="24"/>
          <w:lang w:val="en-IN"/>
        </w:rPr>
        <w:tab/>
        <w:t xml:space="preserve">Total value on which VAT is </w:t>
      </w:r>
      <w:proofErr w:type="spellStart"/>
      <w:r w:rsidRPr="00CB46C9">
        <w:rPr>
          <w:rFonts w:ascii="Arial" w:hAnsi="Arial" w:cs="Arial"/>
          <w:sz w:val="24"/>
          <w:szCs w:val="24"/>
          <w:lang w:val="en-IN"/>
        </w:rPr>
        <w:t>leviable</w:t>
      </w:r>
      <w:proofErr w:type="spellEnd"/>
      <w:r w:rsidRPr="00CB46C9">
        <w:rPr>
          <w:rFonts w:ascii="Arial" w:hAnsi="Arial" w:cs="Arial"/>
          <w:sz w:val="24"/>
          <w:szCs w:val="24"/>
          <w:lang w:val="en-IN"/>
        </w:rPr>
        <w:t>.</w:t>
      </w:r>
    </w:p>
    <w:p w:rsidR="00E12289" w:rsidRPr="00CB46C9" w:rsidRDefault="00E12289" w:rsidP="00E12289">
      <w:pPr>
        <w:ind w:left="144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r w:rsidRPr="00CB46C9">
        <w:rPr>
          <w:rFonts w:ascii="Arial" w:hAnsi="Arial" w:cs="Arial"/>
          <w:sz w:val="24"/>
          <w:szCs w:val="24"/>
          <w:lang w:val="en-IN"/>
        </w:rPr>
        <w:t>(ii)</w:t>
      </w:r>
      <w:r w:rsidRPr="00CB46C9">
        <w:rPr>
          <w:rFonts w:ascii="Arial" w:hAnsi="Arial" w:cs="Arial"/>
          <w:sz w:val="24"/>
          <w:szCs w:val="24"/>
          <w:lang w:val="en-IN"/>
        </w:rPr>
        <w:tab/>
        <w:t>Rate of VAT.</w:t>
      </w:r>
    </w:p>
    <w:p w:rsidR="00E12289" w:rsidRPr="00CB46C9" w:rsidRDefault="00E12289" w:rsidP="00E12289">
      <w:pPr>
        <w:ind w:left="144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r w:rsidRPr="00CB46C9">
        <w:rPr>
          <w:rFonts w:ascii="Arial" w:hAnsi="Arial" w:cs="Arial"/>
          <w:sz w:val="24"/>
          <w:szCs w:val="24"/>
          <w:lang w:val="en-IN"/>
        </w:rPr>
        <w:t>(iii)</w:t>
      </w:r>
      <w:r w:rsidRPr="00CB46C9">
        <w:rPr>
          <w:rFonts w:ascii="Arial" w:hAnsi="Arial" w:cs="Arial"/>
          <w:sz w:val="24"/>
          <w:szCs w:val="24"/>
          <w:lang w:val="en-IN"/>
        </w:rPr>
        <w:tab/>
        <w:t xml:space="preserve">Total value of VAT </w:t>
      </w:r>
      <w:proofErr w:type="spellStart"/>
      <w:r w:rsidRPr="00CB46C9">
        <w:rPr>
          <w:rFonts w:ascii="Arial" w:hAnsi="Arial" w:cs="Arial"/>
          <w:sz w:val="24"/>
          <w:szCs w:val="24"/>
          <w:lang w:val="en-IN"/>
        </w:rPr>
        <w:t>leviable</w:t>
      </w:r>
      <w:proofErr w:type="spellEnd"/>
      <w:r w:rsidRPr="00CB46C9">
        <w:rPr>
          <w:rFonts w:ascii="Arial" w:hAnsi="Arial" w:cs="Arial"/>
          <w:sz w:val="24"/>
          <w:szCs w:val="24"/>
          <w:lang w:val="en-IN"/>
        </w:rPr>
        <w:t>.</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(g)</w:t>
      </w:r>
      <w:r w:rsidRPr="00CB46C9">
        <w:rPr>
          <w:rFonts w:ascii="Arial" w:hAnsi="Arial" w:cs="Arial"/>
          <w:sz w:val="24"/>
          <w:szCs w:val="24"/>
          <w:lang w:val="en-IN"/>
        </w:rPr>
        <w:tab/>
        <w:t>Is Service Tax extra? If yes, then mention the following:-</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r w:rsidRPr="00CB46C9">
        <w:rPr>
          <w:rFonts w:ascii="Arial" w:hAnsi="Arial" w:cs="Arial"/>
          <w:sz w:val="24"/>
          <w:szCs w:val="24"/>
          <w:lang w:val="en-IN"/>
        </w:rPr>
        <w:t>(</w:t>
      </w:r>
      <w:proofErr w:type="spellStart"/>
      <w:r w:rsidRPr="00CB46C9">
        <w:rPr>
          <w:rFonts w:ascii="Arial" w:hAnsi="Arial" w:cs="Arial"/>
          <w:sz w:val="24"/>
          <w:szCs w:val="24"/>
          <w:lang w:val="en-IN"/>
        </w:rPr>
        <w:t>i</w:t>
      </w:r>
      <w:proofErr w:type="spellEnd"/>
      <w:r w:rsidRPr="00CB46C9">
        <w:rPr>
          <w:rFonts w:ascii="Arial" w:hAnsi="Arial" w:cs="Arial"/>
          <w:sz w:val="24"/>
          <w:szCs w:val="24"/>
          <w:lang w:val="en-IN"/>
        </w:rPr>
        <w:t>)</w:t>
      </w:r>
      <w:r w:rsidRPr="00CB46C9">
        <w:rPr>
          <w:rFonts w:ascii="Arial" w:hAnsi="Arial" w:cs="Arial"/>
          <w:sz w:val="24"/>
          <w:szCs w:val="24"/>
          <w:lang w:val="en-IN"/>
        </w:rPr>
        <w:tab/>
        <w:t xml:space="preserve">Total value of Services on which Service Tax is </w:t>
      </w:r>
      <w:proofErr w:type="spellStart"/>
      <w:r w:rsidRPr="00CB46C9">
        <w:rPr>
          <w:rFonts w:ascii="Arial" w:hAnsi="Arial" w:cs="Arial"/>
          <w:sz w:val="24"/>
          <w:szCs w:val="24"/>
          <w:lang w:val="en-IN"/>
        </w:rPr>
        <w:t>leviable</w:t>
      </w:r>
      <w:proofErr w:type="spellEnd"/>
      <w:r w:rsidRPr="00CB46C9">
        <w:rPr>
          <w:rFonts w:ascii="Arial" w:hAnsi="Arial" w:cs="Arial"/>
          <w:sz w:val="24"/>
          <w:szCs w:val="24"/>
          <w:lang w:val="en-IN"/>
        </w:rPr>
        <w:t>.</w:t>
      </w:r>
    </w:p>
    <w:p w:rsidR="00E12289" w:rsidRPr="00CB46C9" w:rsidRDefault="00E12289" w:rsidP="00E12289">
      <w:pPr>
        <w:ind w:left="144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r w:rsidRPr="00CB46C9">
        <w:rPr>
          <w:rFonts w:ascii="Arial" w:hAnsi="Arial" w:cs="Arial"/>
          <w:sz w:val="24"/>
          <w:szCs w:val="24"/>
          <w:lang w:val="en-IN"/>
        </w:rPr>
        <w:t>(ii)</w:t>
      </w:r>
      <w:r w:rsidRPr="00CB46C9">
        <w:rPr>
          <w:rFonts w:ascii="Arial" w:hAnsi="Arial" w:cs="Arial"/>
          <w:sz w:val="24"/>
          <w:szCs w:val="24"/>
          <w:lang w:val="en-IN"/>
        </w:rPr>
        <w:tab/>
        <w:t xml:space="preserve">Rate of Service Tax </w:t>
      </w:r>
      <w:proofErr w:type="spellStart"/>
      <w:r w:rsidRPr="00CB46C9">
        <w:rPr>
          <w:rFonts w:ascii="Arial" w:hAnsi="Arial" w:cs="Arial"/>
          <w:sz w:val="24"/>
          <w:szCs w:val="24"/>
          <w:lang w:val="en-IN"/>
        </w:rPr>
        <w:t>leviable</w:t>
      </w:r>
      <w:proofErr w:type="spellEnd"/>
      <w:r w:rsidRPr="00CB46C9">
        <w:rPr>
          <w:rFonts w:ascii="Arial" w:hAnsi="Arial" w:cs="Arial"/>
          <w:sz w:val="24"/>
          <w:szCs w:val="24"/>
          <w:lang w:val="en-IN"/>
        </w:rPr>
        <w:t>.</w:t>
      </w:r>
    </w:p>
    <w:p w:rsidR="00E12289" w:rsidRPr="00CB46C9" w:rsidRDefault="00E12289" w:rsidP="00E12289">
      <w:pPr>
        <w:ind w:left="144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r w:rsidRPr="00CB46C9">
        <w:rPr>
          <w:rFonts w:ascii="Arial" w:hAnsi="Arial" w:cs="Arial"/>
          <w:sz w:val="24"/>
          <w:szCs w:val="24"/>
          <w:lang w:val="en-IN"/>
        </w:rPr>
        <w:t>(iii)</w:t>
      </w:r>
      <w:r w:rsidRPr="00CB46C9">
        <w:rPr>
          <w:rFonts w:ascii="Arial" w:hAnsi="Arial" w:cs="Arial"/>
          <w:sz w:val="24"/>
          <w:szCs w:val="24"/>
          <w:lang w:val="en-IN"/>
        </w:rPr>
        <w:tab/>
        <w:t xml:space="preserve">Total value of Service Tax </w:t>
      </w:r>
      <w:proofErr w:type="spellStart"/>
      <w:r w:rsidRPr="00CB46C9">
        <w:rPr>
          <w:rFonts w:ascii="Arial" w:hAnsi="Arial" w:cs="Arial"/>
          <w:sz w:val="24"/>
          <w:szCs w:val="24"/>
          <w:lang w:val="en-IN"/>
        </w:rPr>
        <w:t>leviable</w:t>
      </w:r>
      <w:proofErr w:type="spellEnd"/>
      <w:r w:rsidRPr="00CB46C9">
        <w:rPr>
          <w:rFonts w:ascii="Arial" w:hAnsi="Arial" w:cs="Arial"/>
          <w:sz w:val="24"/>
          <w:szCs w:val="24"/>
          <w:lang w:val="en-IN"/>
        </w:rPr>
        <w:t>.</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(h)</w:t>
      </w:r>
      <w:r w:rsidRPr="00CB46C9">
        <w:rPr>
          <w:rFonts w:ascii="Arial" w:hAnsi="Arial" w:cs="Arial"/>
          <w:sz w:val="24"/>
          <w:szCs w:val="24"/>
          <w:lang w:val="en-IN"/>
        </w:rPr>
        <w:tab/>
        <w:t>Is Custom Duty Exemption (CDE) required? If yes, then mention the following:-</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r w:rsidRPr="00CB46C9">
        <w:rPr>
          <w:rFonts w:ascii="Arial" w:hAnsi="Arial" w:cs="Arial"/>
          <w:sz w:val="24"/>
          <w:szCs w:val="24"/>
          <w:lang w:val="en-IN"/>
        </w:rPr>
        <w:t>(</w:t>
      </w:r>
      <w:proofErr w:type="spellStart"/>
      <w:r w:rsidRPr="00CB46C9">
        <w:rPr>
          <w:rFonts w:ascii="Arial" w:hAnsi="Arial" w:cs="Arial"/>
          <w:sz w:val="24"/>
          <w:szCs w:val="24"/>
          <w:lang w:val="en-IN"/>
        </w:rPr>
        <w:t>i</w:t>
      </w:r>
      <w:proofErr w:type="spellEnd"/>
      <w:r w:rsidRPr="00CB46C9">
        <w:rPr>
          <w:rFonts w:ascii="Arial" w:hAnsi="Arial" w:cs="Arial"/>
          <w:sz w:val="24"/>
          <w:szCs w:val="24"/>
          <w:lang w:val="en-IN"/>
        </w:rPr>
        <w:t>)</w:t>
      </w:r>
      <w:r w:rsidRPr="00CB46C9">
        <w:rPr>
          <w:rFonts w:ascii="Arial" w:hAnsi="Arial" w:cs="Arial"/>
          <w:sz w:val="24"/>
          <w:szCs w:val="24"/>
          <w:lang w:val="en-IN"/>
        </w:rPr>
        <w:tab/>
        <w:t>Custom notification number under which CDE can be given (enclose a copy).</w:t>
      </w:r>
    </w:p>
    <w:p w:rsidR="00E12289" w:rsidRPr="00CB46C9" w:rsidRDefault="00E12289" w:rsidP="00E12289">
      <w:pPr>
        <w:ind w:left="144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r w:rsidRPr="00CB46C9">
        <w:rPr>
          <w:rFonts w:ascii="Arial" w:hAnsi="Arial" w:cs="Arial"/>
          <w:sz w:val="24"/>
          <w:szCs w:val="24"/>
          <w:lang w:val="en-IN"/>
        </w:rPr>
        <w:t>(ii)</w:t>
      </w:r>
      <w:r w:rsidRPr="00CB46C9">
        <w:rPr>
          <w:rFonts w:ascii="Arial" w:hAnsi="Arial" w:cs="Arial"/>
          <w:sz w:val="24"/>
          <w:szCs w:val="24"/>
          <w:lang w:val="en-IN"/>
        </w:rPr>
        <w:tab/>
        <w:t>CIF value of stores to be imported.</w:t>
      </w:r>
    </w:p>
    <w:p w:rsidR="00E12289" w:rsidRPr="00CB46C9" w:rsidRDefault="00E12289" w:rsidP="00E12289">
      <w:pPr>
        <w:ind w:left="144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r w:rsidRPr="00CB46C9">
        <w:rPr>
          <w:rFonts w:ascii="Arial" w:hAnsi="Arial" w:cs="Arial"/>
          <w:sz w:val="24"/>
          <w:szCs w:val="24"/>
          <w:lang w:val="en-IN"/>
        </w:rPr>
        <w:t>(iii)</w:t>
      </w:r>
      <w:r w:rsidRPr="00CB46C9">
        <w:rPr>
          <w:rFonts w:ascii="Arial" w:hAnsi="Arial" w:cs="Arial"/>
          <w:sz w:val="24"/>
          <w:szCs w:val="24"/>
          <w:lang w:val="en-IN"/>
        </w:rPr>
        <w:tab/>
        <w:t>Rate of Customs Duty payable.</w:t>
      </w:r>
    </w:p>
    <w:p w:rsidR="00E12289" w:rsidRPr="00CB46C9" w:rsidRDefault="00E12289" w:rsidP="00E12289">
      <w:pPr>
        <w:ind w:left="1440"/>
        <w:jc w:val="both"/>
        <w:rPr>
          <w:rFonts w:ascii="Arial" w:hAnsi="Arial" w:cs="Arial"/>
          <w:sz w:val="24"/>
          <w:szCs w:val="24"/>
          <w:lang w:val="en-IN"/>
        </w:rPr>
      </w:pPr>
    </w:p>
    <w:p w:rsidR="00E12289" w:rsidRPr="00CB46C9" w:rsidRDefault="00E12289" w:rsidP="00E12289">
      <w:pPr>
        <w:ind w:left="1440"/>
        <w:jc w:val="both"/>
        <w:rPr>
          <w:rFonts w:ascii="Arial" w:hAnsi="Arial" w:cs="Arial"/>
          <w:sz w:val="24"/>
          <w:szCs w:val="24"/>
          <w:lang w:val="en-IN"/>
        </w:rPr>
      </w:pPr>
      <w:proofErr w:type="gramStart"/>
      <w:r w:rsidRPr="00CB46C9">
        <w:rPr>
          <w:rFonts w:ascii="Arial" w:hAnsi="Arial" w:cs="Arial"/>
          <w:sz w:val="24"/>
          <w:szCs w:val="24"/>
          <w:lang w:val="en-IN"/>
        </w:rPr>
        <w:t>(iv)</w:t>
      </w:r>
      <w:r w:rsidRPr="00CB46C9">
        <w:rPr>
          <w:rFonts w:ascii="Arial" w:hAnsi="Arial" w:cs="Arial"/>
          <w:sz w:val="24"/>
          <w:szCs w:val="24"/>
          <w:lang w:val="en-IN"/>
        </w:rPr>
        <w:tab/>
        <w:t>Total</w:t>
      </w:r>
      <w:proofErr w:type="gramEnd"/>
      <w:r w:rsidRPr="00CB46C9">
        <w:rPr>
          <w:rFonts w:ascii="Arial" w:hAnsi="Arial" w:cs="Arial"/>
          <w:sz w:val="24"/>
          <w:szCs w:val="24"/>
          <w:lang w:val="en-IN"/>
        </w:rPr>
        <w:t xml:space="preserve"> amount of Customs Duty payable.</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(j)</w:t>
      </w:r>
      <w:r w:rsidRPr="00CB46C9">
        <w:rPr>
          <w:rFonts w:ascii="Arial" w:hAnsi="Arial" w:cs="Arial"/>
          <w:sz w:val="24"/>
          <w:szCs w:val="24"/>
          <w:lang w:val="en-IN"/>
        </w:rPr>
        <w:tab/>
      </w:r>
      <w:proofErr w:type="spellStart"/>
      <w:r w:rsidRPr="00CB46C9">
        <w:rPr>
          <w:rFonts w:ascii="Arial" w:hAnsi="Arial" w:cs="Arial"/>
          <w:sz w:val="24"/>
          <w:szCs w:val="24"/>
          <w:lang w:val="en-IN"/>
        </w:rPr>
        <w:t>Octroi</w:t>
      </w:r>
      <w:proofErr w:type="spellEnd"/>
      <w:r w:rsidRPr="00CB46C9">
        <w:rPr>
          <w:rFonts w:ascii="Arial" w:hAnsi="Arial" w:cs="Arial"/>
          <w:sz w:val="24"/>
          <w:szCs w:val="24"/>
          <w:lang w:val="en-IN"/>
        </w:rPr>
        <w:t>/Entry taxes.</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(k)</w:t>
      </w:r>
      <w:r w:rsidRPr="00CB46C9">
        <w:rPr>
          <w:rFonts w:ascii="Arial" w:hAnsi="Arial" w:cs="Arial"/>
          <w:sz w:val="24"/>
          <w:szCs w:val="24"/>
          <w:lang w:val="en-IN"/>
        </w:rPr>
        <w:tab/>
        <w:t>Any other Taxes / Duties / Overheads / Other costs.</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ind w:left="720"/>
        <w:jc w:val="both"/>
        <w:rPr>
          <w:rFonts w:ascii="Arial" w:hAnsi="Arial" w:cs="Arial"/>
          <w:sz w:val="24"/>
          <w:szCs w:val="24"/>
          <w:lang w:val="en-IN"/>
        </w:rPr>
      </w:pPr>
      <w:r w:rsidRPr="00CB46C9">
        <w:rPr>
          <w:rFonts w:ascii="Arial" w:hAnsi="Arial" w:cs="Arial"/>
          <w:sz w:val="24"/>
          <w:szCs w:val="24"/>
          <w:lang w:val="en-IN"/>
        </w:rPr>
        <w:t>(l)</w:t>
      </w:r>
      <w:r w:rsidRPr="00CB46C9">
        <w:rPr>
          <w:rFonts w:ascii="Arial" w:hAnsi="Arial" w:cs="Arial"/>
          <w:sz w:val="24"/>
          <w:szCs w:val="24"/>
          <w:lang w:val="en-IN"/>
        </w:rPr>
        <w:tab/>
        <w:t>Grand Total.</w:t>
      </w:r>
    </w:p>
    <w:p w:rsidR="00E12289" w:rsidRPr="00CB46C9" w:rsidRDefault="00E12289" w:rsidP="00E12289">
      <w:pPr>
        <w:ind w:left="720"/>
        <w:jc w:val="both"/>
        <w:rPr>
          <w:rFonts w:ascii="Arial" w:hAnsi="Arial" w:cs="Arial"/>
          <w:sz w:val="24"/>
          <w:szCs w:val="24"/>
          <w:lang w:val="en-IN"/>
        </w:rPr>
      </w:pPr>
    </w:p>
    <w:p w:rsidR="00E12289" w:rsidRPr="00CB46C9" w:rsidRDefault="00E12289" w:rsidP="00E12289">
      <w:pPr>
        <w:rPr>
          <w:rFonts w:ascii="Arial" w:hAnsi="Arial" w:cs="Arial"/>
          <w:b/>
          <w:sz w:val="24"/>
          <w:szCs w:val="24"/>
          <w:u w:val="single"/>
          <w:lang w:val="en-IN"/>
        </w:rPr>
      </w:pPr>
    </w:p>
    <w:p w:rsidR="00191783" w:rsidRDefault="00191783">
      <w:pPr>
        <w:overflowPunct/>
        <w:autoSpaceDE/>
        <w:autoSpaceDN/>
        <w:adjustRightInd/>
        <w:textAlignment w:val="auto"/>
        <w:rPr>
          <w:rFonts w:ascii="Arial" w:hAnsi="Arial" w:cs="Arial"/>
          <w:b/>
          <w:bCs/>
          <w:sz w:val="24"/>
          <w:szCs w:val="24"/>
          <w:u w:val="single"/>
          <w:lang w:val="en-IN"/>
        </w:rPr>
      </w:pPr>
    </w:p>
    <w:p w:rsidR="00E12289" w:rsidRDefault="00E12289" w:rsidP="002B67F0">
      <w:pPr>
        <w:ind w:left="-360" w:right="-540"/>
        <w:jc w:val="center"/>
        <w:rPr>
          <w:rFonts w:ascii="Arial" w:hAnsi="Arial" w:cs="Arial"/>
          <w:b/>
          <w:bCs/>
          <w:sz w:val="24"/>
          <w:szCs w:val="24"/>
          <w:u w:val="single"/>
          <w:lang w:val="en-IN"/>
        </w:rPr>
      </w:pPr>
    </w:p>
    <w:sectPr w:rsidR="00E12289" w:rsidSect="00BF7159">
      <w:pgSz w:w="11909" w:h="16834" w:code="9"/>
      <w:pgMar w:top="720" w:right="929"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564" w:rsidRDefault="005B7564">
      <w:r>
        <w:separator/>
      </w:r>
    </w:p>
  </w:endnote>
  <w:endnote w:type="continuationSeparator" w:id="0">
    <w:p w:rsidR="005B7564" w:rsidRDefault="005B7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564" w:rsidRDefault="005B7564">
      <w:r>
        <w:separator/>
      </w:r>
    </w:p>
  </w:footnote>
  <w:footnote w:type="continuationSeparator" w:id="0">
    <w:p w:rsidR="005B7564" w:rsidRDefault="005B7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lowerLetter"/>
      <w:lvlText w:val="(%1)"/>
      <w:lvlJc w:val="left"/>
      <w:pPr>
        <w:tabs>
          <w:tab w:val="num" w:pos="1080"/>
        </w:tabs>
        <w:ind w:left="1080" w:hanging="360"/>
      </w:pPr>
    </w:lvl>
  </w:abstractNum>
  <w:abstractNum w:abstractNumId="1">
    <w:nsid w:val="01C76C62"/>
    <w:multiLevelType w:val="hybridMultilevel"/>
    <w:tmpl w:val="C27A45A2"/>
    <w:lvl w:ilvl="0" w:tplc="B29A54E0">
      <w:start w:val="1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E99A3ECA">
      <w:start w:val="1"/>
      <w:numFmt w:val="lowerRoman"/>
      <w:lvlText w:val="(%3)"/>
      <w:lvlJc w:val="right"/>
      <w:pPr>
        <w:tabs>
          <w:tab w:val="num" w:pos="3240"/>
        </w:tabs>
        <w:ind w:left="3240" w:hanging="180"/>
      </w:pPr>
      <w:rPr>
        <w:rFonts w:ascii="Times New Roman" w:eastAsia="Times New Roman" w:hAnsi="Times New Roman" w:cs="Times New Roman"/>
      </w:rPr>
    </w:lvl>
    <w:lvl w:ilvl="3" w:tplc="F1DAE4B6">
      <w:start w:val="1"/>
      <w:numFmt w:val="lowerRoman"/>
      <w:lvlText w:val="(%4)"/>
      <w:lvlJc w:val="left"/>
      <w:pPr>
        <w:tabs>
          <w:tab w:val="num" w:pos="3960"/>
        </w:tabs>
        <w:ind w:left="3960" w:hanging="360"/>
      </w:pPr>
      <w:rPr>
        <w:rFonts w:ascii="Times New Roman" w:eastAsia="Times New Roman" w:hAnsi="Times New Roman" w:cs="Times New Roman"/>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4817FAA"/>
    <w:multiLevelType w:val="hybridMultilevel"/>
    <w:tmpl w:val="E348BD76"/>
    <w:lvl w:ilvl="0" w:tplc="9C9A2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935EE"/>
    <w:multiLevelType w:val="hybridMultilevel"/>
    <w:tmpl w:val="28E8D634"/>
    <w:lvl w:ilvl="0" w:tplc="0750D3FC">
      <w:start w:val="1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1D493E"/>
    <w:multiLevelType w:val="multilevel"/>
    <w:tmpl w:val="24BCAD16"/>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EB869F4"/>
    <w:multiLevelType w:val="hybridMultilevel"/>
    <w:tmpl w:val="976A482C"/>
    <w:lvl w:ilvl="0" w:tplc="04B4B8EA">
      <w:start w:val="27"/>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4211B5"/>
    <w:multiLevelType w:val="hybridMultilevel"/>
    <w:tmpl w:val="F196B0A0"/>
    <w:lvl w:ilvl="0" w:tplc="AC12D29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8612E"/>
    <w:multiLevelType w:val="hybridMultilevel"/>
    <w:tmpl w:val="DC8811B6"/>
    <w:lvl w:ilvl="0" w:tplc="6AB054A6">
      <w:start w:val="1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FD26A6"/>
    <w:multiLevelType w:val="hybridMultilevel"/>
    <w:tmpl w:val="BFB86A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FDA1A01"/>
    <w:multiLevelType w:val="hybridMultilevel"/>
    <w:tmpl w:val="B2F4C4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50E4B24"/>
    <w:multiLevelType w:val="hybridMultilevel"/>
    <w:tmpl w:val="B23C3310"/>
    <w:lvl w:ilvl="0" w:tplc="9C9A2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A738B"/>
    <w:multiLevelType w:val="multilevel"/>
    <w:tmpl w:val="1F241E3E"/>
    <w:lvl w:ilvl="0">
      <w:start w:val="14"/>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97A5A10"/>
    <w:multiLevelType w:val="hybridMultilevel"/>
    <w:tmpl w:val="271821D0"/>
    <w:lvl w:ilvl="0" w:tplc="58B8DE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9301A"/>
    <w:multiLevelType w:val="hybridMultilevel"/>
    <w:tmpl w:val="47D4159E"/>
    <w:lvl w:ilvl="0" w:tplc="7FFC53A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C372A658">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2340A6"/>
    <w:multiLevelType w:val="hybridMultilevel"/>
    <w:tmpl w:val="B81A43A4"/>
    <w:lvl w:ilvl="0" w:tplc="9BB62030">
      <w:start w:val="11"/>
      <w:numFmt w:val="low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0F3975"/>
    <w:multiLevelType w:val="multilevel"/>
    <w:tmpl w:val="F3D4D36A"/>
    <w:lvl w:ilvl="0">
      <w:start w:val="4"/>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440"/>
        </w:tabs>
        <w:ind w:left="1080" w:hanging="360"/>
      </w:pPr>
    </w:lvl>
    <w:lvl w:ilvl="3">
      <w:start w:val="1"/>
      <w:numFmt w:val="lowerLetter"/>
      <w:lvlText w:val="(a%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777516"/>
    <w:multiLevelType w:val="hybridMultilevel"/>
    <w:tmpl w:val="89505FDC"/>
    <w:lvl w:ilvl="0" w:tplc="2696A3B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2650393"/>
    <w:multiLevelType w:val="hybridMultilevel"/>
    <w:tmpl w:val="2ECCA6AC"/>
    <w:lvl w:ilvl="0" w:tplc="F26CD20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3864B9C"/>
    <w:multiLevelType w:val="hybridMultilevel"/>
    <w:tmpl w:val="B28AD4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7B278C9"/>
    <w:multiLevelType w:val="hybridMultilevel"/>
    <w:tmpl w:val="73C61542"/>
    <w:lvl w:ilvl="0" w:tplc="0B16A0BA">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DF2B84"/>
    <w:multiLevelType w:val="hybridMultilevel"/>
    <w:tmpl w:val="06EE1446"/>
    <w:lvl w:ilvl="0" w:tplc="FBF0B1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9E22052"/>
    <w:multiLevelType w:val="hybridMultilevel"/>
    <w:tmpl w:val="853CC58A"/>
    <w:lvl w:ilvl="0" w:tplc="2EDE41F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A795518"/>
    <w:multiLevelType w:val="hybridMultilevel"/>
    <w:tmpl w:val="0E38FFF2"/>
    <w:lvl w:ilvl="0" w:tplc="5A283D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78977C4"/>
    <w:multiLevelType w:val="multilevel"/>
    <w:tmpl w:val="B9C68FC2"/>
    <w:lvl w:ilvl="0">
      <w:start w:val="9"/>
      <w:numFmt w:val="lowerLetter"/>
      <w:lvlText w:val="(%1)"/>
      <w:lvlJc w:val="left"/>
      <w:pPr>
        <w:tabs>
          <w:tab w:val="num" w:pos="1800"/>
        </w:tabs>
        <w:ind w:left="1800" w:hanging="360"/>
      </w:pPr>
      <w:rPr>
        <w:rFonts w:hint="default"/>
      </w:rPr>
    </w:lvl>
    <w:lvl w:ilvl="1">
      <w:start w:val="1"/>
      <w:numFmt w:val="lowerRoman"/>
      <w:lvlText w:val="(%2)"/>
      <w:lvlJc w:val="left"/>
      <w:pPr>
        <w:tabs>
          <w:tab w:val="num" w:pos="2520"/>
        </w:tabs>
        <w:ind w:left="2520" w:hanging="360"/>
      </w:pPr>
      <w:rPr>
        <w:rFonts w:ascii="Times New Roman" w:eastAsia="Times New Roman" w:hAnsi="Times New Roman" w:cs="Times New Roman"/>
      </w:rPr>
    </w:lvl>
    <w:lvl w:ilvl="2">
      <w:start w:val="1"/>
      <w:numFmt w:val="lowerRoman"/>
      <w:lvlText w:val="(%3)"/>
      <w:lvlJc w:val="right"/>
      <w:pPr>
        <w:tabs>
          <w:tab w:val="num" w:pos="3240"/>
        </w:tabs>
        <w:ind w:left="3240" w:hanging="180"/>
      </w:pPr>
      <w:rPr>
        <w:rFonts w:ascii="Times New Roman" w:eastAsia="Times New Roman" w:hAnsi="Times New Roman" w:cs="Times New Roman"/>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5C877E7E"/>
    <w:multiLevelType w:val="multilevel"/>
    <w:tmpl w:val="C27A45A2"/>
    <w:lvl w:ilvl="0">
      <w:start w:val="19"/>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rPr>
        <w:rFonts w:ascii="Times New Roman" w:eastAsia="Times New Roman" w:hAnsi="Times New Roman" w:cs="Times New Roman"/>
      </w:rPr>
    </w:lvl>
    <w:lvl w:ilvl="3">
      <w:start w:val="1"/>
      <w:numFmt w:val="lowerRoman"/>
      <w:lvlText w:val="(%4)"/>
      <w:lvlJc w:val="left"/>
      <w:pPr>
        <w:tabs>
          <w:tab w:val="num" w:pos="3960"/>
        </w:tabs>
        <w:ind w:left="3960" w:hanging="360"/>
      </w:pPr>
      <w:rPr>
        <w:rFonts w:ascii="Times New Roman" w:eastAsia="Times New Roman" w:hAnsi="Times New Roman" w:cs="Times New Roman"/>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nsid w:val="5DE90887"/>
    <w:multiLevelType w:val="hybridMultilevel"/>
    <w:tmpl w:val="1F241E3E"/>
    <w:lvl w:ilvl="0" w:tplc="EB9A3BB6">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D1D3392"/>
    <w:multiLevelType w:val="multilevel"/>
    <w:tmpl w:val="49CC7FBE"/>
    <w:lvl w:ilvl="0">
      <w:start w:val="4"/>
      <w:numFmt w:val="decimal"/>
      <w:lvlText w:val="%1."/>
      <w:lvlJc w:val="left"/>
      <w:pPr>
        <w:tabs>
          <w:tab w:val="num" w:pos="360"/>
        </w:tabs>
        <w:ind w:left="360" w:hanging="360"/>
      </w:pPr>
    </w:lvl>
    <w:lvl w:ilvl="1">
      <w:start w:val="10"/>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274C46"/>
    <w:multiLevelType w:val="hybridMultilevel"/>
    <w:tmpl w:val="7EC609F6"/>
    <w:lvl w:ilvl="0" w:tplc="DF54513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F295460"/>
    <w:multiLevelType w:val="hybridMultilevel"/>
    <w:tmpl w:val="BACA4B06"/>
    <w:lvl w:ilvl="0" w:tplc="FC18F0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32154E"/>
    <w:multiLevelType w:val="hybridMultilevel"/>
    <w:tmpl w:val="B9C68FC2"/>
    <w:lvl w:ilvl="0" w:tplc="9942207C">
      <w:start w:val="9"/>
      <w:numFmt w:val="lowerLetter"/>
      <w:lvlText w:val="(%1)"/>
      <w:lvlJc w:val="left"/>
      <w:pPr>
        <w:tabs>
          <w:tab w:val="num" w:pos="1800"/>
        </w:tabs>
        <w:ind w:left="1800" w:hanging="360"/>
      </w:pPr>
      <w:rPr>
        <w:rFonts w:hint="default"/>
      </w:rPr>
    </w:lvl>
    <w:lvl w:ilvl="1" w:tplc="906029D0">
      <w:start w:val="1"/>
      <w:numFmt w:val="lowerRoman"/>
      <w:lvlText w:val="(%2)"/>
      <w:lvlJc w:val="left"/>
      <w:pPr>
        <w:tabs>
          <w:tab w:val="num" w:pos="2520"/>
        </w:tabs>
        <w:ind w:left="2520" w:hanging="360"/>
      </w:pPr>
      <w:rPr>
        <w:rFonts w:ascii="Times New Roman" w:eastAsia="Times New Roman" w:hAnsi="Times New Roman" w:cs="Times New Roman"/>
      </w:rPr>
    </w:lvl>
    <w:lvl w:ilvl="2" w:tplc="764E2344">
      <w:start w:val="1"/>
      <w:numFmt w:val="lowerRoman"/>
      <w:lvlText w:val="(%3)"/>
      <w:lvlJc w:val="right"/>
      <w:pPr>
        <w:tabs>
          <w:tab w:val="num" w:pos="3240"/>
        </w:tabs>
        <w:ind w:left="3240" w:hanging="180"/>
      </w:pPr>
      <w:rPr>
        <w:rFonts w:ascii="Times New Roman" w:eastAsia="Times New Roman" w:hAnsi="Times New Roman" w:cs="Times New Roman"/>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0F06BFE"/>
    <w:multiLevelType w:val="hybridMultilevel"/>
    <w:tmpl w:val="524C8D54"/>
    <w:lvl w:ilvl="0" w:tplc="7412437C">
      <w:start w:val="3"/>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23537C7"/>
    <w:multiLevelType w:val="hybridMultilevel"/>
    <w:tmpl w:val="500E9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F337F1"/>
    <w:multiLevelType w:val="multilevel"/>
    <w:tmpl w:val="B9C68FC2"/>
    <w:lvl w:ilvl="0">
      <w:start w:val="9"/>
      <w:numFmt w:val="lowerLetter"/>
      <w:lvlText w:val="(%1)"/>
      <w:lvlJc w:val="left"/>
      <w:pPr>
        <w:tabs>
          <w:tab w:val="num" w:pos="1800"/>
        </w:tabs>
        <w:ind w:left="1800" w:hanging="360"/>
      </w:pPr>
      <w:rPr>
        <w:rFonts w:hint="default"/>
      </w:rPr>
    </w:lvl>
    <w:lvl w:ilvl="1">
      <w:start w:val="1"/>
      <w:numFmt w:val="lowerRoman"/>
      <w:lvlText w:val="(%2)"/>
      <w:lvlJc w:val="left"/>
      <w:pPr>
        <w:tabs>
          <w:tab w:val="num" w:pos="2520"/>
        </w:tabs>
        <w:ind w:left="2520" w:hanging="360"/>
      </w:pPr>
      <w:rPr>
        <w:rFonts w:ascii="Times New Roman" w:eastAsia="Times New Roman" w:hAnsi="Times New Roman" w:cs="Times New Roman"/>
      </w:rPr>
    </w:lvl>
    <w:lvl w:ilvl="2">
      <w:start w:val="1"/>
      <w:numFmt w:val="lowerRoman"/>
      <w:lvlText w:val="(%3)"/>
      <w:lvlJc w:val="right"/>
      <w:pPr>
        <w:tabs>
          <w:tab w:val="num" w:pos="3240"/>
        </w:tabs>
        <w:ind w:left="3240" w:hanging="180"/>
      </w:pPr>
      <w:rPr>
        <w:rFonts w:ascii="Times New Roman" w:eastAsia="Times New Roman" w:hAnsi="Times New Roman" w:cs="Times New Roman"/>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3">
    <w:nsid w:val="73FB4413"/>
    <w:multiLevelType w:val="hybridMultilevel"/>
    <w:tmpl w:val="915E4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557CD4"/>
    <w:multiLevelType w:val="singleLevel"/>
    <w:tmpl w:val="5D26E51C"/>
    <w:lvl w:ilvl="0">
      <w:start w:val="1"/>
      <w:numFmt w:val="lowerLetter"/>
      <w:lvlText w:val="(%1)"/>
      <w:legacy w:legacy="1" w:legacySpace="120" w:legacyIndent="360"/>
      <w:lvlJc w:val="left"/>
      <w:pPr>
        <w:ind w:left="720" w:hanging="360"/>
      </w:pPr>
    </w:lvl>
  </w:abstractNum>
  <w:abstractNum w:abstractNumId="35">
    <w:nsid w:val="7910370C"/>
    <w:multiLevelType w:val="hybridMultilevel"/>
    <w:tmpl w:val="077A344C"/>
    <w:lvl w:ilvl="0" w:tplc="7FFC53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9F044DC"/>
    <w:multiLevelType w:val="hybridMultilevel"/>
    <w:tmpl w:val="D2DCC0BC"/>
    <w:lvl w:ilvl="0" w:tplc="C1A21F36">
      <w:start w:val="27"/>
      <w:numFmt w:val="lowerLetter"/>
      <w:lvlText w:val="(%1)"/>
      <w:lvlJc w:val="left"/>
      <w:pPr>
        <w:tabs>
          <w:tab w:val="num" w:pos="2160"/>
        </w:tabs>
        <w:ind w:left="2160" w:hanging="42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37">
    <w:nsid w:val="7C730F8B"/>
    <w:multiLevelType w:val="hybridMultilevel"/>
    <w:tmpl w:val="824E7B5C"/>
    <w:lvl w:ilvl="0" w:tplc="A29E2D8A">
      <w:start w:val="9"/>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7EA25FE4"/>
    <w:multiLevelType w:val="hybridMultilevel"/>
    <w:tmpl w:val="F8B01620"/>
    <w:lvl w:ilvl="0" w:tplc="BB868CB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8"/>
  </w:num>
  <w:num w:numId="3">
    <w:abstractNumId w:val="25"/>
  </w:num>
  <w:num w:numId="4">
    <w:abstractNumId w:val="11"/>
  </w:num>
  <w:num w:numId="5">
    <w:abstractNumId w:val="31"/>
  </w:num>
  <w:num w:numId="6">
    <w:abstractNumId w:val="13"/>
  </w:num>
  <w:num w:numId="7">
    <w:abstractNumId w:val="4"/>
  </w:num>
  <w:num w:numId="8">
    <w:abstractNumId w:val="26"/>
  </w:num>
  <w:num w:numId="9">
    <w:abstractNumId w:val="15"/>
  </w:num>
  <w:num w:numId="10">
    <w:abstractNumId w:val="20"/>
  </w:num>
  <w:num w:numId="11">
    <w:abstractNumId w:val="22"/>
  </w:num>
  <w:num w:numId="12">
    <w:abstractNumId w:val="27"/>
  </w:num>
  <w:num w:numId="13">
    <w:abstractNumId w:val="21"/>
  </w:num>
  <w:num w:numId="14">
    <w:abstractNumId w:val="38"/>
  </w:num>
  <w:num w:numId="15">
    <w:abstractNumId w:val="14"/>
  </w:num>
  <w:num w:numId="16">
    <w:abstractNumId w:val="35"/>
  </w:num>
  <w:num w:numId="17">
    <w:abstractNumId w:val="30"/>
  </w:num>
  <w:num w:numId="18">
    <w:abstractNumId w:val="29"/>
  </w:num>
  <w:num w:numId="19">
    <w:abstractNumId w:val="3"/>
  </w:num>
  <w:num w:numId="20">
    <w:abstractNumId w:val="7"/>
  </w:num>
  <w:num w:numId="21">
    <w:abstractNumId w:val="1"/>
  </w:num>
  <w:num w:numId="22">
    <w:abstractNumId w:val="24"/>
  </w:num>
  <w:num w:numId="23">
    <w:abstractNumId w:val="36"/>
  </w:num>
  <w:num w:numId="24">
    <w:abstractNumId w:val="32"/>
  </w:num>
  <w:num w:numId="25">
    <w:abstractNumId w:val="23"/>
  </w:num>
  <w:num w:numId="26">
    <w:abstractNumId w:val="2"/>
  </w:num>
  <w:num w:numId="27">
    <w:abstractNumId w:val="33"/>
  </w:num>
  <w:num w:numId="28">
    <w:abstractNumId w:val="10"/>
  </w:num>
  <w:num w:numId="29">
    <w:abstractNumId w:val="19"/>
  </w:num>
  <w:num w:numId="30">
    <w:abstractNumId w:val="16"/>
  </w:num>
  <w:num w:numId="31">
    <w:abstractNumId w:val="5"/>
  </w:num>
  <w:num w:numId="32">
    <w:abstractNumId w:val="9"/>
  </w:num>
  <w:num w:numId="33">
    <w:abstractNumId w:val="8"/>
  </w:num>
  <w:num w:numId="34">
    <w:abstractNumId w:val="17"/>
  </w:num>
  <w:num w:numId="35">
    <w:abstractNumId w:val="6"/>
  </w:num>
  <w:num w:numId="36">
    <w:abstractNumId w:val="0"/>
  </w:num>
  <w:num w:numId="37">
    <w:abstractNumId w:val="28"/>
  </w:num>
  <w:num w:numId="38">
    <w:abstractNumId w:val="12"/>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3470"/>
    <w:rsid w:val="0000656C"/>
    <w:rsid w:val="00014DD6"/>
    <w:rsid w:val="0003282E"/>
    <w:rsid w:val="000339CA"/>
    <w:rsid w:val="000429ED"/>
    <w:rsid w:val="0004502A"/>
    <w:rsid w:val="00047A16"/>
    <w:rsid w:val="00057623"/>
    <w:rsid w:val="00073231"/>
    <w:rsid w:val="000A1989"/>
    <w:rsid w:val="000A2B14"/>
    <w:rsid w:val="000A52BE"/>
    <w:rsid w:val="000B5DEE"/>
    <w:rsid w:val="000C04C2"/>
    <w:rsid w:val="000E230D"/>
    <w:rsid w:val="000E550A"/>
    <w:rsid w:val="000E728E"/>
    <w:rsid w:val="000F41D7"/>
    <w:rsid w:val="00120E23"/>
    <w:rsid w:val="00122949"/>
    <w:rsid w:val="00123311"/>
    <w:rsid w:val="00124B71"/>
    <w:rsid w:val="00133913"/>
    <w:rsid w:val="00140157"/>
    <w:rsid w:val="001404D6"/>
    <w:rsid w:val="00141D96"/>
    <w:rsid w:val="00143CDB"/>
    <w:rsid w:val="0015239A"/>
    <w:rsid w:val="00161121"/>
    <w:rsid w:val="00177AE3"/>
    <w:rsid w:val="00191783"/>
    <w:rsid w:val="001A21B1"/>
    <w:rsid w:val="001A6D87"/>
    <w:rsid w:val="001B366B"/>
    <w:rsid w:val="001C0CD1"/>
    <w:rsid w:val="001C21A9"/>
    <w:rsid w:val="001C24E9"/>
    <w:rsid w:val="001C2F1D"/>
    <w:rsid w:val="001D64C7"/>
    <w:rsid w:val="001D6A24"/>
    <w:rsid w:val="001F5519"/>
    <w:rsid w:val="00200C7D"/>
    <w:rsid w:val="002366BA"/>
    <w:rsid w:val="00243577"/>
    <w:rsid w:val="00243C87"/>
    <w:rsid w:val="00244F7E"/>
    <w:rsid w:val="00254343"/>
    <w:rsid w:val="00260701"/>
    <w:rsid w:val="00266AFC"/>
    <w:rsid w:val="00274E22"/>
    <w:rsid w:val="00290612"/>
    <w:rsid w:val="002927CD"/>
    <w:rsid w:val="002948C7"/>
    <w:rsid w:val="002A07DE"/>
    <w:rsid w:val="002A1F79"/>
    <w:rsid w:val="002B0B9E"/>
    <w:rsid w:val="002B29DF"/>
    <w:rsid w:val="002B5D92"/>
    <w:rsid w:val="002B67F0"/>
    <w:rsid w:val="002B7E01"/>
    <w:rsid w:val="002D4266"/>
    <w:rsid w:val="002D54F8"/>
    <w:rsid w:val="002E2EC4"/>
    <w:rsid w:val="002F3D57"/>
    <w:rsid w:val="002F4272"/>
    <w:rsid w:val="00310766"/>
    <w:rsid w:val="00311D74"/>
    <w:rsid w:val="00313D20"/>
    <w:rsid w:val="00336FE9"/>
    <w:rsid w:val="0034237C"/>
    <w:rsid w:val="003423F2"/>
    <w:rsid w:val="00345B7A"/>
    <w:rsid w:val="00351836"/>
    <w:rsid w:val="00370989"/>
    <w:rsid w:val="003824C1"/>
    <w:rsid w:val="00386443"/>
    <w:rsid w:val="00387F16"/>
    <w:rsid w:val="003A3890"/>
    <w:rsid w:val="003A4142"/>
    <w:rsid w:val="003A4A7A"/>
    <w:rsid w:val="003B0A56"/>
    <w:rsid w:val="003B428E"/>
    <w:rsid w:val="003D1809"/>
    <w:rsid w:val="003E2EF0"/>
    <w:rsid w:val="003E4E24"/>
    <w:rsid w:val="003F7405"/>
    <w:rsid w:val="004132A4"/>
    <w:rsid w:val="00413906"/>
    <w:rsid w:val="00417A1D"/>
    <w:rsid w:val="004201B0"/>
    <w:rsid w:val="00420854"/>
    <w:rsid w:val="00420B89"/>
    <w:rsid w:val="004525BB"/>
    <w:rsid w:val="0045327C"/>
    <w:rsid w:val="00456189"/>
    <w:rsid w:val="004615F0"/>
    <w:rsid w:val="004732EB"/>
    <w:rsid w:val="004768D0"/>
    <w:rsid w:val="00477AE2"/>
    <w:rsid w:val="00494D2D"/>
    <w:rsid w:val="00496197"/>
    <w:rsid w:val="004A4C2F"/>
    <w:rsid w:val="004B1015"/>
    <w:rsid w:val="004B47EC"/>
    <w:rsid w:val="004B6B74"/>
    <w:rsid w:val="004C1212"/>
    <w:rsid w:val="004C362B"/>
    <w:rsid w:val="004D67FC"/>
    <w:rsid w:val="004E0706"/>
    <w:rsid w:val="004E412D"/>
    <w:rsid w:val="004F02AF"/>
    <w:rsid w:val="004F2F9C"/>
    <w:rsid w:val="005007FE"/>
    <w:rsid w:val="00512D31"/>
    <w:rsid w:val="00523ADB"/>
    <w:rsid w:val="00524F7E"/>
    <w:rsid w:val="0053009E"/>
    <w:rsid w:val="00545CA8"/>
    <w:rsid w:val="00557B26"/>
    <w:rsid w:val="005648E1"/>
    <w:rsid w:val="00580A76"/>
    <w:rsid w:val="005A339A"/>
    <w:rsid w:val="005A450D"/>
    <w:rsid w:val="005A4D6C"/>
    <w:rsid w:val="005B7564"/>
    <w:rsid w:val="005C727E"/>
    <w:rsid w:val="005D43DE"/>
    <w:rsid w:val="005E757A"/>
    <w:rsid w:val="005F3C78"/>
    <w:rsid w:val="005F721F"/>
    <w:rsid w:val="006129F0"/>
    <w:rsid w:val="00616FA1"/>
    <w:rsid w:val="00620810"/>
    <w:rsid w:val="00620F81"/>
    <w:rsid w:val="0062207E"/>
    <w:rsid w:val="00636CCD"/>
    <w:rsid w:val="0065180E"/>
    <w:rsid w:val="006625E3"/>
    <w:rsid w:val="00667298"/>
    <w:rsid w:val="006751D7"/>
    <w:rsid w:val="006838E8"/>
    <w:rsid w:val="00687B9E"/>
    <w:rsid w:val="00697E9C"/>
    <w:rsid w:val="006A78BB"/>
    <w:rsid w:val="006B164D"/>
    <w:rsid w:val="006B1784"/>
    <w:rsid w:val="006B7595"/>
    <w:rsid w:val="006E5AC4"/>
    <w:rsid w:val="006F0C11"/>
    <w:rsid w:val="006F1BDC"/>
    <w:rsid w:val="006F292E"/>
    <w:rsid w:val="0071644B"/>
    <w:rsid w:val="0072619D"/>
    <w:rsid w:val="00730BA0"/>
    <w:rsid w:val="00737492"/>
    <w:rsid w:val="0073762C"/>
    <w:rsid w:val="0073787A"/>
    <w:rsid w:val="00743FC9"/>
    <w:rsid w:val="0075009C"/>
    <w:rsid w:val="0076144F"/>
    <w:rsid w:val="0076456F"/>
    <w:rsid w:val="00767B0D"/>
    <w:rsid w:val="00792AD5"/>
    <w:rsid w:val="007A2F6E"/>
    <w:rsid w:val="007B096A"/>
    <w:rsid w:val="007B7384"/>
    <w:rsid w:val="007D4182"/>
    <w:rsid w:val="007D4883"/>
    <w:rsid w:val="007F2899"/>
    <w:rsid w:val="007F4717"/>
    <w:rsid w:val="008025D7"/>
    <w:rsid w:val="00811430"/>
    <w:rsid w:val="00816E85"/>
    <w:rsid w:val="008222C8"/>
    <w:rsid w:val="0082406F"/>
    <w:rsid w:val="00824B5B"/>
    <w:rsid w:val="00826F55"/>
    <w:rsid w:val="008317B2"/>
    <w:rsid w:val="00833069"/>
    <w:rsid w:val="0083472C"/>
    <w:rsid w:val="00836B8E"/>
    <w:rsid w:val="0085626A"/>
    <w:rsid w:val="00866BDB"/>
    <w:rsid w:val="00866E44"/>
    <w:rsid w:val="008703AE"/>
    <w:rsid w:val="00870F06"/>
    <w:rsid w:val="008747DD"/>
    <w:rsid w:val="008823D6"/>
    <w:rsid w:val="00883C02"/>
    <w:rsid w:val="00896B75"/>
    <w:rsid w:val="008A0043"/>
    <w:rsid w:val="008B791F"/>
    <w:rsid w:val="008C44D0"/>
    <w:rsid w:val="008D2835"/>
    <w:rsid w:val="008D459B"/>
    <w:rsid w:val="008D5961"/>
    <w:rsid w:val="008F0DEE"/>
    <w:rsid w:val="008F31C8"/>
    <w:rsid w:val="009011A7"/>
    <w:rsid w:val="00904AB7"/>
    <w:rsid w:val="009064B2"/>
    <w:rsid w:val="009113A4"/>
    <w:rsid w:val="009202B7"/>
    <w:rsid w:val="00931BAA"/>
    <w:rsid w:val="00933CCD"/>
    <w:rsid w:val="0094278B"/>
    <w:rsid w:val="0094523A"/>
    <w:rsid w:val="0095789F"/>
    <w:rsid w:val="00962B76"/>
    <w:rsid w:val="00963DB9"/>
    <w:rsid w:val="00971EE0"/>
    <w:rsid w:val="009737BE"/>
    <w:rsid w:val="00982CDF"/>
    <w:rsid w:val="009A7981"/>
    <w:rsid w:val="009B2974"/>
    <w:rsid w:val="009C22DC"/>
    <w:rsid w:val="009C6410"/>
    <w:rsid w:val="009C6428"/>
    <w:rsid w:val="009D06BE"/>
    <w:rsid w:val="009E1B48"/>
    <w:rsid w:val="00A07057"/>
    <w:rsid w:val="00A10375"/>
    <w:rsid w:val="00A136EC"/>
    <w:rsid w:val="00A17857"/>
    <w:rsid w:val="00A27EF6"/>
    <w:rsid w:val="00A32902"/>
    <w:rsid w:val="00A3699B"/>
    <w:rsid w:val="00A370FA"/>
    <w:rsid w:val="00A43470"/>
    <w:rsid w:val="00A531E4"/>
    <w:rsid w:val="00A644FB"/>
    <w:rsid w:val="00A77777"/>
    <w:rsid w:val="00A91FCF"/>
    <w:rsid w:val="00AB79D5"/>
    <w:rsid w:val="00AE400C"/>
    <w:rsid w:val="00AE65D1"/>
    <w:rsid w:val="00AE7D88"/>
    <w:rsid w:val="00AF746F"/>
    <w:rsid w:val="00B00A2B"/>
    <w:rsid w:val="00B01A25"/>
    <w:rsid w:val="00B05BC8"/>
    <w:rsid w:val="00B236C7"/>
    <w:rsid w:val="00B25681"/>
    <w:rsid w:val="00B274FF"/>
    <w:rsid w:val="00B27CD6"/>
    <w:rsid w:val="00B370E2"/>
    <w:rsid w:val="00B51334"/>
    <w:rsid w:val="00B564BA"/>
    <w:rsid w:val="00B77AA5"/>
    <w:rsid w:val="00B84101"/>
    <w:rsid w:val="00B92A01"/>
    <w:rsid w:val="00BA3A28"/>
    <w:rsid w:val="00BB429F"/>
    <w:rsid w:val="00BC2682"/>
    <w:rsid w:val="00BC33AA"/>
    <w:rsid w:val="00BC3C1C"/>
    <w:rsid w:val="00BD3B91"/>
    <w:rsid w:val="00BE65E4"/>
    <w:rsid w:val="00BF2AB6"/>
    <w:rsid w:val="00BF7159"/>
    <w:rsid w:val="00C02816"/>
    <w:rsid w:val="00C037A0"/>
    <w:rsid w:val="00C044EB"/>
    <w:rsid w:val="00C072A7"/>
    <w:rsid w:val="00C07BF7"/>
    <w:rsid w:val="00C1115A"/>
    <w:rsid w:val="00C14D1E"/>
    <w:rsid w:val="00C17335"/>
    <w:rsid w:val="00C201E0"/>
    <w:rsid w:val="00C23751"/>
    <w:rsid w:val="00C370D5"/>
    <w:rsid w:val="00C50AEB"/>
    <w:rsid w:val="00C56451"/>
    <w:rsid w:val="00C6603D"/>
    <w:rsid w:val="00C73B3C"/>
    <w:rsid w:val="00C83612"/>
    <w:rsid w:val="00CA000C"/>
    <w:rsid w:val="00CA250F"/>
    <w:rsid w:val="00CA7372"/>
    <w:rsid w:val="00CC02B3"/>
    <w:rsid w:val="00CC4792"/>
    <w:rsid w:val="00CC5FB6"/>
    <w:rsid w:val="00CD3E50"/>
    <w:rsid w:val="00CD54BE"/>
    <w:rsid w:val="00CD7929"/>
    <w:rsid w:val="00CE5C99"/>
    <w:rsid w:val="00CF1689"/>
    <w:rsid w:val="00D12730"/>
    <w:rsid w:val="00D219DB"/>
    <w:rsid w:val="00D34373"/>
    <w:rsid w:val="00D426A0"/>
    <w:rsid w:val="00D4572F"/>
    <w:rsid w:val="00D50DBD"/>
    <w:rsid w:val="00D538E6"/>
    <w:rsid w:val="00D5565E"/>
    <w:rsid w:val="00D61A26"/>
    <w:rsid w:val="00D64957"/>
    <w:rsid w:val="00D65E72"/>
    <w:rsid w:val="00D70E58"/>
    <w:rsid w:val="00D71FC3"/>
    <w:rsid w:val="00D80622"/>
    <w:rsid w:val="00D90A61"/>
    <w:rsid w:val="00D94D25"/>
    <w:rsid w:val="00DA1FDB"/>
    <w:rsid w:val="00DB43AC"/>
    <w:rsid w:val="00DC162A"/>
    <w:rsid w:val="00DC255A"/>
    <w:rsid w:val="00DC37D7"/>
    <w:rsid w:val="00DC6009"/>
    <w:rsid w:val="00DC6175"/>
    <w:rsid w:val="00DC6A9A"/>
    <w:rsid w:val="00DC72B3"/>
    <w:rsid w:val="00DD0A04"/>
    <w:rsid w:val="00DD1641"/>
    <w:rsid w:val="00DD52C2"/>
    <w:rsid w:val="00DE3537"/>
    <w:rsid w:val="00E12289"/>
    <w:rsid w:val="00E161EC"/>
    <w:rsid w:val="00E201FE"/>
    <w:rsid w:val="00E27922"/>
    <w:rsid w:val="00E37A76"/>
    <w:rsid w:val="00E37F11"/>
    <w:rsid w:val="00E401BC"/>
    <w:rsid w:val="00E401CB"/>
    <w:rsid w:val="00E505C4"/>
    <w:rsid w:val="00E51471"/>
    <w:rsid w:val="00E60948"/>
    <w:rsid w:val="00E62CA0"/>
    <w:rsid w:val="00E82AF6"/>
    <w:rsid w:val="00ED2309"/>
    <w:rsid w:val="00ED2A50"/>
    <w:rsid w:val="00ED3B2E"/>
    <w:rsid w:val="00EE2FC8"/>
    <w:rsid w:val="00EE5366"/>
    <w:rsid w:val="00EE5D0F"/>
    <w:rsid w:val="00EE6E4B"/>
    <w:rsid w:val="00EF68E7"/>
    <w:rsid w:val="00F10669"/>
    <w:rsid w:val="00F3125B"/>
    <w:rsid w:val="00F31908"/>
    <w:rsid w:val="00F37333"/>
    <w:rsid w:val="00F41868"/>
    <w:rsid w:val="00F5381B"/>
    <w:rsid w:val="00F71072"/>
    <w:rsid w:val="00F71392"/>
    <w:rsid w:val="00F76D10"/>
    <w:rsid w:val="00F81EB3"/>
    <w:rsid w:val="00F8507C"/>
    <w:rsid w:val="00FA06B9"/>
    <w:rsid w:val="00FB6544"/>
    <w:rsid w:val="00FC431F"/>
    <w:rsid w:val="00FC6BC1"/>
    <w:rsid w:val="00FD1667"/>
    <w:rsid w:val="00FD204F"/>
    <w:rsid w:val="00FD4A86"/>
    <w:rsid w:val="00FE3A00"/>
    <w:rsid w:val="00FE79A2"/>
    <w:rsid w:val="00FF0516"/>
    <w:rsid w:val="00FF07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537"/>
    <w:pPr>
      <w:overflowPunct w:val="0"/>
      <w:autoSpaceDE w:val="0"/>
      <w:autoSpaceDN w:val="0"/>
      <w:adjustRightInd w:val="0"/>
      <w:textAlignment w:val="baseline"/>
    </w:pPr>
  </w:style>
  <w:style w:type="paragraph" w:styleId="Heading1">
    <w:name w:val="heading 1"/>
    <w:basedOn w:val="Normal"/>
    <w:next w:val="Normal"/>
    <w:qFormat/>
    <w:rsid w:val="00DE3537"/>
    <w:pPr>
      <w:keepNext/>
      <w:outlineLvl w:val="0"/>
    </w:pPr>
    <w:rPr>
      <w:sz w:val="24"/>
    </w:rPr>
  </w:style>
  <w:style w:type="paragraph" w:styleId="Heading2">
    <w:name w:val="heading 2"/>
    <w:basedOn w:val="Normal"/>
    <w:next w:val="Normal"/>
    <w:qFormat/>
    <w:rsid w:val="00DE3537"/>
    <w:pPr>
      <w:keepNext/>
      <w:jc w:val="center"/>
      <w:outlineLvl w:val="1"/>
    </w:pPr>
    <w:rPr>
      <w:b/>
      <w:sz w:val="24"/>
      <w:u w:val="single"/>
    </w:rPr>
  </w:style>
  <w:style w:type="paragraph" w:styleId="Heading3">
    <w:name w:val="heading 3"/>
    <w:basedOn w:val="Normal"/>
    <w:next w:val="Normal"/>
    <w:qFormat/>
    <w:rsid w:val="00DE3537"/>
    <w:pPr>
      <w:keepNext/>
      <w:ind w:left="720"/>
      <w:outlineLvl w:val="2"/>
    </w:pPr>
    <w:rPr>
      <w:sz w:val="24"/>
    </w:rPr>
  </w:style>
  <w:style w:type="paragraph" w:styleId="Heading4">
    <w:name w:val="heading 4"/>
    <w:basedOn w:val="Normal"/>
    <w:next w:val="Normal"/>
    <w:qFormat/>
    <w:rsid w:val="00DE3537"/>
    <w:pPr>
      <w:keepNext/>
      <w:outlineLvl w:val="3"/>
    </w:pPr>
    <w:rPr>
      <w:b/>
      <w:sz w:val="24"/>
      <w:u w:val="single"/>
    </w:rPr>
  </w:style>
  <w:style w:type="paragraph" w:styleId="Heading6">
    <w:name w:val="heading 6"/>
    <w:basedOn w:val="Normal"/>
    <w:next w:val="Normal"/>
    <w:qFormat/>
    <w:rsid w:val="004B1015"/>
    <w:pPr>
      <w:spacing w:before="240" w:after="60"/>
      <w:outlineLvl w:val="5"/>
    </w:pPr>
    <w:rPr>
      <w:b/>
      <w:bCs/>
      <w:sz w:val="22"/>
      <w:szCs w:val="22"/>
    </w:rPr>
  </w:style>
  <w:style w:type="paragraph" w:styleId="Heading7">
    <w:name w:val="heading 7"/>
    <w:basedOn w:val="Normal"/>
    <w:next w:val="Normal"/>
    <w:qFormat/>
    <w:rsid w:val="00DE3537"/>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E3537"/>
    <w:rPr>
      <w:b/>
    </w:rPr>
  </w:style>
  <w:style w:type="paragraph" w:styleId="BodyText">
    <w:name w:val="Body Text"/>
    <w:basedOn w:val="Normal"/>
    <w:rsid w:val="002E2EC4"/>
    <w:pPr>
      <w:overflowPunct/>
      <w:autoSpaceDE/>
      <w:autoSpaceDN/>
      <w:adjustRightInd/>
      <w:jc w:val="both"/>
      <w:textAlignment w:val="auto"/>
    </w:pPr>
  </w:style>
  <w:style w:type="paragraph" w:styleId="BodyTextIndent">
    <w:name w:val="Body Text Indent"/>
    <w:basedOn w:val="Normal"/>
    <w:rsid w:val="004B1015"/>
    <w:pPr>
      <w:spacing w:after="120"/>
      <w:ind w:left="360"/>
    </w:pPr>
  </w:style>
  <w:style w:type="paragraph" w:styleId="BodyTextIndent2">
    <w:name w:val="Body Text Indent 2"/>
    <w:basedOn w:val="Normal"/>
    <w:rsid w:val="004B1015"/>
    <w:pPr>
      <w:spacing w:after="120" w:line="480" w:lineRule="auto"/>
      <w:ind w:left="360"/>
    </w:pPr>
  </w:style>
  <w:style w:type="paragraph" w:styleId="BodyText3">
    <w:name w:val="Body Text 3"/>
    <w:basedOn w:val="Normal"/>
    <w:rsid w:val="004B1015"/>
    <w:pPr>
      <w:spacing w:after="120"/>
    </w:pPr>
    <w:rPr>
      <w:sz w:val="16"/>
      <w:szCs w:val="16"/>
    </w:rPr>
  </w:style>
  <w:style w:type="paragraph" w:styleId="BodyTextIndent3">
    <w:name w:val="Body Text Indent 3"/>
    <w:basedOn w:val="Normal"/>
    <w:rsid w:val="00CD7929"/>
    <w:pPr>
      <w:spacing w:after="120"/>
      <w:ind w:left="360"/>
    </w:pPr>
    <w:rPr>
      <w:sz w:val="16"/>
      <w:szCs w:val="16"/>
    </w:rPr>
  </w:style>
  <w:style w:type="table" w:styleId="TableGrid">
    <w:name w:val="Table Grid"/>
    <w:basedOn w:val="TableNormal"/>
    <w:uiPriority w:val="59"/>
    <w:rsid w:val="002D4266"/>
    <w:rPr>
      <w:rFonts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C362B"/>
    <w:pPr>
      <w:overflowPunct/>
      <w:autoSpaceDE/>
      <w:autoSpaceDN/>
      <w:adjustRightInd/>
      <w:textAlignment w:val="auto"/>
    </w:pPr>
    <w:rPr>
      <w:rFonts w:ascii="Courier New" w:hAnsi="Courier New" w:cs="Courier New"/>
      <w:lang w:val="en-GB"/>
    </w:rPr>
  </w:style>
  <w:style w:type="paragraph" w:styleId="Header">
    <w:name w:val="header"/>
    <w:basedOn w:val="Normal"/>
    <w:link w:val="HeaderChar"/>
    <w:uiPriority w:val="99"/>
    <w:rsid w:val="008823D6"/>
    <w:pPr>
      <w:tabs>
        <w:tab w:val="center" w:pos="4320"/>
        <w:tab w:val="right" w:pos="8640"/>
      </w:tabs>
    </w:pPr>
  </w:style>
  <w:style w:type="paragraph" w:styleId="Footer">
    <w:name w:val="footer"/>
    <w:basedOn w:val="Normal"/>
    <w:link w:val="FooterChar"/>
    <w:uiPriority w:val="99"/>
    <w:rsid w:val="008823D6"/>
    <w:pPr>
      <w:tabs>
        <w:tab w:val="center" w:pos="4320"/>
        <w:tab w:val="right" w:pos="8640"/>
      </w:tabs>
    </w:pPr>
  </w:style>
  <w:style w:type="paragraph" w:styleId="ListParagraph">
    <w:name w:val="List Paragraph"/>
    <w:basedOn w:val="Normal"/>
    <w:uiPriority w:val="34"/>
    <w:qFormat/>
    <w:rsid w:val="002B67F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nhideWhenUsed/>
    <w:rsid w:val="002B67F0"/>
    <w:rPr>
      <w:color w:val="0000FF"/>
      <w:u w:val="single"/>
    </w:rPr>
  </w:style>
  <w:style w:type="character" w:customStyle="1" w:styleId="HeaderChar">
    <w:name w:val="Header Char"/>
    <w:basedOn w:val="DefaultParagraphFont"/>
    <w:link w:val="Header"/>
    <w:uiPriority w:val="99"/>
    <w:rsid w:val="002B67F0"/>
  </w:style>
  <w:style w:type="character" w:customStyle="1" w:styleId="FooterChar">
    <w:name w:val="Footer Char"/>
    <w:basedOn w:val="DefaultParagraphFont"/>
    <w:link w:val="Footer"/>
    <w:uiPriority w:val="99"/>
    <w:rsid w:val="002B67F0"/>
  </w:style>
  <w:style w:type="paragraph" w:styleId="BalloonText">
    <w:name w:val="Balloon Text"/>
    <w:basedOn w:val="Normal"/>
    <w:link w:val="BalloonTextChar"/>
    <w:rsid w:val="004E0706"/>
    <w:rPr>
      <w:rFonts w:ascii="Tahoma" w:hAnsi="Tahoma" w:cs="Tahoma"/>
      <w:sz w:val="16"/>
      <w:szCs w:val="16"/>
    </w:rPr>
  </w:style>
  <w:style w:type="character" w:customStyle="1" w:styleId="BalloonTextChar">
    <w:name w:val="Balloon Text Char"/>
    <w:basedOn w:val="DefaultParagraphFont"/>
    <w:link w:val="BalloonText"/>
    <w:rsid w:val="004E0706"/>
    <w:rPr>
      <w:rFonts w:ascii="Tahoma" w:hAnsi="Tahoma" w:cs="Tahoma"/>
      <w:sz w:val="16"/>
      <w:szCs w:val="16"/>
    </w:rPr>
  </w:style>
  <w:style w:type="paragraph" w:customStyle="1" w:styleId="WW-Default">
    <w:name w:val="WW-Default"/>
    <w:rsid w:val="00512D31"/>
    <w:pPr>
      <w:widowControl w:val="0"/>
      <w:suppressAutoHyphens/>
      <w:autoSpaceDE w:val="0"/>
    </w:pPr>
    <w:rPr>
      <w:rFonts w:ascii="Helvetica" w:eastAsia="Arial" w:hAnsi="Helvetica" w:cs="Helvetica"/>
      <w:color w:val="000000"/>
      <w:sz w:val="24"/>
      <w:szCs w:val="24"/>
      <w:lang w:eastAsia="ar-SA"/>
    </w:rPr>
  </w:style>
  <w:style w:type="paragraph" w:styleId="Title">
    <w:name w:val="Title"/>
    <w:basedOn w:val="Normal"/>
    <w:link w:val="TitleChar"/>
    <w:qFormat/>
    <w:rsid w:val="00BA3A28"/>
    <w:pPr>
      <w:overflowPunct/>
      <w:autoSpaceDE/>
      <w:autoSpaceDN/>
      <w:adjustRightInd/>
      <w:jc w:val="center"/>
      <w:textAlignment w:val="auto"/>
    </w:pPr>
    <w:rPr>
      <w:b/>
      <w:sz w:val="24"/>
    </w:rPr>
  </w:style>
  <w:style w:type="character" w:customStyle="1" w:styleId="TitleChar">
    <w:name w:val="Title Char"/>
    <w:basedOn w:val="DefaultParagraphFont"/>
    <w:link w:val="Title"/>
    <w:rsid w:val="00BA3A28"/>
    <w:rPr>
      <w:b/>
      <w:sz w:val="24"/>
    </w:rPr>
  </w:style>
  <w:style w:type="paragraph" w:customStyle="1" w:styleId="Default">
    <w:name w:val="Default"/>
    <w:rsid w:val="00BA3A28"/>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insvalsura-navy@ni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insvalsura-navy@nic.in" TargetMode="External"/><Relationship Id="rId5" Type="http://schemas.openxmlformats.org/officeDocument/2006/relationships/webSettings" Target="webSettings.xml"/><Relationship Id="rId10" Type="http://schemas.openxmlformats.org/officeDocument/2006/relationships/hyperlink" Target="mailto:pdinsvalsura-navy@nic.in" TargetMode="External"/><Relationship Id="rId4" Type="http://schemas.openxmlformats.org/officeDocument/2006/relationships/settings" Target="settings.xml"/><Relationship Id="rId9" Type="http://schemas.openxmlformats.org/officeDocument/2006/relationships/hyperlink" Target="mailto:pdinsvalsura-navy@nic.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55ED0-1220-4FA1-AE25-FC37FD9A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30</Pages>
  <Words>10622</Words>
  <Characters>60550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Telephone 550263  Ext</vt:lpstr>
    </vt:vector>
  </TitlesOfParts>
  <Company>cat-ins valsura</Company>
  <LinksUpToDate>false</LinksUpToDate>
  <CharactersWithSpaces>71030</CharactersWithSpaces>
  <SharedDoc>false</SharedDoc>
  <HLinks>
    <vt:vector size="24" baseType="variant">
      <vt:variant>
        <vt:i4>3735633</vt:i4>
      </vt:variant>
      <vt:variant>
        <vt:i4>9</vt:i4>
      </vt:variant>
      <vt:variant>
        <vt:i4>0</vt:i4>
      </vt:variant>
      <vt:variant>
        <vt:i4>5</vt:i4>
      </vt:variant>
      <vt:variant>
        <vt:lpwstr>mailto:pdinsvalsura-navy@nic.in</vt:lpwstr>
      </vt:variant>
      <vt:variant>
        <vt:lpwstr/>
      </vt:variant>
      <vt:variant>
        <vt:i4>3735633</vt:i4>
      </vt:variant>
      <vt:variant>
        <vt:i4>6</vt:i4>
      </vt:variant>
      <vt:variant>
        <vt:i4>0</vt:i4>
      </vt:variant>
      <vt:variant>
        <vt:i4>5</vt:i4>
      </vt:variant>
      <vt:variant>
        <vt:lpwstr>mailto:pdinsvalsura-navy@nic.in</vt:lpwstr>
      </vt:variant>
      <vt:variant>
        <vt:lpwstr/>
      </vt:variant>
      <vt:variant>
        <vt:i4>3735633</vt:i4>
      </vt:variant>
      <vt:variant>
        <vt:i4>3</vt:i4>
      </vt:variant>
      <vt:variant>
        <vt:i4>0</vt:i4>
      </vt:variant>
      <vt:variant>
        <vt:i4>5</vt:i4>
      </vt:variant>
      <vt:variant>
        <vt:lpwstr>mailto:pdinsvalsura-navy@nic.in</vt:lpwstr>
      </vt:variant>
      <vt:variant>
        <vt:lpwstr/>
      </vt:variant>
      <vt:variant>
        <vt:i4>3735633</vt:i4>
      </vt:variant>
      <vt:variant>
        <vt:i4>0</vt:i4>
      </vt:variant>
      <vt:variant>
        <vt:i4>0</vt:i4>
      </vt:variant>
      <vt:variant>
        <vt:i4>5</vt:i4>
      </vt:variant>
      <vt:variant>
        <vt:lpwstr>mailto:pdinsvalsura-navy@nic.in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550263  Ext</dc:title>
  <dc:subject/>
  <dc:creator>catoffice</dc:creator>
  <cp:keywords/>
  <dc:description/>
  <cp:lastModifiedBy>val-pd-netad</cp:lastModifiedBy>
  <cp:revision>30</cp:revision>
  <cp:lastPrinted>2013-11-18T03:50:00Z</cp:lastPrinted>
  <dcterms:created xsi:type="dcterms:W3CDTF">2011-07-18T03:36:00Z</dcterms:created>
  <dcterms:modified xsi:type="dcterms:W3CDTF">2013-11-29T04:38:00Z</dcterms:modified>
</cp:coreProperties>
</file>